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5B5945" w:rsidTr="00BE3A75">
        <w:tc>
          <w:tcPr>
            <w:tcW w:w="9350" w:type="dxa"/>
          </w:tcPr>
          <w:p w:rsidR="005B5945" w:rsidRDefault="005B5945" w:rsidP="005B59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9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ANALISIS PENGARUH HARGA PANGAN TERHADAP INFLASI </w:t>
            </w:r>
          </w:p>
          <w:p w:rsidR="005B5945" w:rsidRPr="005B5945" w:rsidRDefault="005B5945" w:rsidP="005B59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945">
              <w:rPr>
                <w:rFonts w:ascii="Times New Roman" w:hAnsi="Times New Roman" w:cs="Times New Roman"/>
                <w:b/>
                <w:sz w:val="24"/>
                <w:szCs w:val="24"/>
              </w:rPr>
              <w:t>DI PROVINSI SUMATERA BARAT</w:t>
            </w:r>
          </w:p>
        </w:tc>
      </w:tr>
      <w:tr w:rsidR="005B5945" w:rsidTr="00BE3A75">
        <w:tc>
          <w:tcPr>
            <w:tcW w:w="9350" w:type="dxa"/>
          </w:tcPr>
          <w:p w:rsidR="005B5945" w:rsidRPr="005B5945" w:rsidRDefault="005B5945" w:rsidP="005B5945">
            <w:pPr>
              <w:jc w:val="center"/>
              <w:rPr>
                <w:rFonts w:ascii="Times New Roman" w:hAnsi="Times New Roman" w:cs="Times New Roman"/>
                <w:b/>
                <w:sz w:val="24"/>
                <w:vertAlign w:val="superscript"/>
              </w:rPr>
            </w:pPr>
            <w:proofErr w:type="spellStart"/>
            <w:r w:rsidRPr="005B5945">
              <w:rPr>
                <w:rFonts w:ascii="Times New Roman" w:hAnsi="Times New Roman" w:cs="Times New Roman"/>
                <w:b/>
                <w:sz w:val="24"/>
              </w:rPr>
              <w:t>Pebra</w:t>
            </w:r>
            <w:proofErr w:type="spellEnd"/>
            <w:r w:rsidRPr="005B5945">
              <w:rPr>
                <w:rFonts w:ascii="Times New Roman" w:hAnsi="Times New Roman" w:cs="Times New Roman"/>
                <w:b/>
                <w:sz w:val="24"/>
              </w:rPr>
              <w:t xml:space="preserve"> Alvika</w:t>
            </w:r>
            <w:r w:rsidRPr="005B5945">
              <w:rPr>
                <w:rFonts w:ascii="Times New Roman" w:hAnsi="Times New Roman" w:cs="Times New Roman"/>
                <w:b/>
                <w:sz w:val="24"/>
                <w:vertAlign w:val="superscript"/>
              </w:rPr>
              <w:t xml:space="preserve">1 </w:t>
            </w:r>
            <w:r w:rsidRPr="005B5945">
              <w:rPr>
                <w:rFonts w:ascii="Times New Roman" w:hAnsi="Times New Roman" w:cs="Times New Roman"/>
                <w:b/>
                <w:sz w:val="24"/>
              </w:rPr>
              <w:t>,</w:t>
            </w:r>
            <w:proofErr w:type="spellStart"/>
            <w:r w:rsidRPr="005B5945">
              <w:rPr>
                <w:rFonts w:ascii="Times New Roman" w:hAnsi="Times New Roman" w:cs="Times New Roman"/>
                <w:b/>
                <w:sz w:val="24"/>
              </w:rPr>
              <w:t>Erni</w:t>
            </w:r>
            <w:proofErr w:type="spellEnd"/>
            <w:r w:rsidRPr="005B594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5B5945">
              <w:rPr>
                <w:rFonts w:ascii="Times New Roman" w:hAnsi="Times New Roman" w:cs="Times New Roman"/>
                <w:b/>
                <w:sz w:val="24"/>
              </w:rPr>
              <w:t>Febrina</w:t>
            </w:r>
            <w:proofErr w:type="spellEnd"/>
            <w:r w:rsidRPr="005B5945">
              <w:rPr>
                <w:rFonts w:ascii="Times New Roman" w:hAnsi="Times New Roman" w:cs="Times New Roman"/>
                <w:b/>
                <w:sz w:val="24"/>
              </w:rPr>
              <w:t xml:space="preserve"> Harahap</w:t>
            </w:r>
            <w:r w:rsidRPr="005B5945">
              <w:rPr>
                <w:rFonts w:ascii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</w:tr>
      <w:tr w:rsidR="005B5945" w:rsidTr="00BE3A75">
        <w:tc>
          <w:tcPr>
            <w:tcW w:w="9350" w:type="dxa"/>
          </w:tcPr>
          <w:p w:rsidR="005B5945" w:rsidRPr="005B5945" w:rsidRDefault="005B594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B5945">
              <w:rPr>
                <w:rFonts w:ascii="Times New Roman" w:hAnsi="Times New Roman" w:cs="Times New Roman"/>
                <w:b/>
                <w:sz w:val="24"/>
              </w:rPr>
              <w:t xml:space="preserve">Prodi </w:t>
            </w:r>
            <w:proofErr w:type="spellStart"/>
            <w:r w:rsidRPr="005B5945">
              <w:rPr>
                <w:rFonts w:ascii="Times New Roman" w:hAnsi="Times New Roman" w:cs="Times New Roman"/>
                <w:b/>
                <w:sz w:val="24"/>
              </w:rPr>
              <w:t>Ekonomi</w:t>
            </w:r>
            <w:proofErr w:type="spellEnd"/>
            <w:r w:rsidRPr="005B5945">
              <w:rPr>
                <w:rFonts w:ascii="Times New Roman" w:hAnsi="Times New Roman" w:cs="Times New Roman"/>
                <w:b/>
                <w:sz w:val="24"/>
              </w:rPr>
              <w:t xml:space="preserve"> Pembangunan, </w:t>
            </w:r>
            <w:proofErr w:type="spellStart"/>
            <w:r w:rsidRPr="005B5945">
              <w:rPr>
                <w:rFonts w:ascii="Times New Roman" w:hAnsi="Times New Roman" w:cs="Times New Roman"/>
                <w:b/>
                <w:sz w:val="24"/>
              </w:rPr>
              <w:t>Fakultas</w:t>
            </w:r>
            <w:proofErr w:type="spellEnd"/>
            <w:r w:rsidRPr="005B594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5B5945">
              <w:rPr>
                <w:rFonts w:ascii="Times New Roman" w:hAnsi="Times New Roman" w:cs="Times New Roman"/>
                <w:b/>
                <w:sz w:val="24"/>
              </w:rPr>
              <w:t>Ekonomi</w:t>
            </w:r>
            <w:proofErr w:type="spellEnd"/>
            <w:r w:rsidRPr="005B594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5B5945">
              <w:rPr>
                <w:rFonts w:ascii="Times New Roman" w:hAnsi="Times New Roman" w:cs="Times New Roman"/>
                <w:b/>
                <w:sz w:val="24"/>
              </w:rPr>
              <w:t>dan</w:t>
            </w:r>
            <w:proofErr w:type="spellEnd"/>
            <w:r w:rsidRPr="005B594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5B5945">
              <w:rPr>
                <w:rFonts w:ascii="Times New Roman" w:hAnsi="Times New Roman" w:cs="Times New Roman"/>
                <w:b/>
                <w:sz w:val="24"/>
              </w:rPr>
              <w:t>Bisnis</w:t>
            </w:r>
            <w:proofErr w:type="spellEnd"/>
            <w:r w:rsidRPr="005B5945">
              <w:rPr>
                <w:rFonts w:ascii="Times New Roman" w:hAnsi="Times New Roman" w:cs="Times New Roman"/>
                <w:b/>
                <w:sz w:val="24"/>
              </w:rPr>
              <w:t xml:space="preserve">, </w:t>
            </w:r>
            <w:proofErr w:type="spellStart"/>
            <w:r w:rsidRPr="005B5945">
              <w:rPr>
                <w:rFonts w:ascii="Times New Roman" w:hAnsi="Times New Roman" w:cs="Times New Roman"/>
                <w:b/>
                <w:sz w:val="24"/>
              </w:rPr>
              <w:t>Universitas</w:t>
            </w:r>
            <w:proofErr w:type="spellEnd"/>
            <w:r w:rsidRPr="005B5945">
              <w:rPr>
                <w:rFonts w:ascii="Times New Roman" w:hAnsi="Times New Roman" w:cs="Times New Roman"/>
                <w:b/>
                <w:sz w:val="24"/>
              </w:rPr>
              <w:t xml:space="preserve"> Bung </w:t>
            </w:r>
            <w:proofErr w:type="spellStart"/>
            <w:r w:rsidRPr="005B5945">
              <w:rPr>
                <w:rFonts w:ascii="Times New Roman" w:hAnsi="Times New Roman" w:cs="Times New Roman"/>
                <w:b/>
                <w:sz w:val="24"/>
              </w:rPr>
              <w:t>Hatta</w:t>
            </w:r>
            <w:proofErr w:type="spellEnd"/>
          </w:p>
        </w:tc>
      </w:tr>
      <w:tr w:rsidR="005B5945" w:rsidTr="00BE3A75">
        <w:tc>
          <w:tcPr>
            <w:tcW w:w="9350" w:type="dxa"/>
          </w:tcPr>
          <w:p w:rsidR="005B5945" w:rsidRPr="005B5945" w:rsidRDefault="00BE3A75" w:rsidP="005B594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Email : pebraalvika@gmail.com</w:t>
            </w:r>
            <w:r>
              <w:rPr>
                <w:rFonts w:ascii="Times New Roman" w:hAnsi="Times New Roman" w:cs="Times New Roman"/>
                <w:b/>
                <w:sz w:val="24"/>
                <w:vertAlign w:val="superscript"/>
              </w:rPr>
              <w:t>1</w:t>
            </w:r>
            <w:r w:rsidR="005B5945" w:rsidRPr="005B5945">
              <w:rPr>
                <w:rFonts w:ascii="Times New Roman" w:hAnsi="Times New Roman" w:cs="Times New Roman"/>
                <w:b/>
                <w:sz w:val="24"/>
              </w:rPr>
              <w:t xml:space="preserve">, </w:t>
            </w:r>
            <w:hyperlink r:id="rId5" w:history="1">
              <w:r w:rsidR="005B5945" w:rsidRPr="00BE3A75">
                <w:rPr>
                  <w:rStyle w:val="Hyperlink"/>
                  <w:rFonts w:ascii="Times New Roman" w:hAnsi="Times New Roman" w:cs="Times New Roman"/>
                  <w:b/>
                  <w:sz w:val="24"/>
                </w:rPr>
                <w:t>ernifebrinaharahap@bunghatta,ac.id</w:t>
              </w:r>
              <w:r w:rsidR="005B5945" w:rsidRPr="00BE3A75">
                <w:rPr>
                  <w:rStyle w:val="Hyperlink"/>
                  <w:rFonts w:ascii="Times New Roman" w:hAnsi="Times New Roman" w:cs="Times New Roman"/>
                  <w:b/>
                  <w:sz w:val="24"/>
                  <w:vertAlign w:val="superscript"/>
                </w:rPr>
                <w:t>2</w:t>
              </w:r>
            </w:hyperlink>
          </w:p>
        </w:tc>
      </w:tr>
    </w:tbl>
    <w:p w:rsidR="00BE3A75" w:rsidRDefault="00BE3A75">
      <w:pPr>
        <w:sectPr w:rsidR="00BE3A75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61595D" w:rsidRDefault="00BE3A75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PENDAHULUAN</w:t>
      </w:r>
    </w:p>
    <w:p w:rsidR="00BE3A75" w:rsidRPr="008F5A73" w:rsidRDefault="00BE3A75" w:rsidP="00BE3A75">
      <w:pPr>
        <w:ind w:firstLine="426"/>
        <w:jc w:val="both"/>
        <w:rPr>
          <w:rFonts w:ascii="Times New Roman" w:hAnsi="Times New Roman" w:cs="Times New Roman"/>
          <w:bCs/>
        </w:rPr>
      </w:pPr>
      <w:proofErr w:type="spellStart"/>
      <w:r w:rsidRPr="008F5A73">
        <w:rPr>
          <w:rFonts w:ascii="Times New Roman" w:hAnsi="Times New Roman" w:cs="Times New Roman"/>
        </w:rPr>
        <w:t>Inflasi</w:t>
      </w:r>
      <w:proofErr w:type="spellEnd"/>
      <w:r w:rsidRPr="008F5A73">
        <w:rPr>
          <w:rFonts w:ascii="Times New Roman" w:hAnsi="Times New Roman" w:cs="Times New Roman"/>
        </w:rPr>
        <w:t xml:space="preserve"> </w:t>
      </w:r>
      <w:proofErr w:type="spellStart"/>
      <w:r w:rsidRPr="008F5A73">
        <w:rPr>
          <w:rFonts w:ascii="Times New Roman" w:hAnsi="Times New Roman" w:cs="Times New Roman"/>
          <w:bCs/>
        </w:rPr>
        <w:t>adalah</w:t>
      </w:r>
      <w:proofErr w:type="spellEnd"/>
      <w:r w:rsidRPr="008F5A73">
        <w:rPr>
          <w:rFonts w:ascii="Times New Roman" w:hAnsi="Times New Roman" w:cs="Times New Roman"/>
        </w:rPr>
        <w:t xml:space="preserve"> </w:t>
      </w:r>
      <w:proofErr w:type="spellStart"/>
      <w:r w:rsidRPr="008F5A73">
        <w:rPr>
          <w:rFonts w:ascii="Times New Roman" w:hAnsi="Times New Roman" w:cs="Times New Roman"/>
        </w:rPr>
        <w:t>peristiwa</w:t>
      </w:r>
      <w:proofErr w:type="spellEnd"/>
      <w:r w:rsidRPr="008F5A73">
        <w:rPr>
          <w:rFonts w:ascii="Times New Roman" w:hAnsi="Times New Roman" w:cs="Times New Roman"/>
        </w:rPr>
        <w:t xml:space="preserve"> </w:t>
      </w:r>
      <w:r w:rsidRPr="008F5A73">
        <w:rPr>
          <w:rFonts w:ascii="Times New Roman" w:hAnsi="Times New Roman" w:cs="Times New Roman"/>
          <w:bCs/>
        </w:rPr>
        <w:t>di</w:t>
      </w:r>
      <w:r w:rsidRPr="008F5A73">
        <w:rPr>
          <w:rFonts w:ascii="Times New Roman" w:hAnsi="Times New Roman" w:cs="Times New Roman"/>
        </w:rPr>
        <w:t xml:space="preserve"> </w:t>
      </w:r>
      <w:proofErr w:type="spellStart"/>
      <w:r w:rsidRPr="008F5A73">
        <w:rPr>
          <w:rFonts w:ascii="Times New Roman" w:hAnsi="Times New Roman" w:cs="Times New Roman"/>
          <w:bCs/>
        </w:rPr>
        <w:t>mana</w:t>
      </w:r>
      <w:proofErr w:type="spellEnd"/>
      <w:r w:rsidRPr="008F5A73">
        <w:rPr>
          <w:rFonts w:ascii="Times New Roman" w:hAnsi="Times New Roman" w:cs="Times New Roman"/>
        </w:rPr>
        <w:t xml:space="preserve"> </w:t>
      </w:r>
      <w:proofErr w:type="spellStart"/>
      <w:r w:rsidRPr="008F5A73">
        <w:rPr>
          <w:rFonts w:ascii="Times New Roman" w:hAnsi="Times New Roman" w:cs="Times New Roman"/>
          <w:bCs/>
        </w:rPr>
        <w:t>harga-harga</w:t>
      </w:r>
      <w:proofErr w:type="spellEnd"/>
      <w:r w:rsidRPr="008F5A73">
        <w:rPr>
          <w:rFonts w:ascii="Times New Roman" w:hAnsi="Times New Roman" w:cs="Times New Roman"/>
        </w:rPr>
        <w:t xml:space="preserve"> </w:t>
      </w:r>
      <w:proofErr w:type="spellStart"/>
      <w:r w:rsidRPr="008F5A73">
        <w:rPr>
          <w:rFonts w:ascii="Times New Roman" w:hAnsi="Times New Roman" w:cs="Times New Roman"/>
          <w:bCs/>
        </w:rPr>
        <w:t>terus</w:t>
      </w:r>
      <w:proofErr w:type="spellEnd"/>
      <w:r w:rsidRPr="008F5A73">
        <w:rPr>
          <w:rFonts w:ascii="Times New Roman" w:hAnsi="Times New Roman" w:cs="Times New Roman"/>
        </w:rPr>
        <w:t xml:space="preserve"> </w:t>
      </w:r>
      <w:proofErr w:type="spellStart"/>
      <w:r w:rsidRPr="008F5A73">
        <w:rPr>
          <w:rFonts w:ascii="Times New Roman" w:hAnsi="Times New Roman" w:cs="Times New Roman"/>
          <w:bCs/>
        </w:rPr>
        <w:t>naik</w:t>
      </w:r>
      <w:proofErr w:type="spellEnd"/>
      <w:r w:rsidRPr="008F5A73">
        <w:rPr>
          <w:rFonts w:ascii="Times New Roman" w:hAnsi="Times New Roman" w:cs="Times New Roman"/>
          <w:bCs/>
        </w:rPr>
        <w:t>.</w:t>
      </w:r>
      <w:r w:rsidRPr="008F5A73">
        <w:rPr>
          <w:rFonts w:ascii="Times New Roman" w:hAnsi="Times New Roman" w:cs="Times New Roman"/>
        </w:rPr>
        <w:t xml:space="preserve"> </w:t>
      </w:r>
      <w:proofErr w:type="spellStart"/>
      <w:r w:rsidRPr="008F5A73">
        <w:rPr>
          <w:rFonts w:ascii="Times New Roman" w:hAnsi="Times New Roman" w:cs="Times New Roman"/>
          <w:bCs/>
        </w:rPr>
        <w:t>Kenaikan</w:t>
      </w:r>
      <w:proofErr w:type="spellEnd"/>
      <w:r w:rsidRPr="008F5A73">
        <w:rPr>
          <w:rFonts w:ascii="Times New Roman" w:hAnsi="Times New Roman" w:cs="Times New Roman"/>
        </w:rPr>
        <w:t xml:space="preserve"> </w:t>
      </w:r>
      <w:proofErr w:type="spellStart"/>
      <w:r w:rsidRPr="008F5A73">
        <w:rPr>
          <w:rFonts w:ascii="Times New Roman" w:hAnsi="Times New Roman" w:cs="Times New Roman"/>
        </w:rPr>
        <w:t>harga</w:t>
      </w:r>
      <w:proofErr w:type="spellEnd"/>
      <w:r w:rsidRPr="008F5A73">
        <w:rPr>
          <w:rFonts w:ascii="Times New Roman" w:hAnsi="Times New Roman" w:cs="Times New Roman"/>
        </w:rPr>
        <w:t xml:space="preserve"> </w:t>
      </w:r>
      <w:proofErr w:type="spellStart"/>
      <w:r w:rsidRPr="008F5A73">
        <w:rPr>
          <w:rFonts w:ascii="Times New Roman" w:hAnsi="Times New Roman" w:cs="Times New Roman"/>
        </w:rPr>
        <w:t>suatu</w:t>
      </w:r>
      <w:proofErr w:type="spellEnd"/>
      <w:r w:rsidRPr="008F5A73">
        <w:rPr>
          <w:rFonts w:ascii="Times New Roman" w:hAnsi="Times New Roman" w:cs="Times New Roman"/>
        </w:rPr>
        <w:t xml:space="preserve"> </w:t>
      </w:r>
      <w:proofErr w:type="spellStart"/>
      <w:r w:rsidRPr="008F5A73">
        <w:rPr>
          <w:rFonts w:ascii="Times New Roman" w:hAnsi="Times New Roman" w:cs="Times New Roman"/>
        </w:rPr>
        <w:t>barang</w:t>
      </w:r>
      <w:proofErr w:type="spellEnd"/>
      <w:r w:rsidRPr="008F5A73">
        <w:rPr>
          <w:rFonts w:ascii="Times New Roman" w:hAnsi="Times New Roman" w:cs="Times New Roman"/>
        </w:rPr>
        <w:t xml:space="preserve"> </w:t>
      </w:r>
      <w:proofErr w:type="spellStart"/>
      <w:r w:rsidRPr="008F5A73">
        <w:rPr>
          <w:rFonts w:ascii="Times New Roman" w:hAnsi="Times New Roman" w:cs="Times New Roman"/>
        </w:rPr>
        <w:t>tidak</w:t>
      </w:r>
      <w:proofErr w:type="spellEnd"/>
      <w:r w:rsidRPr="008F5A73">
        <w:rPr>
          <w:rFonts w:ascii="Times New Roman" w:hAnsi="Times New Roman" w:cs="Times New Roman"/>
        </w:rPr>
        <w:t xml:space="preserve"> </w:t>
      </w:r>
      <w:proofErr w:type="spellStart"/>
      <w:r w:rsidRPr="008F5A73">
        <w:rPr>
          <w:rFonts w:ascii="Times New Roman" w:hAnsi="Times New Roman" w:cs="Times New Roman"/>
          <w:bCs/>
        </w:rPr>
        <w:t>dapat</w:t>
      </w:r>
      <w:proofErr w:type="spellEnd"/>
      <w:r w:rsidRPr="008F5A73">
        <w:rPr>
          <w:rFonts w:ascii="Times New Roman" w:hAnsi="Times New Roman" w:cs="Times New Roman"/>
        </w:rPr>
        <w:t xml:space="preserve"> </w:t>
      </w:r>
      <w:proofErr w:type="spellStart"/>
      <w:r w:rsidRPr="008F5A73">
        <w:rPr>
          <w:rFonts w:ascii="Times New Roman" w:hAnsi="Times New Roman" w:cs="Times New Roman"/>
          <w:bCs/>
        </w:rPr>
        <w:t>disebut</w:t>
      </w:r>
      <w:proofErr w:type="spellEnd"/>
      <w:r w:rsidRPr="008F5A73">
        <w:rPr>
          <w:rFonts w:ascii="Times New Roman" w:hAnsi="Times New Roman" w:cs="Times New Roman"/>
        </w:rPr>
        <w:t xml:space="preserve"> </w:t>
      </w:r>
      <w:proofErr w:type="spellStart"/>
      <w:r w:rsidRPr="008F5A73">
        <w:rPr>
          <w:rFonts w:ascii="Times New Roman" w:hAnsi="Times New Roman" w:cs="Times New Roman"/>
          <w:bCs/>
        </w:rPr>
        <w:t>inflasi</w:t>
      </w:r>
      <w:proofErr w:type="spellEnd"/>
      <w:r w:rsidRPr="008F5A73">
        <w:rPr>
          <w:rFonts w:ascii="Times New Roman" w:hAnsi="Times New Roman" w:cs="Times New Roman"/>
        </w:rPr>
        <w:t xml:space="preserve"> </w:t>
      </w:r>
      <w:proofErr w:type="spellStart"/>
      <w:r w:rsidRPr="008F5A73">
        <w:rPr>
          <w:rFonts w:ascii="Times New Roman" w:hAnsi="Times New Roman" w:cs="Times New Roman"/>
        </w:rPr>
        <w:t>karena</w:t>
      </w:r>
      <w:proofErr w:type="spellEnd"/>
      <w:r w:rsidRPr="008F5A73">
        <w:rPr>
          <w:rFonts w:ascii="Times New Roman" w:hAnsi="Times New Roman" w:cs="Times New Roman"/>
        </w:rPr>
        <w:t xml:space="preserve"> </w:t>
      </w:r>
      <w:proofErr w:type="spellStart"/>
      <w:r w:rsidRPr="008F5A73">
        <w:rPr>
          <w:rFonts w:ascii="Times New Roman" w:hAnsi="Times New Roman" w:cs="Times New Roman"/>
        </w:rPr>
        <w:t>inflasi</w:t>
      </w:r>
      <w:proofErr w:type="spellEnd"/>
      <w:r w:rsidRPr="008F5A73">
        <w:rPr>
          <w:rFonts w:ascii="Times New Roman" w:hAnsi="Times New Roman" w:cs="Times New Roman"/>
        </w:rPr>
        <w:t xml:space="preserve"> </w:t>
      </w:r>
      <w:proofErr w:type="spellStart"/>
      <w:r w:rsidRPr="008F5A73">
        <w:rPr>
          <w:rFonts w:ascii="Times New Roman" w:hAnsi="Times New Roman" w:cs="Times New Roman"/>
        </w:rPr>
        <w:t>terjadi</w:t>
      </w:r>
      <w:proofErr w:type="spellEnd"/>
      <w:r w:rsidRPr="008F5A73">
        <w:rPr>
          <w:rFonts w:ascii="Times New Roman" w:hAnsi="Times New Roman" w:cs="Times New Roman"/>
        </w:rPr>
        <w:t xml:space="preserve"> </w:t>
      </w:r>
      <w:proofErr w:type="spellStart"/>
      <w:r w:rsidRPr="008F5A73">
        <w:rPr>
          <w:rFonts w:ascii="Times New Roman" w:hAnsi="Times New Roman" w:cs="Times New Roman"/>
          <w:bCs/>
        </w:rPr>
        <w:t>apabila</w:t>
      </w:r>
      <w:proofErr w:type="spellEnd"/>
      <w:r w:rsidRPr="008F5A73">
        <w:rPr>
          <w:rFonts w:ascii="Times New Roman" w:hAnsi="Times New Roman" w:cs="Times New Roman"/>
        </w:rPr>
        <w:t xml:space="preserve"> </w:t>
      </w:r>
      <w:proofErr w:type="spellStart"/>
      <w:r w:rsidRPr="008F5A73">
        <w:rPr>
          <w:rFonts w:ascii="Times New Roman" w:hAnsi="Times New Roman" w:cs="Times New Roman"/>
        </w:rPr>
        <w:t>kenaikan</w:t>
      </w:r>
      <w:proofErr w:type="spellEnd"/>
      <w:r w:rsidRPr="008F5A73">
        <w:rPr>
          <w:rFonts w:ascii="Times New Roman" w:hAnsi="Times New Roman" w:cs="Times New Roman"/>
        </w:rPr>
        <w:t xml:space="preserve"> </w:t>
      </w:r>
      <w:proofErr w:type="spellStart"/>
      <w:r w:rsidRPr="008F5A73">
        <w:rPr>
          <w:rFonts w:ascii="Times New Roman" w:hAnsi="Times New Roman" w:cs="Times New Roman"/>
        </w:rPr>
        <w:t>harga</w:t>
      </w:r>
      <w:proofErr w:type="spellEnd"/>
      <w:r w:rsidRPr="008F5A73">
        <w:rPr>
          <w:rFonts w:ascii="Times New Roman" w:hAnsi="Times New Roman" w:cs="Times New Roman"/>
        </w:rPr>
        <w:t xml:space="preserve"> </w:t>
      </w:r>
      <w:proofErr w:type="spellStart"/>
      <w:r w:rsidRPr="008F5A73">
        <w:rPr>
          <w:rFonts w:ascii="Times New Roman" w:hAnsi="Times New Roman" w:cs="Times New Roman"/>
        </w:rPr>
        <w:t>suatu</w:t>
      </w:r>
      <w:proofErr w:type="spellEnd"/>
      <w:r w:rsidRPr="008F5A73">
        <w:rPr>
          <w:rFonts w:ascii="Times New Roman" w:hAnsi="Times New Roman" w:cs="Times New Roman"/>
        </w:rPr>
        <w:t xml:space="preserve"> </w:t>
      </w:r>
      <w:proofErr w:type="spellStart"/>
      <w:r w:rsidRPr="008F5A73">
        <w:rPr>
          <w:rFonts w:ascii="Times New Roman" w:hAnsi="Times New Roman" w:cs="Times New Roman"/>
        </w:rPr>
        <w:t>barang</w:t>
      </w:r>
      <w:proofErr w:type="spellEnd"/>
      <w:r w:rsidRPr="008F5A73">
        <w:rPr>
          <w:rFonts w:ascii="Times New Roman" w:hAnsi="Times New Roman" w:cs="Times New Roman"/>
        </w:rPr>
        <w:t xml:space="preserve"> </w:t>
      </w:r>
      <w:proofErr w:type="spellStart"/>
      <w:r w:rsidRPr="008F5A73">
        <w:rPr>
          <w:rFonts w:ascii="Times New Roman" w:hAnsi="Times New Roman" w:cs="Times New Roman"/>
        </w:rPr>
        <w:t>meluas</w:t>
      </w:r>
      <w:proofErr w:type="spellEnd"/>
      <w:r w:rsidRPr="008F5A73">
        <w:rPr>
          <w:rFonts w:ascii="Times New Roman" w:hAnsi="Times New Roman" w:cs="Times New Roman"/>
        </w:rPr>
        <w:t xml:space="preserve"> </w:t>
      </w:r>
      <w:proofErr w:type="spellStart"/>
      <w:r w:rsidRPr="008F5A73">
        <w:rPr>
          <w:rFonts w:ascii="Times New Roman" w:hAnsi="Times New Roman" w:cs="Times New Roman"/>
        </w:rPr>
        <w:t>dan</w:t>
      </w:r>
      <w:proofErr w:type="spellEnd"/>
      <w:r w:rsidRPr="008F5A73">
        <w:rPr>
          <w:rFonts w:ascii="Times New Roman" w:hAnsi="Times New Roman" w:cs="Times New Roman"/>
        </w:rPr>
        <w:t xml:space="preserve"> </w:t>
      </w:r>
      <w:proofErr w:type="spellStart"/>
      <w:r w:rsidRPr="008F5A73">
        <w:rPr>
          <w:rFonts w:ascii="Times New Roman" w:hAnsi="Times New Roman" w:cs="Times New Roman"/>
        </w:rPr>
        <w:t>diikuti</w:t>
      </w:r>
      <w:proofErr w:type="spellEnd"/>
      <w:r w:rsidRPr="008F5A73">
        <w:rPr>
          <w:rFonts w:ascii="Times New Roman" w:hAnsi="Times New Roman" w:cs="Times New Roman"/>
        </w:rPr>
        <w:t xml:space="preserve"> </w:t>
      </w:r>
      <w:proofErr w:type="spellStart"/>
      <w:r w:rsidRPr="008F5A73">
        <w:rPr>
          <w:rFonts w:ascii="Times New Roman" w:hAnsi="Times New Roman" w:cs="Times New Roman"/>
          <w:bCs/>
        </w:rPr>
        <w:t>dengan</w:t>
      </w:r>
      <w:proofErr w:type="spellEnd"/>
      <w:r w:rsidRPr="008F5A73">
        <w:rPr>
          <w:rFonts w:ascii="Times New Roman" w:hAnsi="Times New Roman" w:cs="Times New Roman"/>
        </w:rPr>
        <w:t xml:space="preserve"> </w:t>
      </w:r>
      <w:proofErr w:type="spellStart"/>
      <w:r w:rsidRPr="008F5A73">
        <w:rPr>
          <w:rFonts w:ascii="Times New Roman" w:hAnsi="Times New Roman" w:cs="Times New Roman"/>
        </w:rPr>
        <w:t>kenaikan</w:t>
      </w:r>
      <w:proofErr w:type="spellEnd"/>
      <w:r w:rsidRPr="008F5A73">
        <w:rPr>
          <w:rFonts w:ascii="Times New Roman" w:hAnsi="Times New Roman" w:cs="Times New Roman"/>
        </w:rPr>
        <w:t xml:space="preserve"> </w:t>
      </w:r>
      <w:proofErr w:type="spellStart"/>
      <w:r w:rsidRPr="008F5A73">
        <w:rPr>
          <w:rFonts w:ascii="Times New Roman" w:hAnsi="Times New Roman" w:cs="Times New Roman"/>
        </w:rPr>
        <w:t>harga</w:t>
      </w:r>
      <w:proofErr w:type="spellEnd"/>
      <w:r w:rsidRPr="008F5A73">
        <w:rPr>
          <w:rFonts w:ascii="Times New Roman" w:hAnsi="Times New Roman" w:cs="Times New Roman"/>
        </w:rPr>
        <w:t xml:space="preserve"> </w:t>
      </w:r>
      <w:proofErr w:type="spellStart"/>
      <w:r w:rsidRPr="008F5A73">
        <w:rPr>
          <w:rFonts w:ascii="Times New Roman" w:hAnsi="Times New Roman" w:cs="Times New Roman"/>
          <w:bCs/>
        </w:rPr>
        <w:t>barang</w:t>
      </w:r>
      <w:proofErr w:type="spellEnd"/>
      <w:r w:rsidRPr="008F5A73">
        <w:rPr>
          <w:rFonts w:ascii="Times New Roman" w:hAnsi="Times New Roman" w:cs="Times New Roman"/>
        </w:rPr>
        <w:t xml:space="preserve"> </w:t>
      </w:r>
      <w:proofErr w:type="spellStart"/>
      <w:r w:rsidRPr="008F5A73">
        <w:rPr>
          <w:rFonts w:ascii="Times New Roman" w:hAnsi="Times New Roman" w:cs="Times New Roman"/>
        </w:rPr>
        <w:t>lainnya</w:t>
      </w:r>
      <w:proofErr w:type="spellEnd"/>
      <w:r w:rsidRPr="008F5A73">
        <w:rPr>
          <w:rFonts w:ascii="Times New Roman" w:hAnsi="Times New Roman" w:cs="Times New Roman"/>
        </w:rPr>
        <w:t xml:space="preserve">. </w:t>
      </w:r>
      <w:proofErr w:type="spellStart"/>
      <w:r w:rsidRPr="008F5A73">
        <w:rPr>
          <w:rFonts w:ascii="Times New Roman" w:hAnsi="Times New Roman" w:cs="Times New Roman"/>
        </w:rPr>
        <w:t>Inflasi</w:t>
      </w:r>
      <w:proofErr w:type="spellEnd"/>
      <w:r w:rsidRPr="008F5A73">
        <w:rPr>
          <w:rFonts w:ascii="Times New Roman" w:hAnsi="Times New Roman" w:cs="Times New Roman"/>
        </w:rPr>
        <w:t xml:space="preserve"> </w:t>
      </w:r>
      <w:proofErr w:type="spellStart"/>
      <w:r w:rsidRPr="008F5A73">
        <w:rPr>
          <w:rFonts w:ascii="Times New Roman" w:hAnsi="Times New Roman" w:cs="Times New Roman"/>
          <w:bCs/>
        </w:rPr>
        <w:t>mengacu</w:t>
      </w:r>
      <w:proofErr w:type="spellEnd"/>
      <w:r w:rsidRPr="008F5A73">
        <w:rPr>
          <w:rFonts w:ascii="Times New Roman" w:hAnsi="Times New Roman" w:cs="Times New Roman"/>
        </w:rPr>
        <w:t xml:space="preserve"> </w:t>
      </w:r>
      <w:proofErr w:type="spellStart"/>
      <w:r w:rsidRPr="008F5A73">
        <w:rPr>
          <w:rFonts w:ascii="Times New Roman" w:hAnsi="Times New Roman" w:cs="Times New Roman"/>
          <w:bCs/>
        </w:rPr>
        <w:t>pada</w:t>
      </w:r>
      <w:proofErr w:type="spellEnd"/>
      <w:r w:rsidRPr="008F5A73">
        <w:rPr>
          <w:rFonts w:ascii="Times New Roman" w:hAnsi="Times New Roman" w:cs="Times New Roman"/>
        </w:rPr>
        <w:t xml:space="preserve"> </w:t>
      </w:r>
      <w:proofErr w:type="spellStart"/>
      <w:r w:rsidRPr="008F5A73">
        <w:rPr>
          <w:rFonts w:ascii="Times New Roman" w:hAnsi="Times New Roman" w:cs="Times New Roman"/>
        </w:rPr>
        <w:t>mekanisme</w:t>
      </w:r>
      <w:proofErr w:type="spellEnd"/>
      <w:r w:rsidRPr="008F5A73">
        <w:rPr>
          <w:rFonts w:ascii="Times New Roman" w:hAnsi="Times New Roman" w:cs="Times New Roman"/>
        </w:rPr>
        <w:t xml:space="preserve"> </w:t>
      </w:r>
      <w:proofErr w:type="spellStart"/>
      <w:r w:rsidRPr="008F5A73">
        <w:rPr>
          <w:rFonts w:ascii="Times New Roman" w:hAnsi="Times New Roman" w:cs="Times New Roman"/>
        </w:rPr>
        <w:t>pasar</w:t>
      </w:r>
      <w:proofErr w:type="spellEnd"/>
      <w:r w:rsidRPr="008F5A73">
        <w:rPr>
          <w:rFonts w:ascii="Times New Roman" w:hAnsi="Times New Roman" w:cs="Times New Roman"/>
        </w:rPr>
        <w:t xml:space="preserve">, </w:t>
      </w:r>
      <w:proofErr w:type="spellStart"/>
      <w:r w:rsidRPr="008F5A73">
        <w:rPr>
          <w:rFonts w:ascii="Times New Roman" w:hAnsi="Times New Roman" w:cs="Times New Roman"/>
        </w:rPr>
        <w:t>dapat</w:t>
      </w:r>
      <w:proofErr w:type="spellEnd"/>
      <w:r w:rsidRPr="008F5A73">
        <w:rPr>
          <w:rFonts w:ascii="Times New Roman" w:hAnsi="Times New Roman" w:cs="Times New Roman"/>
        </w:rPr>
        <w:t xml:space="preserve"> </w:t>
      </w:r>
      <w:proofErr w:type="spellStart"/>
      <w:r w:rsidRPr="008F5A73">
        <w:rPr>
          <w:rFonts w:ascii="Times New Roman" w:hAnsi="Times New Roman" w:cs="Times New Roman"/>
        </w:rPr>
        <w:t>disebabkan</w:t>
      </w:r>
      <w:proofErr w:type="spellEnd"/>
      <w:r w:rsidRPr="008F5A73">
        <w:rPr>
          <w:rFonts w:ascii="Times New Roman" w:hAnsi="Times New Roman" w:cs="Times New Roman"/>
        </w:rPr>
        <w:t xml:space="preserve"> </w:t>
      </w:r>
      <w:proofErr w:type="spellStart"/>
      <w:r w:rsidRPr="008F5A73">
        <w:rPr>
          <w:rFonts w:ascii="Times New Roman" w:hAnsi="Times New Roman" w:cs="Times New Roman"/>
        </w:rPr>
        <w:t>oleh</w:t>
      </w:r>
      <w:proofErr w:type="spellEnd"/>
      <w:r w:rsidRPr="008F5A73">
        <w:rPr>
          <w:rFonts w:ascii="Times New Roman" w:hAnsi="Times New Roman" w:cs="Times New Roman"/>
        </w:rPr>
        <w:t xml:space="preserve"> </w:t>
      </w:r>
      <w:proofErr w:type="spellStart"/>
      <w:r w:rsidRPr="008F5A73">
        <w:rPr>
          <w:rFonts w:ascii="Times New Roman" w:hAnsi="Times New Roman" w:cs="Times New Roman"/>
        </w:rPr>
        <w:t>berbagai</w:t>
      </w:r>
      <w:proofErr w:type="spellEnd"/>
      <w:r w:rsidRPr="008F5A73">
        <w:rPr>
          <w:rFonts w:ascii="Times New Roman" w:hAnsi="Times New Roman" w:cs="Times New Roman"/>
        </w:rPr>
        <w:t xml:space="preserve"> </w:t>
      </w:r>
      <w:proofErr w:type="spellStart"/>
      <w:r w:rsidRPr="008F5A73">
        <w:rPr>
          <w:rFonts w:ascii="Times New Roman" w:hAnsi="Times New Roman" w:cs="Times New Roman"/>
          <w:bCs/>
        </w:rPr>
        <w:t>faktor</w:t>
      </w:r>
      <w:proofErr w:type="spellEnd"/>
      <w:r w:rsidRPr="008F5A73">
        <w:rPr>
          <w:rFonts w:ascii="Times New Roman" w:hAnsi="Times New Roman" w:cs="Times New Roman"/>
          <w:bCs/>
        </w:rPr>
        <w:t>,</w:t>
      </w:r>
      <w:r w:rsidRPr="008F5A73">
        <w:rPr>
          <w:rFonts w:ascii="Times New Roman" w:hAnsi="Times New Roman" w:cs="Times New Roman"/>
        </w:rPr>
        <w:t xml:space="preserve"> </w:t>
      </w:r>
      <w:proofErr w:type="spellStart"/>
      <w:r w:rsidRPr="008F5A73">
        <w:rPr>
          <w:rFonts w:ascii="Times New Roman" w:hAnsi="Times New Roman" w:cs="Times New Roman"/>
        </w:rPr>
        <w:t>antara</w:t>
      </w:r>
      <w:proofErr w:type="spellEnd"/>
      <w:r w:rsidRPr="008F5A73">
        <w:rPr>
          <w:rFonts w:ascii="Times New Roman" w:hAnsi="Times New Roman" w:cs="Times New Roman"/>
        </w:rPr>
        <w:t xml:space="preserve"> </w:t>
      </w:r>
      <w:r w:rsidRPr="008F5A73">
        <w:rPr>
          <w:rFonts w:ascii="Times New Roman" w:hAnsi="Times New Roman" w:cs="Times New Roman"/>
          <w:bCs/>
        </w:rPr>
        <w:t>lain</w:t>
      </w:r>
      <w:r w:rsidRPr="008F5A73">
        <w:rPr>
          <w:rFonts w:ascii="Times New Roman" w:hAnsi="Times New Roman" w:cs="Times New Roman"/>
        </w:rPr>
        <w:t xml:space="preserve"> </w:t>
      </w:r>
      <w:proofErr w:type="spellStart"/>
      <w:r w:rsidRPr="008F5A73">
        <w:rPr>
          <w:rFonts w:ascii="Times New Roman" w:hAnsi="Times New Roman" w:cs="Times New Roman"/>
        </w:rPr>
        <w:t>konsumsi</w:t>
      </w:r>
      <w:proofErr w:type="spellEnd"/>
      <w:r w:rsidRPr="008F5A73">
        <w:rPr>
          <w:rFonts w:ascii="Times New Roman" w:hAnsi="Times New Roman" w:cs="Times New Roman"/>
        </w:rPr>
        <w:t xml:space="preserve"> </w:t>
      </w:r>
      <w:proofErr w:type="spellStart"/>
      <w:r w:rsidRPr="008F5A73">
        <w:rPr>
          <w:rFonts w:ascii="Times New Roman" w:hAnsi="Times New Roman" w:cs="Times New Roman"/>
        </w:rPr>
        <w:t>masyarakat</w:t>
      </w:r>
      <w:proofErr w:type="spellEnd"/>
      <w:r w:rsidRPr="008F5A73">
        <w:rPr>
          <w:rFonts w:ascii="Times New Roman" w:hAnsi="Times New Roman" w:cs="Times New Roman"/>
        </w:rPr>
        <w:t xml:space="preserve"> yang </w:t>
      </w:r>
      <w:proofErr w:type="spellStart"/>
      <w:r w:rsidRPr="008F5A73">
        <w:rPr>
          <w:rFonts w:ascii="Times New Roman" w:hAnsi="Times New Roman" w:cs="Times New Roman"/>
        </w:rPr>
        <w:t>meningkat</w:t>
      </w:r>
      <w:proofErr w:type="spellEnd"/>
      <w:r w:rsidRPr="008F5A73">
        <w:rPr>
          <w:rFonts w:ascii="Times New Roman" w:hAnsi="Times New Roman" w:cs="Times New Roman"/>
        </w:rPr>
        <w:t xml:space="preserve"> </w:t>
      </w:r>
      <w:proofErr w:type="spellStart"/>
      <w:r w:rsidRPr="008F5A73">
        <w:rPr>
          <w:rFonts w:ascii="Times New Roman" w:hAnsi="Times New Roman" w:cs="Times New Roman"/>
        </w:rPr>
        <w:t>atau</w:t>
      </w:r>
      <w:proofErr w:type="spellEnd"/>
      <w:r w:rsidRPr="008F5A73">
        <w:rPr>
          <w:rFonts w:ascii="Times New Roman" w:hAnsi="Times New Roman" w:cs="Times New Roman"/>
        </w:rPr>
        <w:t xml:space="preserve"> </w:t>
      </w:r>
      <w:proofErr w:type="spellStart"/>
      <w:r w:rsidRPr="008F5A73">
        <w:rPr>
          <w:rFonts w:ascii="Times New Roman" w:hAnsi="Times New Roman" w:cs="Times New Roman"/>
        </w:rPr>
        <w:t>distribusi</w:t>
      </w:r>
      <w:proofErr w:type="spellEnd"/>
      <w:r w:rsidRPr="008F5A73">
        <w:rPr>
          <w:rFonts w:ascii="Times New Roman" w:hAnsi="Times New Roman" w:cs="Times New Roman"/>
        </w:rPr>
        <w:t xml:space="preserve"> </w:t>
      </w:r>
      <w:proofErr w:type="spellStart"/>
      <w:r w:rsidRPr="008F5A73">
        <w:rPr>
          <w:rFonts w:ascii="Times New Roman" w:hAnsi="Times New Roman" w:cs="Times New Roman"/>
        </w:rPr>
        <w:t>barang</w:t>
      </w:r>
      <w:proofErr w:type="spellEnd"/>
      <w:r w:rsidRPr="008F5A73">
        <w:rPr>
          <w:rFonts w:ascii="Times New Roman" w:hAnsi="Times New Roman" w:cs="Times New Roman"/>
        </w:rPr>
        <w:t xml:space="preserve"> </w:t>
      </w:r>
      <w:r w:rsidRPr="008F5A73">
        <w:rPr>
          <w:rFonts w:ascii="Times New Roman" w:hAnsi="Times New Roman" w:cs="Times New Roman"/>
          <w:bCs/>
        </w:rPr>
        <w:t>yang</w:t>
      </w:r>
      <w:r w:rsidRPr="008F5A73">
        <w:rPr>
          <w:rFonts w:ascii="Times New Roman" w:hAnsi="Times New Roman" w:cs="Times New Roman"/>
        </w:rPr>
        <w:t xml:space="preserve"> </w:t>
      </w:r>
      <w:proofErr w:type="spellStart"/>
      <w:r w:rsidRPr="008F5A73">
        <w:rPr>
          <w:rFonts w:ascii="Times New Roman" w:hAnsi="Times New Roman" w:cs="Times New Roman"/>
          <w:bCs/>
        </w:rPr>
        <w:t>tidak</w:t>
      </w:r>
      <w:proofErr w:type="spellEnd"/>
      <w:r w:rsidRPr="008F5A73">
        <w:rPr>
          <w:rFonts w:ascii="Times New Roman" w:hAnsi="Times New Roman" w:cs="Times New Roman"/>
        </w:rPr>
        <w:t xml:space="preserve"> </w:t>
      </w:r>
      <w:proofErr w:type="spellStart"/>
      <w:r w:rsidRPr="008F5A73">
        <w:rPr>
          <w:rFonts w:ascii="Times New Roman" w:hAnsi="Times New Roman" w:cs="Times New Roman"/>
          <w:bCs/>
        </w:rPr>
        <w:t>merata</w:t>
      </w:r>
      <w:proofErr w:type="spellEnd"/>
      <w:r w:rsidRPr="008F5A73">
        <w:rPr>
          <w:rFonts w:ascii="Times New Roman" w:hAnsi="Times New Roman" w:cs="Times New Roman"/>
          <w:bCs/>
        </w:rPr>
        <w:t xml:space="preserve">. </w:t>
      </w:r>
      <w:proofErr w:type="spellStart"/>
      <w:r w:rsidRPr="008F5A73">
        <w:rPr>
          <w:rFonts w:ascii="Times New Roman" w:hAnsi="Times New Roman" w:cs="Times New Roman"/>
          <w:bCs/>
        </w:rPr>
        <w:t>Menurut</w:t>
      </w:r>
      <w:proofErr w:type="spellEnd"/>
      <w:r w:rsidRPr="008F5A73">
        <w:rPr>
          <w:rFonts w:ascii="Times New Roman" w:hAnsi="Times New Roman" w:cs="Times New Roman"/>
          <w:bCs/>
        </w:rPr>
        <w:t xml:space="preserve"> </w:t>
      </w:r>
      <w:proofErr w:type="spellStart"/>
      <w:r w:rsidRPr="008F5A73">
        <w:rPr>
          <w:rFonts w:ascii="Times New Roman" w:hAnsi="Times New Roman" w:cs="Times New Roman"/>
          <w:bCs/>
        </w:rPr>
        <w:t>Muritala</w:t>
      </w:r>
      <w:proofErr w:type="spellEnd"/>
      <w:r w:rsidRPr="008F5A73">
        <w:rPr>
          <w:rFonts w:ascii="Times New Roman" w:hAnsi="Times New Roman" w:cs="Times New Roman"/>
          <w:bCs/>
        </w:rPr>
        <w:t xml:space="preserve"> (2011) </w:t>
      </w:r>
      <w:proofErr w:type="spellStart"/>
      <w:r w:rsidRPr="008F5A73">
        <w:rPr>
          <w:rFonts w:ascii="Times New Roman" w:hAnsi="Times New Roman" w:cs="Times New Roman"/>
          <w:bCs/>
        </w:rPr>
        <w:t>menyatakan</w:t>
      </w:r>
      <w:proofErr w:type="spellEnd"/>
      <w:r w:rsidRPr="008F5A73">
        <w:rPr>
          <w:rFonts w:ascii="Times New Roman" w:hAnsi="Times New Roman" w:cs="Times New Roman"/>
          <w:bCs/>
        </w:rPr>
        <w:t xml:space="preserve"> </w:t>
      </w:r>
      <w:proofErr w:type="spellStart"/>
      <w:r w:rsidRPr="008F5A73">
        <w:rPr>
          <w:rFonts w:ascii="Times New Roman" w:hAnsi="Times New Roman" w:cs="Times New Roman"/>
          <w:bCs/>
        </w:rPr>
        <w:t>inflasi</w:t>
      </w:r>
      <w:proofErr w:type="spellEnd"/>
      <w:r w:rsidRPr="008F5A73">
        <w:rPr>
          <w:rFonts w:ascii="Times New Roman" w:hAnsi="Times New Roman" w:cs="Times New Roman"/>
          <w:bCs/>
        </w:rPr>
        <w:t xml:space="preserve"> </w:t>
      </w:r>
      <w:proofErr w:type="spellStart"/>
      <w:r w:rsidRPr="008F5A73">
        <w:rPr>
          <w:rFonts w:ascii="Times New Roman" w:hAnsi="Times New Roman" w:cs="Times New Roman"/>
          <w:bCs/>
        </w:rPr>
        <w:t>adalah</w:t>
      </w:r>
      <w:proofErr w:type="spellEnd"/>
      <w:r w:rsidRPr="008F5A73">
        <w:rPr>
          <w:rFonts w:ascii="Times New Roman" w:hAnsi="Times New Roman" w:cs="Times New Roman"/>
          <w:bCs/>
        </w:rPr>
        <w:t xml:space="preserve"> </w:t>
      </w:r>
      <w:proofErr w:type="spellStart"/>
      <w:r w:rsidRPr="008F5A73">
        <w:rPr>
          <w:rFonts w:ascii="Times New Roman" w:hAnsi="Times New Roman" w:cs="Times New Roman"/>
          <w:bCs/>
        </w:rPr>
        <w:t>sebuah</w:t>
      </w:r>
      <w:proofErr w:type="spellEnd"/>
      <w:r w:rsidRPr="008F5A73">
        <w:rPr>
          <w:rFonts w:ascii="Times New Roman" w:hAnsi="Times New Roman" w:cs="Times New Roman"/>
          <w:bCs/>
        </w:rPr>
        <w:t xml:space="preserve"> </w:t>
      </w:r>
      <w:proofErr w:type="spellStart"/>
      <w:r w:rsidRPr="008F5A73">
        <w:rPr>
          <w:rFonts w:ascii="Times New Roman" w:hAnsi="Times New Roman" w:cs="Times New Roman"/>
          <w:bCs/>
        </w:rPr>
        <w:t>situasi</w:t>
      </w:r>
      <w:proofErr w:type="spellEnd"/>
      <w:r w:rsidRPr="008F5A73">
        <w:rPr>
          <w:rFonts w:ascii="Times New Roman" w:hAnsi="Times New Roman" w:cs="Times New Roman"/>
          <w:bCs/>
        </w:rPr>
        <w:t xml:space="preserve"> </w:t>
      </w:r>
      <w:proofErr w:type="spellStart"/>
      <w:r w:rsidRPr="008F5A73">
        <w:rPr>
          <w:rFonts w:ascii="Times New Roman" w:hAnsi="Times New Roman" w:cs="Times New Roman"/>
          <w:bCs/>
        </w:rPr>
        <w:t>dimana</w:t>
      </w:r>
      <w:proofErr w:type="spellEnd"/>
      <w:r w:rsidRPr="008F5A73">
        <w:rPr>
          <w:rFonts w:ascii="Times New Roman" w:hAnsi="Times New Roman" w:cs="Times New Roman"/>
          <w:bCs/>
        </w:rPr>
        <w:t xml:space="preserve"> </w:t>
      </w:r>
      <w:proofErr w:type="spellStart"/>
      <w:r w:rsidRPr="008F5A73">
        <w:rPr>
          <w:rFonts w:ascii="Times New Roman" w:hAnsi="Times New Roman" w:cs="Times New Roman"/>
          <w:bCs/>
        </w:rPr>
        <w:t>nilai</w:t>
      </w:r>
      <w:proofErr w:type="spellEnd"/>
      <w:r w:rsidRPr="008F5A73">
        <w:rPr>
          <w:rFonts w:ascii="Times New Roman" w:hAnsi="Times New Roman" w:cs="Times New Roman"/>
          <w:bCs/>
        </w:rPr>
        <w:t xml:space="preserve"> </w:t>
      </w:r>
      <w:proofErr w:type="spellStart"/>
      <w:r w:rsidRPr="008F5A73">
        <w:rPr>
          <w:rFonts w:ascii="Times New Roman" w:hAnsi="Times New Roman" w:cs="Times New Roman"/>
          <w:bCs/>
        </w:rPr>
        <w:t>terus</w:t>
      </w:r>
      <w:proofErr w:type="spellEnd"/>
      <w:r w:rsidRPr="008F5A73">
        <w:rPr>
          <w:rFonts w:ascii="Times New Roman" w:hAnsi="Times New Roman" w:cs="Times New Roman"/>
          <w:bCs/>
        </w:rPr>
        <w:t xml:space="preserve"> </w:t>
      </w:r>
      <w:proofErr w:type="spellStart"/>
      <w:r w:rsidRPr="008F5A73">
        <w:rPr>
          <w:rFonts w:ascii="Times New Roman" w:hAnsi="Times New Roman" w:cs="Times New Roman"/>
          <w:bCs/>
        </w:rPr>
        <w:t>mengalami</w:t>
      </w:r>
      <w:proofErr w:type="spellEnd"/>
      <w:r w:rsidRPr="008F5A73">
        <w:rPr>
          <w:rFonts w:ascii="Times New Roman" w:hAnsi="Times New Roman" w:cs="Times New Roman"/>
          <w:bCs/>
        </w:rPr>
        <w:t xml:space="preserve"> </w:t>
      </w:r>
      <w:proofErr w:type="spellStart"/>
      <w:r w:rsidRPr="008F5A73">
        <w:rPr>
          <w:rFonts w:ascii="Times New Roman" w:hAnsi="Times New Roman" w:cs="Times New Roman"/>
          <w:bCs/>
        </w:rPr>
        <w:t>depresi</w:t>
      </w:r>
      <w:proofErr w:type="spellEnd"/>
      <w:r w:rsidRPr="008F5A73">
        <w:rPr>
          <w:rFonts w:ascii="Times New Roman" w:hAnsi="Times New Roman" w:cs="Times New Roman"/>
          <w:bCs/>
        </w:rPr>
        <w:t xml:space="preserve"> </w:t>
      </w:r>
      <w:proofErr w:type="spellStart"/>
      <w:r w:rsidRPr="008F5A73">
        <w:rPr>
          <w:rFonts w:ascii="Times New Roman" w:hAnsi="Times New Roman" w:cs="Times New Roman"/>
          <w:bCs/>
        </w:rPr>
        <w:t>atau</w:t>
      </w:r>
      <w:proofErr w:type="spellEnd"/>
      <w:r w:rsidRPr="008F5A73">
        <w:rPr>
          <w:rFonts w:ascii="Times New Roman" w:hAnsi="Times New Roman" w:cs="Times New Roman"/>
          <w:bCs/>
        </w:rPr>
        <w:t xml:space="preserve"> </w:t>
      </w:r>
      <w:proofErr w:type="spellStart"/>
      <w:r w:rsidRPr="008F5A73">
        <w:rPr>
          <w:rFonts w:ascii="Times New Roman" w:hAnsi="Times New Roman" w:cs="Times New Roman"/>
          <w:bCs/>
        </w:rPr>
        <w:t>penurunan</w:t>
      </w:r>
      <w:proofErr w:type="spellEnd"/>
      <w:r w:rsidRPr="008F5A73">
        <w:rPr>
          <w:rFonts w:ascii="Times New Roman" w:hAnsi="Times New Roman" w:cs="Times New Roman"/>
          <w:bCs/>
        </w:rPr>
        <w:t xml:space="preserve"> </w:t>
      </w:r>
      <w:proofErr w:type="spellStart"/>
      <w:r w:rsidRPr="008F5A73">
        <w:rPr>
          <w:rFonts w:ascii="Times New Roman" w:hAnsi="Times New Roman" w:cs="Times New Roman"/>
          <w:bCs/>
        </w:rPr>
        <w:t>dari</w:t>
      </w:r>
      <w:proofErr w:type="spellEnd"/>
      <w:r w:rsidRPr="008F5A73">
        <w:rPr>
          <w:rFonts w:ascii="Times New Roman" w:hAnsi="Times New Roman" w:cs="Times New Roman"/>
          <w:bCs/>
        </w:rPr>
        <w:t xml:space="preserve"> </w:t>
      </w:r>
      <w:proofErr w:type="spellStart"/>
      <w:r w:rsidRPr="008F5A73">
        <w:rPr>
          <w:rFonts w:ascii="Times New Roman" w:hAnsi="Times New Roman" w:cs="Times New Roman"/>
          <w:bCs/>
        </w:rPr>
        <w:t>segi</w:t>
      </w:r>
      <w:proofErr w:type="spellEnd"/>
      <w:r w:rsidRPr="008F5A73">
        <w:rPr>
          <w:rFonts w:ascii="Times New Roman" w:hAnsi="Times New Roman" w:cs="Times New Roman"/>
          <w:bCs/>
        </w:rPr>
        <w:t xml:space="preserve"> </w:t>
      </w:r>
      <w:proofErr w:type="spellStart"/>
      <w:r w:rsidRPr="008F5A73">
        <w:rPr>
          <w:rFonts w:ascii="Times New Roman" w:hAnsi="Times New Roman" w:cs="Times New Roman"/>
          <w:bCs/>
        </w:rPr>
        <w:t>nilai</w:t>
      </w:r>
      <w:proofErr w:type="spellEnd"/>
      <w:r w:rsidRPr="008F5A73">
        <w:rPr>
          <w:rFonts w:ascii="Times New Roman" w:hAnsi="Times New Roman" w:cs="Times New Roman"/>
          <w:bCs/>
        </w:rPr>
        <w:t xml:space="preserve"> </w:t>
      </w:r>
      <w:proofErr w:type="spellStart"/>
      <w:r w:rsidRPr="008F5A73">
        <w:rPr>
          <w:rFonts w:ascii="Times New Roman" w:hAnsi="Times New Roman" w:cs="Times New Roman"/>
          <w:bCs/>
        </w:rPr>
        <w:t>uang</w:t>
      </w:r>
      <w:proofErr w:type="spellEnd"/>
      <w:r w:rsidRPr="008F5A73">
        <w:rPr>
          <w:rFonts w:ascii="Times New Roman" w:hAnsi="Times New Roman" w:cs="Times New Roman"/>
          <w:bCs/>
        </w:rPr>
        <w:t xml:space="preserve"> </w:t>
      </w:r>
      <w:proofErr w:type="spellStart"/>
      <w:r w:rsidRPr="008F5A73">
        <w:rPr>
          <w:rFonts w:ascii="Times New Roman" w:hAnsi="Times New Roman" w:cs="Times New Roman"/>
          <w:bCs/>
        </w:rPr>
        <w:t>terus</w:t>
      </w:r>
      <w:proofErr w:type="spellEnd"/>
      <w:r w:rsidRPr="008F5A73">
        <w:rPr>
          <w:rFonts w:ascii="Times New Roman" w:hAnsi="Times New Roman" w:cs="Times New Roman"/>
          <w:bCs/>
        </w:rPr>
        <w:t xml:space="preserve"> </w:t>
      </w:r>
      <w:proofErr w:type="spellStart"/>
      <w:r w:rsidRPr="008F5A73">
        <w:rPr>
          <w:rFonts w:ascii="Times New Roman" w:hAnsi="Times New Roman" w:cs="Times New Roman"/>
          <w:bCs/>
        </w:rPr>
        <w:t>mengalami</w:t>
      </w:r>
      <w:proofErr w:type="spellEnd"/>
      <w:r w:rsidRPr="008F5A73">
        <w:rPr>
          <w:rFonts w:ascii="Times New Roman" w:hAnsi="Times New Roman" w:cs="Times New Roman"/>
          <w:bCs/>
        </w:rPr>
        <w:t xml:space="preserve"> </w:t>
      </w:r>
      <w:proofErr w:type="spellStart"/>
      <w:r w:rsidRPr="008F5A73">
        <w:rPr>
          <w:rFonts w:ascii="Times New Roman" w:hAnsi="Times New Roman" w:cs="Times New Roman"/>
          <w:bCs/>
        </w:rPr>
        <w:t>depresiasi</w:t>
      </w:r>
      <w:proofErr w:type="spellEnd"/>
      <w:r w:rsidRPr="008F5A73">
        <w:rPr>
          <w:rFonts w:ascii="Times New Roman" w:hAnsi="Times New Roman" w:cs="Times New Roman"/>
          <w:bCs/>
        </w:rPr>
        <w:t xml:space="preserve"> </w:t>
      </w:r>
      <w:proofErr w:type="spellStart"/>
      <w:r w:rsidRPr="008F5A73">
        <w:rPr>
          <w:rFonts w:ascii="Times New Roman" w:hAnsi="Times New Roman" w:cs="Times New Roman"/>
          <w:bCs/>
        </w:rPr>
        <w:t>atau</w:t>
      </w:r>
      <w:proofErr w:type="spellEnd"/>
      <w:r w:rsidRPr="008F5A73">
        <w:rPr>
          <w:rFonts w:ascii="Times New Roman" w:hAnsi="Times New Roman" w:cs="Times New Roman"/>
          <w:bCs/>
        </w:rPr>
        <w:t xml:space="preserve"> </w:t>
      </w:r>
      <w:proofErr w:type="spellStart"/>
      <w:r w:rsidRPr="008F5A73">
        <w:rPr>
          <w:rFonts w:ascii="Times New Roman" w:hAnsi="Times New Roman" w:cs="Times New Roman"/>
          <w:bCs/>
        </w:rPr>
        <w:t>penurunan</w:t>
      </w:r>
      <w:proofErr w:type="spellEnd"/>
      <w:r w:rsidRPr="008F5A73">
        <w:rPr>
          <w:rFonts w:ascii="Times New Roman" w:hAnsi="Times New Roman" w:cs="Times New Roman"/>
          <w:bCs/>
        </w:rPr>
        <w:t xml:space="preserve"> </w:t>
      </w:r>
      <w:proofErr w:type="spellStart"/>
      <w:r w:rsidRPr="008F5A73">
        <w:rPr>
          <w:rFonts w:ascii="Times New Roman" w:hAnsi="Times New Roman" w:cs="Times New Roman"/>
          <w:bCs/>
        </w:rPr>
        <w:t>dari</w:t>
      </w:r>
      <w:proofErr w:type="spellEnd"/>
      <w:r w:rsidRPr="008F5A73">
        <w:rPr>
          <w:rFonts w:ascii="Times New Roman" w:hAnsi="Times New Roman" w:cs="Times New Roman"/>
          <w:bCs/>
        </w:rPr>
        <w:t xml:space="preserve"> </w:t>
      </w:r>
      <w:proofErr w:type="spellStart"/>
      <w:r w:rsidRPr="008F5A73">
        <w:rPr>
          <w:rFonts w:ascii="Times New Roman" w:hAnsi="Times New Roman" w:cs="Times New Roman"/>
          <w:bCs/>
        </w:rPr>
        <w:t>segi</w:t>
      </w:r>
      <w:proofErr w:type="spellEnd"/>
      <w:r w:rsidRPr="008F5A73">
        <w:rPr>
          <w:rFonts w:ascii="Times New Roman" w:hAnsi="Times New Roman" w:cs="Times New Roman"/>
          <w:bCs/>
        </w:rPr>
        <w:t xml:space="preserve"> </w:t>
      </w:r>
      <w:proofErr w:type="spellStart"/>
      <w:r w:rsidRPr="008F5A73">
        <w:rPr>
          <w:rFonts w:ascii="Times New Roman" w:hAnsi="Times New Roman" w:cs="Times New Roman"/>
          <w:bCs/>
        </w:rPr>
        <w:t>nilai</w:t>
      </w:r>
      <w:proofErr w:type="spellEnd"/>
      <w:r w:rsidRPr="008F5A73">
        <w:rPr>
          <w:rFonts w:ascii="Times New Roman" w:hAnsi="Times New Roman" w:cs="Times New Roman"/>
          <w:bCs/>
        </w:rPr>
        <w:t xml:space="preserve">, </w:t>
      </w:r>
      <w:proofErr w:type="spellStart"/>
      <w:r w:rsidRPr="008F5A73">
        <w:rPr>
          <w:rFonts w:ascii="Times New Roman" w:hAnsi="Times New Roman" w:cs="Times New Roman"/>
          <w:bCs/>
        </w:rPr>
        <w:t>hal</w:t>
      </w:r>
      <w:proofErr w:type="spellEnd"/>
      <w:r w:rsidRPr="008F5A73">
        <w:rPr>
          <w:rFonts w:ascii="Times New Roman" w:hAnsi="Times New Roman" w:cs="Times New Roman"/>
          <w:bCs/>
        </w:rPr>
        <w:t xml:space="preserve"> </w:t>
      </w:r>
      <w:proofErr w:type="spellStart"/>
      <w:r w:rsidRPr="008F5A73">
        <w:rPr>
          <w:rFonts w:ascii="Times New Roman" w:hAnsi="Times New Roman" w:cs="Times New Roman"/>
          <w:bCs/>
        </w:rPr>
        <w:t>tersebut</w:t>
      </w:r>
      <w:proofErr w:type="spellEnd"/>
      <w:r w:rsidRPr="008F5A73">
        <w:rPr>
          <w:rFonts w:ascii="Times New Roman" w:hAnsi="Times New Roman" w:cs="Times New Roman"/>
          <w:bCs/>
        </w:rPr>
        <w:t xml:space="preserve"> </w:t>
      </w:r>
      <w:proofErr w:type="spellStart"/>
      <w:r w:rsidRPr="008F5A73">
        <w:rPr>
          <w:rFonts w:ascii="Times New Roman" w:hAnsi="Times New Roman" w:cs="Times New Roman"/>
          <w:bCs/>
        </w:rPr>
        <w:t>menandakan</w:t>
      </w:r>
      <w:proofErr w:type="spellEnd"/>
      <w:r w:rsidRPr="008F5A73">
        <w:rPr>
          <w:rFonts w:ascii="Times New Roman" w:hAnsi="Times New Roman" w:cs="Times New Roman"/>
          <w:bCs/>
        </w:rPr>
        <w:t xml:space="preserve"> </w:t>
      </w:r>
      <w:proofErr w:type="spellStart"/>
      <w:r w:rsidRPr="008F5A73">
        <w:rPr>
          <w:rFonts w:ascii="Times New Roman" w:hAnsi="Times New Roman" w:cs="Times New Roman"/>
          <w:bCs/>
        </w:rPr>
        <w:t>adanya</w:t>
      </w:r>
      <w:proofErr w:type="spellEnd"/>
      <w:r w:rsidRPr="008F5A73">
        <w:rPr>
          <w:rFonts w:ascii="Times New Roman" w:hAnsi="Times New Roman" w:cs="Times New Roman"/>
          <w:bCs/>
        </w:rPr>
        <w:t xml:space="preserve"> </w:t>
      </w:r>
      <w:proofErr w:type="spellStart"/>
      <w:r w:rsidRPr="008F5A73">
        <w:rPr>
          <w:rFonts w:ascii="Times New Roman" w:hAnsi="Times New Roman" w:cs="Times New Roman"/>
          <w:bCs/>
        </w:rPr>
        <w:t>kecenderungan</w:t>
      </w:r>
      <w:proofErr w:type="spellEnd"/>
      <w:r w:rsidRPr="008F5A73">
        <w:rPr>
          <w:rFonts w:ascii="Times New Roman" w:hAnsi="Times New Roman" w:cs="Times New Roman"/>
          <w:bCs/>
        </w:rPr>
        <w:t xml:space="preserve"> </w:t>
      </w:r>
      <w:proofErr w:type="spellStart"/>
      <w:r w:rsidRPr="008F5A73">
        <w:rPr>
          <w:rFonts w:ascii="Times New Roman" w:hAnsi="Times New Roman" w:cs="Times New Roman"/>
          <w:bCs/>
        </w:rPr>
        <w:t>kenaikan</w:t>
      </w:r>
      <w:proofErr w:type="spellEnd"/>
      <w:r w:rsidRPr="008F5A73">
        <w:rPr>
          <w:rFonts w:ascii="Times New Roman" w:hAnsi="Times New Roman" w:cs="Times New Roman"/>
          <w:bCs/>
        </w:rPr>
        <w:t xml:space="preserve"> </w:t>
      </w:r>
      <w:proofErr w:type="spellStart"/>
      <w:r w:rsidRPr="008F5A73">
        <w:rPr>
          <w:rFonts w:ascii="Times New Roman" w:hAnsi="Times New Roman" w:cs="Times New Roman"/>
          <w:bCs/>
        </w:rPr>
        <w:t>harga</w:t>
      </w:r>
      <w:proofErr w:type="spellEnd"/>
      <w:r w:rsidRPr="008F5A73">
        <w:rPr>
          <w:rFonts w:ascii="Times New Roman" w:hAnsi="Times New Roman" w:cs="Times New Roman"/>
          <w:bCs/>
        </w:rPr>
        <w:t xml:space="preserve"> </w:t>
      </w:r>
      <w:proofErr w:type="spellStart"/>
      <w:r w:rsidRPr="008F5A73">
        <w:rPr>
          <w:rFonts w:ascii="Times New Roman" w:hAnsi="Times New Roman" w:cs="Times New Roman"/>
          <w:bCs/>
        </w:rPr>
        <w:t>barang</w:t>
      </w:r>
      <w:proofErr w:type="spellEnd"/>
      <w:r w:rsidRPr="008F5A73">
        <w:rPr>
          <w:rFonts w:ascii="Times New Roman" w:hAnsi="Times New Roman" w:cs="Times New Roman"/>
          <w:bCs/>
        </w:rPr>
        <w:t xml:space="preserve"> </w:t>
      </w:r>
      <w:proofErr w:type="spellStart"/>
      <w:r w:rsidRPr="008F5A73">
        <w:rPr>
          <w:rFonts w:ascii="Times New Roman" w:hAnsi="Times New Roman" w:cs="Times New Roman"/>
          <w:bCs/>
        </w:rPr>
        <w:t>dan</w:t>
      </w:r>
      <w:proofErr w:type="spellEnd"/>
      <w:r w:rsidRPr="008F5A73">
        <w:rPr>
          <w:rFonts w:ascii="Times New Roman" w:hAnsi="Times New Roman" w:cs="Times New Roman"/>
          <w:bCs/>
        </w:rPr>
        <w:t xml:space="preserve"> </w:t>
      </w:r>
      <w:proofErr w:type="spellStart"/>
      <w:r w:rsidRPr="008F5A73">
        <w:rPr>
          <w:rFonts w:ascii="Times New Roman" w:hAnsi="Times New Roman" w:cs="Times New Roman"/>
          <w:bCs/>
        </w:rPr>
        <w:t>jasa</w:t>
      </w:r>
      <w:proofErr w:type="spellEnd"/>
      <w:r w:rsidRPr="008F5A73">
        <w:rPr>
          <w:rFonts w:ascii="Times New Roman" w:hAnsi="Times New Roman" w:cs="Times New Roman"/>
          <w:bCs/>
        </w:rPr>
        <w:t xml:space="preserve"> yang </w:t>
      </w:r>
      <w:proofErr w:type="spellStart"/>
      <w:r w:rsidRPr="008F5A73">
        <w:rPr>
          <w:rFonts w:ascii="Times New Roman" w:hAnsi="Times New Roman" w:cs="Times New Roman"/>
          <w:bCs/>
        </w:rPr>
        <w:t>tersedia</w:t>
      </w:r>
      <w:proofErr w:type="spellEnd"/>
      <w:r w:rsidRPr="008F5A73">
        <w:rPr>
          <w:rFonts w:ascii="Times New Roman" w:hAnsi="Times New Roman" w:cs="Times New Roman"/>
          <w:bCs/>
        </w:rPr>
        <w:t>.</w:t>
      </w:r>
      <w:r w:rsidRPr="008F5A73">
        <w:rPr>
          <w:rFonts w:ascii="Times New Roman" w:hAnsi="Times New Roman" w:cs="Times New Roman"/>
          <w:bCs/>
        </w:rPr>
        <w:t xml:space="preserve"> </w:t>
      </w:r>
    </w:p>
    <w:p w:rsidR="00BE3A75" w:rsidRPr="008F5A73" w:rsidRDefault="00BE3A75" w:rsidP="00CD510B">
      <w:pPr>
        <w:spacing w:line="240" w:lineRule="auto"/>
        <w:ind w:firstLine="426"/>
        <w:jc w:val="both"/>
        <w:rPr>
          <w:rFonts w:ascii="Times New Roman" w:hAnsi="Times New Roman" w:cs="Times New Roman"/>
        </w:rPr>
      </w:pPr>
      <w:proofErr w:type="spellStart"/>
      <w:r w:rsidRPr="008F5A73">
        <w:rPr>
          <w:rFonts w:ascii="Times New Roman" w:hAnsi="Times New Roman" w:cs="Times New Roman"/>
          <w:bCs/>
        </w:rPr>
        <w:t>Komoditas</w:t>
      </w:r>
      <w:proofErr w:type="spellEnd"/>
      <w:r w:rsidRPr="008F5A73">
        <w:rPr>
          <w:rFonts w:ascii="Times New Roman" w:hAnsi="Times New Roman" w:cs="Times New Roman"/>
          <w:bCs/>
        </w:rPr>
        <w:t xml:space="preserve"> </w:t>
      </w:r>
      <w:proofErr w:type="spellStart"/>
      <w:r w:rsidRPr="008F5A73">
        <w:rPr>
          <w:rFonts w:ascii="Times New Roman" w:hAnsi="Times New Roman" w:cs="Times New Roman"/>
          <w:bCs/>
        </w:rPr>
        <w:t>pangan</w:t>
      </w:r>
      <w:proofErr w:type="spellEnd"/>
      <w:r w:rsidRPr="008F5A73">
        <w:rPr>
          <w:rFonts w:ascii="Times New Roman" w:hAnsi="Times New Roman" w:cs="Times New Roman"/>
          <w:bCs/>
        </w:rPr>
        <w:t xml:space="preserve"> </w:t>
      </w:r>
      <w:proofErr w:type="spellStart"/>
      <w:r w:rsidRPr="008F5A73">
        <w:rPr>
          <w:rFonts w:ascii="Times New Roman" w:hAnsi="Times New Roman" w:cs="Times New Roman"/>
          <w:bCs/>
        </w:rPr>
        <w:t>merupakan</w:t>
      </w:r>
      <w:proofErr w:type="spellEnd"/>
      <w:r w:rsidRPr="008F5A73">
        <w:rPr>
          <w:rFonts w:ascii="Times New Roman" w:hAnsi="Times New Roman" w:cs="Times New Roman"/>
          <w:bCs/>
        </w:rPr>
        <w:t xml:space="preserve"> </w:t>
      </w:r>
      <w:proofErr w:type="spellStart"/>
      <w:r w:rsidRPr="008F5A73">
        <w:rPr>
          <w:rFonts w:ascii="Times New Roman" w:hAnsi="Times New Roman" w:cs="Times New Roman"/>
          <w:bCs/>
        </w:rPr>
        <w:t>kebutuhan</w:t>
      </w:r>
      <w:proofErr w:type="spellEnd"/>
      <w:r w:rsidRPr="008F5A73">
        <w:rPr>
          <w:rFonts w:ascii="Times New Roman" w:hAnsi="Times New Roman" w:cs="Times New Roman"/>
          <w:bCs/>
        </w:rPr>
        <w:t xml:space="preserve"> </w:t>
      </w:r>
      <w:proofErr w:type="spellStart"/>
      <w:r w:rsidRPr="008F5A73">
        <w:rPr>
          <w:rFonts w:ascii="Times New Roman" w:hAnsi="Times New Roman" w:cs="Times New Roman"/>
          <w:bCs/>
        </w:rPr>
        <w:t>dasar</w:t>
      </w:r>
      <w:proofErr w:type="spellEnd"/>
      <w:r w:rsidRPr="008F5A73">
        <w:rPr>
          <w:rFonts w:ascii="Times New Roman" w:hAnsi="Times New Roman" w:cs="Times New Roman"/>
          <w:bCs/>
        </w:rPr>
        <w:t xml:space="preserve"> </w:t>
      </w:r>
      <w:proofErr w:type="spellStart"/>
      <w:r w:rsidRPr="008F5A73">
        <w:rPr>
          <w:rFonts w:ascii="Times New Roman" w:hAnsi="Times New Roman" w:cs="Times New Roman"/>
          <w:bCs/>
        </w:rPr>
        <w:t>bagi</w:t>
      </w:r>
      <w:proofErr w:type="spellEnd"/>
      <w:r w:rsidRPr="008F5A73">
        <w:rPr>
          <w:rFonts w:ascii="Times New Roman" w:hAnsi="Times New Roman" w:cs="Times New Roman"/>
          <w:bCs/>
        </w:rPr>
        <w:t xml:space="preserve"> </w:t>
      </w:r>
      <w:proofErr w:type="spellStart"/>
      <w:r w:rsidRPr="008F5A73">
        <w:rPr>
          <w:rFonts w:ascii="Times New Roman" w:hAnsi="Times New Roman" w:cs="Times New Roman"/>
          <w:bCs/>
        </w:rPr>
        <w:t>manusia</w:t>
      </w:r>
      <w:proofErr w:type="spellEnd"/>
      <w:r w:rsidRPr="008F5A73">
        <w:rPr>
          <w:rFonts w:ascii="Times New Roman" w:hAnsi="Times New Roman" w:cs="Times New Roman"/>
          <w:bCs/>
        </w:rPr>
        <w:t xml:space="preserve"> </w:t>
      </w:r>
      <w:proofErr w:type="spellStart"/>
      <w:r w:rsidRPr="008F5A73">
        <w:rPr>
          <w:rFonts w:ascii="Times New Roman" w:hAnsi="Times New Roman" w:cs="Times New Roman"/>
          <w:bCs/>
        </w:rPr>
        <w:t>dalam</w:t>
      </w:r>
      <w:proofErr w:type="spellEnd"/>
      <w:r w:rsidRPr="008F5A73">
        <w:rPr>
          <w:rFonts w:ascii="Times New Roman" w:hAnsi="Times New Roman" w:cs="Times New Roman"/>
          <w:bCs/>
        </w:rPr>
        <w:t xml:space="preserve"> </w:t>
      </w:r>
      <w:proofErr w:type="spellStart"/>
      <w:r w:rsidRPr="008F5A73">
        <w:rPr>
          <w:rFonts w:ascii="Times New Roman" w:hAnsi="Times New Roman" w:cs="Times New Roman"/>
          <w:bCs/>
        </w:rPr>
        <w:t>mempertahankan</w:t>
      </w:r>
      <w:proofErr w:type="spellEnd"/>
      <w:r w:rsidRPr="008F5A73">
        <w:rPr>
          <w:rFonts w:ascii="Times New Roman" w:hAnsi="Times New Roman" w:cs="Times New Roman"/>
          <w:bCs/>
        </w:rPr>
        <w:t xml:space="preserve"> </w:t>
      </w:r>
      <w:proofErr w:type="spellStart"/>
      <w:r w:rsidRPr="008F5A73">
        <w:rPr>
          <w:rFonts w:ascii="Times New Roman" w:hAnsi="Times New Roman" w:cs="Times New Roman"/>
          <w:bCs/>
        </w:rPr>
        <w:t>kelangsungan</w:t>
      </w:r>
      <w:proofErr w:type="spellEnd"/>
      <w:r w:rsidRPr="008F5A73">
        <w:rPr>
          <w:rFonts w:ascii="Times New Roman" w:hAnsi="Times New Roman" w:cs="Times New Roman"/>
          <w:bCs/>
        </w:rPr>
        <w:t xml:space="preserve"> </w:t>
      </w:r>
      <w:proofErr w:type="spellStart"/>
      <w:r w:rsidRPr="008F5A73">
        <w:rPr>
          <w:rFonts w:ascii="Times New Roman" w:hAnsi="Times New Roman" w:cs="Times New Roman"/>
          <w:bCs/>
        </w:rPr>
        <w:t>hidup</w:t>
      </w:r>
      <w:proofErr w:type="spellEnd"/>
      <w:r w:rsidRPr="008F5A73">
        <w:rPr>
          <w:rFonts w:ascii="Times New Roman" w:hAnsi="Times New Roman" w:cs="Times New Roman"/>
          <w:bCs/>
        </w:rPr>
        <w:t xml:space="preserve">. </w:t>
      </w:r>
      <w:proofErr w:type="spellStart"/>
      <w:r w:rsidRPr="008F5A73">
        <w:rPr>
          <w:rFonts w:ascii="Times New Roman" w:hAnsi="Times New Roman" w:cs="Times New Roman"/>
          <w:bCs/>
        </w:rPr>
        <w:t>Oleh</w:t>
      </w:r>
      <w:proofErr w:type="spellEnd"/>
      <w:r w:rsidRPr="008F5A73">
        <w:rPr>
          <w:rFonts w:ascii="Times New Roman" w:hAnsi="Times New Roman" w:cs="Times New Roman"/>
          <w:bCs/>
        </w:rPr>
        <w:t xml:space="preserve"> </w:t>
      </w:r>
      <w:proofErr w:type="spellStart"/>
      <w:r w:rsidRPr="008F5A73">
        <w:rPr>
          <w:rFonts w:ascii="Times New Roman" w:hAnsi="Times New Roman" w:cs="Times New Roman"/>
          <w:bCs/>
        </w:rPr>
        <w:t>karenanya</w:t>
      </w:r>
      <w:proofErr w:type="spellEnd"/>
      <w:r w:rsidRPr="008F5A73">
        <w:rPr>
          <w:rFonts w:ascii="Times New Roman" w:hAnsi="Times New Roman" w:cs="Times New Roman"/>
          <w:bCs/>
        </w:rPr>
        <w:t xml:space="preserve"> </w:t>
      </w:r>
      <w:proofErr w:type="spellStart"/>
      <w:r w:rsidRPr="008F5A73">
        <w:rPr>
          <w:rFonts w:ascii="Times New Roman" w:hAnsi="Times New Roman" w:cs="Times New Roman"/>
          <w:bCs/>
        </w:rPr>
        <w:t>pemenuhan</w:t>
      </w:r>
      <w:proofErr w:type="spellEnd"/>
      <w:r w:rsidRPr="008F5A73">
        <w:rPr>
          <w:rFonts w:ascii="Times New Roman" w:hAnsi="Times New Roman" w:cs="Times New Roman"/>
          <w:bCs/>
        </w:rPr>
        <w:t xml:space="preserve"> </w:t>
      </w:r>
      <w:proofErr w:type="spellStart"/>
      <w:r w:rsidRPr="008F5A73">
        <w:rPr>
          <w:rFonts w:ascii="Times New Roman" w:hAnsi="Times New Roman" w:cs="Times New Roman"/>
          <w:bCs/>
        </w:rPr>
        <w:t>kebutuhan</w:t>
      </w:r>
      <w:proofErr w:type="spellEnd"/>
      <w:r w:rsidRPr="008F5A73">
        <w:rPr>
          <w:rFonts w:ascii="Times New Roman" w:hAnsi="Times New Roman" w:cs="Times New Roman"/>
          <w:bCs/>
        </w:rPr>
        <w:t xml:space="preserve"> </w:t>
      </w:r>
      <w:proofErr w:type="spellStart"/>
      <w:r w:rsidRPr="008F5A73">
        <w:rPr>
          <w:rFonts w:ascii="Times New Roman" w:hAnsi="Times New Roman" w:cs="Times New Roman"/>
          <w:bCs/>
        </w:rPr>
        <w:t>pangan</w:t>
      </w:r>
      <w:proofErr w:type="spellEnd"/>
      <w:r w:rsidRPr="008F5A73">
        <w:rPr>
          <w:rFonts w:ascii="Times New Roman" w:hAnsi="Times New Roman" w:cs="Times New Roman"/>
          <w:bCs/>
        </w:rPr>
        <w:t xml:space="preserve"> </w:t>
      </w:r>
      <w:proofErr w:type="spellStart"/>
      <w:r w:rsidRPr="008F5A73">
        <w:rPr>
          <w:rFonts w:ascii="Times New Roman" w:hAnsi="Times New Roman" w:cs="Times New Roman"/>
          <w:bCs/>
        </w:rPr>
        <w:t>bagi</w:t>
      </w:r>
      <w:proofErr w:type="spellEnd"/>
      <w:r w:rsidRPr="008F5A73">
        <w:rPr>
          <w:rFonts w:ascii="Times New Roman" w:hAnsi="Times New Roman" w:cs="Times New Roman"/>
          <w:bCs/>
        </w:rPr>
        <w:t xml:space="preserve"> </w:t>
      </w:r>
      <w:proofErr w:type="spellStart"/>
      <w:r w:rsidRPr="008F5A73">
        <w:rPr>
          <w:rFonts w:ascii="Times New Roman" w:hAnsi="Times New Roman" w:cs="Times New Roman"/>
          <w:bCs/>
        </w:rPr>
        <w:t>setiap</w:t>
      </w:r>
      <w:proofErr w:type="spellEnd"/>
      <w:r w:rsidRPr="008F5A73">
        <w:rPr>
          <w:rFonts w:ascii="Times New Roman" w:hAnsi="Times New Roman" w:cs="Times New Roman"/>
          <w:bCs/>
        </w:rPr>
        <w:t xml:space="preserve"> </w:t>
      </w:r>
      <w:proofErr w:type="spellStart"/>
      <w:r w:rsidRPr="008F5A73">
        <w:rPr>
          <w:rFonts w:ascii="Times New Roman" w:hAnsi="Times New Roman" w:cs="Times New Roman"/>
          <w:bCs/>
        </w:rPr>
        <w:t>penduduk</w:t>
      </w:r>
      <w:proofErr w:type="spellEnd"/>
      <w:r w:rsidRPr="008F5A73">
        <w:rPr>
          <w:rFonts w:ascii="Times New Roman" w:hAnsi="Times New Roman" w:cs="Times New Roman"/>
          <w:bCs/>
        </w:rPr>
        <w:t xml:space="preserve"> </w:t>
      </w:r>
      <w:proofErr w:type="spellStart"/>
      <w:r w:rsidRPr="008F5A73">
        <w:rPr>
          <w:rFonts w:ascii="Times New Roman" w:hAnsi="Times New Roman" w:cs="Times New Roman"/>
          <w:bCs/>
        </w:rPr>
        <w:t>merupakan</w:t>
      </w:r>
      <w:proofErr w:type="spellEnd"/>
      <w:r w:rsidRPr="008F5A73">
        <w:rPr>
          <w:rFonts w:ascii="Times New Roman" w:hAnsi="Times New Roman" w:cs="Times New Roman"/>
          <w:bCs/>
        </w:rPr>
        <w:t xml:space="preserve"> </w:t>
      </w:r>
      <w:proofErr w:type="spellStart"/>
      <w:r w:rsidRPr="008F5A73">
        <w:rPr>
          <w:rFonts w:ascii="Times New Roman" w:hAnsi="Times New Roman" w:cs="Times New Roman"/>
          <w:bCs/>
        </w:rPr>
        <w:t>hak</w:t>
      </w:r>
      <w:proofErr w:type="spellEnd"/>
      <w:r w:rsidRPr="008F5A73">
        <w:rPr>
          <w:rFonts w:ascii="Times New Roman" w:hAnsi="Times New Roman" w:cs="Times New Roman"/>
          <w:bCs/>
        </w:rPr>
        <w:t xml:space="preserve"> </w:t>
      </w:r>
      <w:proofErr w:type="spellStart"/>
      <w:r w:rsidRPr="008F5A73">
        <w:rPr>
          <w:rFonts w:ascii="Times New Roman" w:hAnsi="Times New Roman" w:cs="Times New Roman"/>
          <w:bCs/>
        </w:rPr>
        <w:t>azasi</w:t>
      </w:r>
      <w:proofErr w:type="spellEnd"/>
      <w:r w:rsidRPr="008F5A73">
        <w:rPr>
          <w:rFonts w:ascii="Times New Roman" w:hAnsi="Times New Roman" w:cs="Times New Roman"/>
          <w:bCs/>
        </w:rPr>
        <w:t xml:space="preserve"> </w:t>
      </w:r>
      <w:proofErr w:type="spellStart"/>
      <w:r w:rsidRPr="008F5A73">
        <w:rPr>
          <w:rFonts w:ascii="Times New Roman" w:hAnsi="Times New Roman" w:cs="Times New Roman"/>
          <w:bCs/>
        </w:rPr>
        <w:t>manusia</w:t>
      </w:r>
      <w:proofErr w:type="spellEnd"/>
      <w:r w:rsidRPr="008F5A73">
        <w:rPr>
          <w:rFonts w:ascii="Times New Roman" w:hAnsi="Times New Roman" w:cs="Times New Roman"/>
          <w:bCs/>
        </w:rPr>
        <w:t xml:space="preserve"> yang </w:t>
      </w:r>
      <w:proofErr w:type="spellStart"/>
      <w:r w:rsidRPr="008F5A73">
        <w:rPr>
          <w:rFonts w:ascii="Times New Roman" w:hAnsi="Times New Roman" w:cs="Times New Roman"/>
          <w:bCs/>
        </w:rPr>
        <w:t>harus</w:t>
      </w:r>
      <w:proofErr w:type="spellEnd"/>
      <w:r w:rsidRPr="008F5A73">
        <w:rPr>
          <w:rFonts w:ascii="Times New Roman" w:hAnsi="Times New Roman" w:cs="Times New Roman"/>
          <w:bCs/>
        </w:rPr>
        <w:t xml:space="preserve"> </w:t>
      </w:r>
      <w:proofErr w:type="spellStart"/>
      <w:r w:rsidRPr="008F5A73">
        <w:rPr>
          <w:rFonts w:ascii="Times New Roman" w:hAnsi="Times New Roman" w:cs="Times New Roman"/>
          <w:bCs/>
        </w:rPr>
        <w:t>diupayakan</w:t>
      </w:r>
      <w:proofErr w:type="spellEnd"/>
      <w:r w:rsidRPr="008F5A73">
        <w:rPr>
          <w:rFonts w:ascii="Times New Roman" w:hAnsi="Times New Roman" w:cs="Times New Roman"/>
          <w:bCs/>
        </w:rPr>
        <w:t xml:space="preserve"> </w:t>
      </w:r>
      <w:proofErr w:type="spellStart"/>
      <w:r w:rsidRPr="008F5A73">
        <w:rPr>
          <w:rFonts w:ascii="Times New Roman" w:hAnsi="Times New Roman" w:cs="Times New Roman"/>
          <w:bCs/>
        </w:rPr>
        <w:t>oleh</w:t>
      </w:r>
      <w:proofErr w:type="spellEnd"/>
      <w:r w:rsidRPr="008F5A73">
        <w:rPr>
          <w:rFonts w:ascii="Times New Roman" w:hAnsi="Times New Roman" w:cs="Times New Roman"/>
          <w:bCs/>
        </w:rPr>
        <w:t xml:space="preserve"> </w:t>
      </w:r>
      <w:proofErr w:type="spellStart"/>
      <w:r w:rsidRPr="008F5A73">
        <w:rPr>
          <w:rFonts w:ascii="Times New Roman" w:hAnsi="Times New Roman" w:cs="Times New Roman"/>
          <w:bCs/>
        </w:rPr>
        <w:t>pemerintah</w:t>
      </w:r>
      <w:proofErr w:type="spellEnd"/>
      <w:r w:rsidRPr="008F5A73">
        <w:rPr>
          <w:rFonts w:ascii="Times New Roman" w:hAnsi="Times New Roman" w:cs="Times New Roman"/>
          <w:bCs/>
        </w:rPr>
        <w:t xml:space="preserve">. </w:t>
      </w:r>
      <w:proofErr w:type="spellStart"/>
      <w:r w:rsidRPr="008F5A73">
        <w:rPr>
          <w:rFonts w:ascii="Times New Roman" w:hAnsi="Times New Roman" w:cs="Times New Roman"/>
          <w:bCs/>
        </w:rPr>
        <w:t>Namun</w:t>
      </w:r>
      <w:proofErr w:type="spellEnd"/>
      <w:r w:rsidRPr="008F5A73">
        <w:rPr>
          <w:rFonts w:ascii="Times New Roman" w:hAnsi="Times New Roman" w:cs="Times New Roman"/>
          <w:bCs/>
        </w:rPr>
        <w:t xml:space="preserve"> </w:t>
      </w:r>
      <w:proofErr w:type="spellStart"/>
      <w:r w:rsidRPr="008F5A73">
        <w:rPr>
          <w:rFonts w:ascii="Times New Roman" w:hAnsi="Times New Roman" w:cs="Times New Roman"/>
          <w:bCs/>
        </w:rPr>
        <w:t>dalam</w:t>
      </w:r>
      <w:proofErr w:type="spellEnd"/>
      <w:r w:rsidRPr="008F5A73">
        <w:rPr>
          <w:rFonts w:ascii="Times New Roman" w:hAnsi="Times New Roman" w:cs="Times New Roman"/>
          <w:bCs/>
        </w:rPr>
        <w:t xml:space="preserve"> </w:t>
      </w:r>
      <w:proofErr w:type="spellStart"/>
      <w:r w:rsidRPr="008F5A73">
        <w:rPr>
          <w:rFonts w:ascii="Times New Roman" w:hAnsi="Times New Roman" w:cs="Times New Roman"/>
          <w:bCs/>
        </w:rPr>
        <w:t>aspek</w:t>
      </w:r>
      <w:proofErr w:type="spellEnd"/>
      <w:r w:rsidRPr="008F5A73">
        <w:rPr>
          <w:rFonts w:ascii="Times New Roman" w:hAnsi="Times New Roman" w:cs="Times New Roman"/>
          <w:bCs/>
        </w:rPr>
        <w:t xml:space="preserve"> </w:t>
      </w:r>
      <w:proofErr w:type="spellStart"/>
      <w:r w:rsidRPr="008F5A73">
        <w:rPr>
          <w:rFonts w:ascii="Times New Roman" w:hAnsi="Times New Roman" w:cs="Times New Roman"/>
          <w:bCs/>
        </w:rPr>
        <w:t>perekonomian</w:t>
      </w:r>
      <w:proofErr w:type="spellEnd"/>
      <w:r w:rsidRPr="008F5A73">
        <w:rPr>
          <w:rFonts w:ascii="Times New Roman" w:hAnsi="Times New Roman" w:cs="Times New Roman"/>
          <w:bCs/>
        </w:rPr>
        <w:t xml:space="preserve">, </w:t>
      </w:r>
      <w:proofErr w:type="spellStart"/>
      <w:r w:rsidRPr="008F5A73">
        <w:rPr>
          <w:rFonts w:ascii="Times New Roman" w:hAnsi="Times New Roman" w:cs="Times New Roman"/>
          <w:bCs/>
        </w:rPr>
        <w:t>harga</w:t>
      </w:r>
      <w:proofErr w:type="spellEnd"/>
      <w:r w:rsidRPr="008F5A73">
        <w:rPr>
          <w:rFonts w:ascii="Times New Roman" w:hAnsi="Times New Roman" w:cs="Times New Roman"/>
          <w:bCs/>
        </w:rPr>
        <w:t xml:space="preserve"> </w:t>
      </w:r>
      <w:proofErr w:type="spellStart"/>
      <w:r w:rsidRPr="008F5A73">
        <w:rPr>
          <w:rFonts w:ascii="Times New Roman" w:hAnsi="Times New Roman" w:cs="Times New Roman"/>
          <w:bCs/>
        </w:rPr>
        <w:t>komoditas</w:t>
      </w:r>
      <w:proofErr w:type="spellEnd"/>
      <w:r w:rsidRPr="008F5A73">
        <w:rPr>
          <w:rFonts w:ascii="Times New Roman" w:hAnsi="Times New Roman" w:cs="Times New Roman"/>
          <w:bCs/>
        </w:rPr>
        <w:t xml:space="preserve"> </w:t>
      </w:r>
      <w:proofErr w:type="spellStart"/>
      <w:r w:rsidRPr="008F5A73">
        <w:rPr>
          <w:rFonts w:ascii="Times New Roman" w:hAnsi="Times New Roman" w:cs="Times New Roman"/>
          <w:bCs/>
        </w:rPr>
        <w:t>pangan</w:t>
      </w:r>
      <w:proofErr w:type="spellEnd"/>
      <w:r w:rsidRPr="008F5A73">
        <w:rPr>
          <w:rFonts w:ascii="Times New Roman" w:hAnsi="Times New Roman" w:cs="Times New Roman"/>
          <w:bCs/>
        </w:rPr>
        <w:t xml:space="preserve"> di Indonesia </w:t>
      </w:r>
      <w:proofErr w:type="spellStart"/>
      <w:r w:rsidRPr="008F5A73">
        <w:rPr>
          <w:rFonts w:ascii="Times New Roman" w:hAnsi="Times New Roman" w:cs="Times New Roman"/>
          <w:bCs/>
        </w:rPr>
        <w:t>sering</w:t>
      </w:r>
      <w:proofErr w:type="spellEnd"/>
      <w:r w:rsidRPr="008F5A73">
        <w:rPr>
          <w:rFonts w:ascii="Times New Roman" w:hAnsi="Times New Roman" w:cs="Times New Roman"/>
          <w:bCs/>
        </w:rPr>
        <w:t xml:space="preserve"> </w:t>
      </w:r>
      <w:proofErr w:type="spellStart"/>
      <w:r w:rsidRPr="008F5A73">
        <w:rPr>
          <w:rFonts w:ascii="Times New Roman" w:hAnsi="Times New Roman" w:cs="Times New Roman"/>
          <w:bCs/>
        </w:rPr>
        <w:t>mengalami</w:t>
      </w:r>
      <w:proofErr w:type="spellEnd"/>
      <w:r w:rsidRPr="008F5A73">
        <w:rPr>
          <w:rFonts w:ascii="Times New Roman" w:hAnsi="Times New Roman" w:cs="Times New Roman"/>
          <w:bCs/>
        </w:rPr>
        <w:t xml:space="preserve"> </w:t>
      </w:r>
      <w:proofErr w:type="spellStart"/>
      <w:r w:rsidRPr="008F5A73">
        <w:rPr>
          <w:rFonts w:ascii="Times New Roman" w:hAnsi="Times New Roman" w:cs="Times New Roman"/>
          <w:bCs/>
        </w:rPr>
        <w:t>fluktuasi</w:t>
      </w:r>
      <w:proofErr w:type="spellEnd"/>
      <w:r w:rsidRPr="008F5A73">
        <w:rPr>
          <w:rFonts w:ascii="Times New Roman" w:hAnsi="Times New Roman" w:cs="Times New Roman"/>
          <w:bCs/>
        </w:rPr>
        <w:t xml:space="preserve"> </w:t>
      </w:r>
      <w:proofErr w:type="spellStart"/>
      <w:r w:rsidRPr="008F5A73">
        <w:rPr>
          <w:rFonts w:ascii="Times New Roman" w:hAnsi="Times New Roman" w:cs="Times New Roman"/>
          <w:bCs/>
        </w:rPr>
        <w:t>dikarenakan</w:t>
      </w:r>
      <w:proofErr w:type="spellEnd"/>
      <w:r w:rsidRPr="008F5A73">
        <w:rPr>
          <w:rFonts w:ascii="Times New Roman" w:hAnsi="Times New Roman" w:cs="Times New Roman"/>
          <w:bCs/>
        </w:rPr>
        <w:t xml:space="preserve"> </w:t>
      </w:r>
      <w:proofErr w:type="spellStart"/>
      <w:r w:rsidRPr="008F5A73">
        <w:rPr>
          <w:rFonts w:ascii="Times New Roman" w:hAnsi="Times New Roman" w:cs="Times New Roman"/>
          <w:bCs/>
        </w:rPr>
        <w:t>berbagai</w:t>
      </w:r>
      <w:proofErr w:type="spellEnd"/>
      <w:r w:rsidRPr="008F5A73">
        <w:rPr>
          <w:rFonts w:ascii="Times New Roman" w:hAnsi="Times New Roman" w:cs="Times New Roman"/>
          <w:bCs/>
        </w:rPr>
        <w:t xml:space="preserve"> </w:t>
      </w:r>
      <w:proofErr w:type="spellStart"/>
      <w:r w:rsidRPr="008F5A73">
        <w:rPr>
          <w:rFonts w:ascii="Times New Roman" w:hAnsi="Times New Roman" w:cs="Times New Roman"/>
          <w:bCs/>
        </w:rPr>
        <w:t>faktor</w:t>
      </w:r>
      <w:proofErr w:type="spellEnd"/>
      <w:r w:rsidRPr="008F5A73">
        <w:rPr>
          <w:rFonts w:ascii="Times New Roman" w:hAnsi="Times New Roman" w:cs="Times New Roman"/>
          <w:bCs/>
        </w:rPr>
        <w:t xml:space="preserve">, </w:t>
      </w:r>
      <w:proofErr w:type="spellStart"/>
      <w:r w:rsidRPr="008F5A73">
        <w:rPr>
          <w:rFonts w:ascii="Times New Roman" w:hAnsi="Times New Roman" w:cs="Times New Roman"/>
          <w:bCs/>
        </w:rPr>
        <w:t>salah</w:t>
      </w:r>
      <w:proofErr w:type="spellEnd"/>
      <w:r w:rsidRPr="008F5A73">
        <w:rPr>
          <w:rFonts w:ascii="Times New Roman" w:hAnsi="Times New Roman" w:cs="Times New Roman"/>
          <w:bCs/>
        </w:rPr>
        <w:t xml:space="preserve"> </w:t>
      </w:r>
      <w:proofErr w:type="spellStart"/>
      <w:r w:rsidRPr="008F5A73">
        <w:rPr>
          <w:rFonts w:ascii="Times New Roman" w:hAnsi="Times New Roman" w:cs="Times New Roman"/>
          <w:bCs/>
        </w:rPr>
        <w:t>satunya</w:t>
      </w:r>
      <w:proofErr w:type="spellEnd"/>
      <w:r w:rsidRPr="008F5A73">
        <w:rPr>
          <w:rFonts w:ascii="Times New Roman" w:hAnsi="Times New Roman" w:cs="Times New Roman"/>
          <w:bCs/>
        </w:rPr>
        <w:t xml:space="preserve"> </w:t>
      </w:r>
      <w:proofErr w:type="spellStart"/>
      <w:r w:rsidRPr="008F5A73">
        <w:rPr>
          <w:rFonts w:ascii="Times New Roman" w:hAnsi="Times New Roman" w:cs="Times New Roman"/>
          <w:bCs/>
        </w:rPr>
        <w:t>adalah</w:t>
      </w:r>
      <w:proofErr w:type="spellEnd"/>
      <w:r w:rsidRPr="008F5A73">
        <w:rPr>
          <w:rFonts w:ascii="Times New Roman" w:hAnsi="Times New Roman" w:cs="Times New Roman"/>
          <w:bCs/>
        </w:rPr>
        <w:t xml:space="preserve"> </w:t>
      </w:r>
      <w:proofErr w:type="spellStart"/>
      <w:r w:rsidRPr="008F5A73">
        <w:rPr>
          <w:rFonts w:ascii="Times New Roman" w:hAnsi="Times New Roman" w:cs="Times New Roman"/>
          <w:bCs/>
        </w:rPr>
        <w:t>jumlah</w:t>
      </w:r>
      <w:proofErr w:type="spellEnd"/>
      <w:r w:rsidRPr="008F5A73">
        <w:rPr>
          <w:rFonts w:ascii="Times New Roman" w:hAnsi="Times New Roman" w:cs="Times New Roman"/>
          <w:bCs/>
        </w:rPr>
        <w:t xml:space="preserve"> </w:t>
      </w:r>
      <w:proofErr w:type="spellStart"/>
      <w:r w:rsidRPr="008F5A73">
        <w:rPr>
          <w:rFonts w:ascii="Times New Roman" w:hAnsi="Times New Roman" w:cs="Times New Roman"/>
          <w:bCs/>
        </w:rPr>
        <w:t>penduduk</w:t>
      </w:r>
      <w:proofErr w:type="spellEnd"/>
      <w:r w:rsidRPr="008F5A73">
        <w:rPr>
          <w:rFonts w:ascii="Times New Roman" w:hAnsi="Times New Roman" w:cs="Times New Roman"/>
          <w:bCs/>
        </w:rPr>
        <w:t xml:space="preserve"> yang </w:t>
      </w:r>
      <w:proofErr w:type="spellStart"/>
      <w:r w:rsidRPr="008F5A73">
        <w:rPr>
          <w:rFonts w:ascii="Times New Roman" w:hAnsi="Times New Roman" w:cs="Times New Roman"/>
          <w:bCs/>
        </w:rPr>
        <w:t>cukup</w:t>
      </w:r>
      <w:proofErr w:type="spellEnd"/>
      <w:r w:rsidRPr="008F5A73">
        <w:rPr>
          <w:rFonts w:ascii="Times New Roman" w:hAnsi="Times New Roman" w:cs="Times New Roman"/>
          <w:bCs/>
        </w:rPr>
        <w:t xml:space="preserve"> </w:t>
      </w:r>
      <w:proofErr w:type="spellStart"/>
      <w:r w:rsidRPr="008F5A73">
        <w:rPr>
          <w:rFonts w:ascii="Times New Roman" w:hAnsi="Times New Roman" w:cs="Times New Roman"/>
          <w:bCs/>
        </w:rPr>
        <w:t>besar</w:t>
      </w:r>
      <w:proofErr w:type="spellEnd"/>
      <w:r w:rsidRPr="008F5A73">
        <w:rPr>
          <w:rFonts w:ascii="Times New Roman" w:hAnsi="Times New Roman" w:cs="Times New Roman"/>
          <w:bCs/>
        </w:rPr>
        <w:t xml:space="preserve"> </w:t>
      </w:r>
      <w:proofErr w:type="spellStart"/>
      <w:r w:rsidRPr="008F5A73">
        <w:rPr>
          <w:rFonts w:ascii="Times New Roman" w:hAnsi="Times New Roman" w:cs="Times New Roman"/>
          <w:bCs/>
        </w:rPr>
        <w:t>dan</w:t>
      </w:r>
      <w:proofErr w:type="spellEnd"/>
      <w:r w:rsidRPr="008F5A73">
        <w:rPr>
          <w:rFonts w:ascii="Times New Roman" w:hAnsi="Times New Roman" w:cs="Times New Roman"/>
          <w:bCs/>
        </w:rPr>
        <w:t xml:space="preserve"> </w:t>
      </w:r>
      <w:proofErr w:type="spellStart"/>
      <w:r w:rsidRPr="008F5A73">
        <w:rPr>
          <w:rFonts w:ascii="Times New Roman" w:hAnsi="Times New Roman" w:cs="Times New Roman"/>
          <w:bCs/>
        </w:rPr>
        <w:t>faktor</w:t>
      </w:r>
      <w:proofErr w:type="spellEnd"/>
      <w:r w:rsidRPr="008F5A73">
        <w:rPr>
          <w:rFonts w:ascii="Times New Roman" w:hAnsi="Times New Roman" w:cs="Times New Roman"/>
          <w:bCs/>
        </w:rPr>
        <w:t xml:space="preserve"> </w:t>
      </w:r>
      <w:proofErr w:type="spellStart"/>
      <w:r w:rsidRPr="008F5A73">
        <w:rPr>
          <w:rFonts w:ascii="Times New Roman" w:hAnsi="Times New Roman" w:cs="Times New Roman"/>
          <w:bCs/>
        </w:rPr>
        <w:t>iklim</w:t>
      </w:r>
      <w:proofErr w:type="spellEnd"/>
      <w:r w:rsidRPr="008F5A73">
        <w:rPr>
          <w:rFonts w:ascii="Times New Roman" w:hAnsi="Times New Roman" w:cs="Times New Roman"/>
          <w:bCs/>
        </w:rPr>
        <w:t xml:space="preserve"> yang </w:t>
      </w:r>
      <w:proofErr w:type="spellStart"/>
      <w:r w:rsidRPr="008F5A73">
        <w:rPr>
          <w:rFonts w:ascii="Times New Roman" w:hAnsi="Times New Roman" w:cs="Times New Roman"/>
          <w:bCs/>
        </w:rPr>
        <w:t>tidak</w:t>
      </w:r>
      <w:proofErr w:type="spellEnd"/>
      <w:r w:rsidRPr="008F5A73">
        <w:rPr>
          <w:rFonts w:ascii="Times New Roman" w:hAnsi="Times New Roman" w:cs="Times New Roman"/>
          <w:bCs/>
        </w:rPr>
        <w:t xml:space="preserve"> </w:t>
      </w:r>
      <w:proofErr w:type="spellStart"/>
      <w:r w:rsidRPr="008F5A73">
        <w:rPr>
          <w:rFonts w:ascii="Times New Roman" w:hAnsi="Times New Roman" w:cs="Times New Roman"/>
          <w:bCs/>
        </w:rPr>
        <w:t>stabil</w:t>
      </w:r>
      <w:proofErr w:type="spellEnd"/>
      <w:r w:rsidRPr="008F5A73">
        <w:rPr>
          <w:rFonts w:ascii="Times New Roman" w:hAnsi="Times New Roman" w:cs="Times New Roman"/>
          <w:bCs/>
        </w:rPr>
        <w:t xml:space="preserve"> </w:t>
      </w:r>
      <w:proofErr w:type="spellStart"/>
      <w:r w:rsidRPr="008F5A73">
        <w:rPr>
          <w:rFonts w:ascii="Times New Roman" w:hAnsi="Times New Roman" w:cs="Times New Roman"/>
          <w:bCs/>
        </w:rPr>
        <w:t>membuat</w:t>
      </w:r>
      <w:proofErr w:type="spellEnd"/>
      <w:r w:rsidRPr="008F5A73">
        <w:rPr>
          <w:rFonts w:ascii="Times New Roman" w:hAnsi="Times New Roman" w:cs="Times New Roman"/>
          <w:bCs/>
        </w:rPr>
        <w:t xml:space="preserve"> </w:t>
      </w:r>
      <w:proofErr w:type="spellStart"/>
      <w:r w:rsidRPr="008F5A73">
        <w:rPr>
          <w:rFonts w:ascii="Times New Roman" w:hAnsi="Times New Roman" w:cs="Times New Roman"/>
          <w:bCs/>
        </w:rPr>
        <w:t>permintaan</w:t>
      </w:r>
      <w:proofErr w:type="spellEnd"/>
      <w:r w:rsidRPr="008F5A73">
        <w:rPr>
          <w:rFonts w:ascii="Times New Roman" w:hAnsi="Times New Roman" w:cs="Times New Roman"/>
          <w:bCs/>
        </w:rPr>
        <w:t xml:space="preserve"> </w:t>
      </w:r>
      <w:proofErr w:type="spellStart"/>
      <w:r w:rsidRPr="008F5A73">
        <w:rPr>
          <w:rFonts w:ascii="Times New Roman" w:hAnsi="Times New Roman" w:cs="Times New Roman"/>
          <w:bCs/>
        </w:rPr>
        <w:t>bahan</w:t>
      </w:r>
      <w:proofErr w:type="spellEnd"/>
      <w:r w:rsidRPr="008F5A73">
        <w:rPr>
          <w:rFonts w:ascii="Times New Roman" w:hAnsi="Times New Roman" w:cs="Times New Roman"/>
          <w:bCs/>
        </w:rPr>
        <w:t xml:space="preserve"> </w:t>
      </w:r>
      <w:proofErr w:type="spellStart"/>
      <w:r w:rsidRPr="008F5A73">
        <w:rPr>
          <w:rFonts w:ascii="Times New Roman" w:hAnsi="Times New Roman" w:cs="Times New Roman"/>
          <w:bCs/>
        </w:rPr>
        <w:t>pangan</w:t>
      </w:r>
      <w:proofErr w:type="spellEnd"/>
      <w:r w:rsidRPr="008F5A73">
        <w:rPr>
          <w:rFonts w:ascii="Times New Roman" w:hAnsi="Times New Roman" w:cs="Times New Roman"/>
          <w:bCs/>
        </w:rPr>
        <w:t xml:space="preserve"> </w:t>
      </w:r>
      <w:proofErr w:type="spellStart"/>
      <w:r w:rsidRPr="008F5A73">
        <w:rPr>
          <w:rFonts w:ascii="Times New Roman" w:hAnsi="Times New Roman" w:cs="Times New Roman"/>
          <w:bCs/>
        </w:rPr>
        <w:t>semakin</w:t>
      </w:r>
      <w:proofErr w:type="spellEnd"/>
      <w:r w:rsidRPr="008F5A73">
        <w:rPr>
          <w:rFonts w:ascii="Times New Roman" w:hAnsi="Times New Roman" w:cs="Times New Roman"/>
          <w:bCs/>
        </w:rPr>
        <w:t xml:space="preserve"> </w:t>
      </w:r>
      <w:proofErr w:type="spellStart"/>
      <w:r w:rsidRPr="008F5A73">
        <w:rPr>
          <w:rFonts w:ascii="Times New Roman" w:hAnsi="Times New Roman" w:cs="Times New Roman"/>
          <w:bCs/>
        </w:rPr>
        <w:t>meningkat</w:t>
      </w:r>
      <w:proofErr w:type="spellEnd"/>
      <w:r w:rsidRPr="008F5A73">
        <w:rPr>
          <w:rFonts w:ascii="Times New Roman" w:hAnsi="Times New Roman" w:cs="Times New Roman"/>
          <w:bCs/>
        </w:rPr>
        <w:t xml:space="preserve">. </w:t>
      </w:r>
      <w:proofErr w:type="spellStart"/>
      <w:r w:rsidRPr="008F5A73">
        <w:rPr>
          <w:rFonts w:ascii="Times New Roman" w:hAnsi="Times New Roman" w:cs="Times New Roman"/>
          <w:bCs/>
        </w:rPr>
        <w:t>Dengan</w:t>
      </w:r>
      <w:proofErr w:type="spellEnd"/>
      <w:r w:rsidRPr="008F5A73">
        <w:rPr>
          <w:rFonts w:ascii="Times New Roman" w:hAnsi="Times New Roman" w:cs="Times New Roman"/>
          <w:bCs/>
        </w:rPr>
        <w:t xml:space="preserve"> </w:t>
      </w:r>
      <w:proofErr w:type="spellStart"/>
      <w:r w:rsidRPr="008F5A73">
        <w:rPr>
          <w:rFonts w:ascii="Times New Roman" w:hAnsi="Times New Roman" w:cs="Times New Roman"/>
          <w:bCs/>
        </w:rPr>
        <w:t>permintaan</w:t>
      </w:r>
      <w:proofErr w:type="spellEnd"/>
      <w:r w:rsidRPr="008F5A73">
        <w:rPr>
          <w:rFonts w:ascii="Times New Roman" w:hAnsi="Times New Roman" w:cs="Times New Roman"/>
          <w:bCs/>
        </w:rPr>
        <w:t xml:space="preserve"> </w:t>
      </w:r>
      <w:proofErr w:type="spellStart"/>
      <w:r w:rsidRPr="008F5A73">
        <w:rPr>
          <w:rFonts w:ascii="Times New Roman" w:hAnsi="Times New Roman" w:cs="Times New Roman"/>
          <w:bCs/>
        </w:rPr>
        <w:t>masyarakat</w:t>
      </w:r>
      <w:proofErr w:type="spellEnd"/>
      <w:r w:rsidRPr="008F5A73">
        <w:rPr>
          <w:rFonts w:ascii="Times New Roman" w:hAnsi="Times New Roman" w:cs="Times New Roman"/>
          <w:bCs/>
        </w:rPr>
        <w:t xml:space="preserve"> </w:t>
      </w:r>
      <w:proofErr w:type="spellStart"/>
      <w:r w:rsidRPr="008F5A73">
        <w:rPr>
          <w:rFonts w:ascii="Times New Roman" w:hAnsi="Times New Roman" w:cs="Times New Roman"/>
          <w:bCs/>
        </w:rPr>
        <w:t>semakin</w:t>
      </w:r>
      <w:proofErr w:type="spellEnd"/>
      <w:r w:rsidRPr="008F5A73">
        <w:rPr>
          <w:rFonts w:ascii="Times New Roman" w:hAnsi="Times New Roman" w:cs="Times New Roman"/>
          <w:bCs/>
        </w:rPr>
        <w:t xml:space="preserve"> </w:t>
      </w:r>
      <w:proofErr w:type="spellStart"/>
      <w:r w:rsidRPr="008F5A73">
        <w:rPr>
          <w:rFonts w:ascii="Times New Roman" w:hAnsi="Times New Roman" w:cs="Times New Roman"/>
          <w:bCs/>
        </w:rPr>
        <w:t>meningkat</w:t>
      </w:r>
      <w:proofErr w:type="spellEnd"/>
      <w:r w:rsidRPr="008F5A73">
        <w:rPr>
          <w:rFonts w:ascii="Times New Roman" w:hAnsi="Times New Roman" w:cs="Times New Roman"/>
          <w:bCs/>
        </w:rPr>
        <w:t xml:space="preserve"> </w:t>
      </w:r>
      <w:proofErr w:type="spellStart"/>
      <w:r w:rsidRPr="008F5A73">
        <w:rPr>
          <w:rFonts w:ascii="Times New Roman" w:hAnsi="Times New Roman" w:cs="Times New Roman"/>
          <w:bCs/>
        </w:rPr>
        <w:t>akhirnya</w:t>
      </w:r>
      <w:proofErr w:type="spellEnd"/>
      <w:r w:rsidRPr="008F5A73">
        <w:rPr>
          <w:rFonts w:ascii="Times New Roman" w:hAnsi="Times New Roman" w:cs="Times New Roman"/>
          <w:bCs/>
        </w:rPr>
        <w:t xml:space="preserve"> </w:t>
      </w:r>
      <w:proofErr w:type="spellStart"/>
      <w:r w:rsidRPr="008F5A73">
        <w:rPr>
          <w:rFonts w:ascii="Times New Roman" w:hAnsi="Times New Roman" w:cs="Times New Roman"/>
          <w:bCs/>
        </w:rPr>
        <w:t>menyebabkan</w:t>
      </w:r>
      <w:proofErr w:type="spellEnd"/>
      <w:r w:rsidRPr="008F5A73">
        <w:rPr>
          <w:rFonts w:ascii="Times New Roman" w:hAnsi="Times New Roman" w:cs="Times New Roman"/>
          <w:bCs/>
        </w:rPr>
        <w:t xml:space="preserve"> </w:t>
      </w:r>
      <w:proofErr w:type="spellStart"/>
      <w:r w:rsidRPr="008F5A73">
        <w:rPr>
          <w:rFonts w:ascii="Times New Roman" w:hAnsi="Times New Roman" w:cs="Times New Roman"/>
          <w:bCs/>
        </w:rPr>
        <w:t>terjadinya</w:t>
      </w:r>
      <w:proofErr w:type="spellEnd"/>
      <w:r w:rsidRPr="008F5A73">
        <w:rPr>
          <w:rFonts w:ascii="Times New Roman" w:hAnsi="Times New Roman" w:cs="Times New Roman"/>
          <w:bCs/>
        </w:rPr>
        <w:t xml:space="preserve"> </w:t>
      </w:r>
      <w:proofErr w:type="spellStart"/>
      <w:r w:rsidRPr="008F5A73">
        <w:rPr>
          <w:rFonts w:ascii="Times New Roman" w:hAnsi="Times New Roman" w:cs="Times New Roman"/>
          <w:bCs/>
        </w:rPr>
        <w:t>inflasi</w:t>
      </w:r>
      <w:proofErr w:type="spellEnd"/>
      <w:r w:rsidRPr="008F5A73">
        <w:rPr>
          <w:rFonts w:ascii="Times New Roman" w:hAnsi="Times New Roman" w:cs="Times New Roman"/>
          <w:bCs/>
        </w:rPr>
        <w:t xml:space="preserve"> di Indonesia </w:t>
      </w:r>
      <w:proofErr w:type="spellStart"/>
      <w:r w:rsidRPr="008F5A73">
        <w:rPr>
          <w:rFonts w:ascii="Times New Roman" w:hAnsi="Times New Roman" w:cs="Times New Roman"/>
          <w:bCs/>
        </w:rPr>
        <w:t>terutama</w:t>
      </w:r>
      <w:proofErr w:type="spellEnd"/>
      <w:r w:rsidRPr="008F5A73">
        <w:rPr>
          <w:rFonts w:ascii="Times New Roman" w:hAnsi="Times New Roman" w:cs="Times New Roman"/>
          <w:bCs/>
        </w:rPr>
        <w:t xml:space="preserve"> di </w:t>
      </w:r>
      <w:proofErr w:type="spellStart"/>
      <w:r w:rsidRPr="008F5A73">
        <w:rPr>
          <w:rFonts w:ascii="Times New Roman" w:hAnsi="Times New Roman" w:cs="Times New Roman"/>
          <w:bCs/>
        </w:rPr>
        <w:t>Provinsi</w:t>
      </w:r>
      <w:proofErr w:type="spellEnd"/>
      <w:r w:rsidRPr="008F5A73">
        <w:rPr>
          <w:rFonts w:ascii="Times New Roman" w:hAnsi="Times New Roman" w:cs="Times New Roman"/>
          <w:bCs/>
        </w:rPr>
        <w:t xml:space="preserve"> Sumatera Barat. </w:t>
      </w:r>
      <w:proofErr w:type="spellStart"/>
      <w:r w:rsidRPr="008F5A73">
        <w:rPr>
          <w:rFonts w:ascii="Times New Roman" w:hAnsi="Times New Roman" w:cs="Times New Roman"/>
          <w:szCs w:val="24"/>
        </w:rPr>
        <w:t>Untuk</w:t>
      </w:r>
      <w:proofErr w:type="spellEnd"/>
      <w:r w:rsidRPr="008F5A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F5A73">
        <w:rPr>
          <w:rFonts w:ascii="Times New Roman" w:hAnsi="Times New Roman" w:cs="Times New Roman"/>
          <w:szCs w:val="24"/>
        </w:rPr>
        <w:t>mengetahui</w:t>
      </w:r>
      <w:proofErr w:type="spellEnd"/>
      <w:r w:rsidRPr="008F5A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F5A73">
        <w:rPr>
          <w:rFonts w:ascii="Times New Roman" w:hAnsi="Times New Roman" w:cs="Times New Roman"/>
          <w:szCs w:val="24"/>
        </w:rPr>
        <w:t>pengaruh</w:t>
      </w:r>
      <w:proofErr w:type="spellEnd"/>
      <w:r w:rsidRPr="008F5A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F5A73">
        <w:rPr>
          <w:rFonts w:ascii="Times New Roman" w:hAnsi="Times New Roman" w:cs="Times New Roman"/>
          <w:szCs w:val="24"/>
        </w:rPr>
        <w:t>harga</w:t>
      </w:r>
      <w:proofErr w:type="spellEnd"/>
      <w:r w:rsidRPr="008F5A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F5A73">
        <w:rPr>
          <w:rFonts w:ascii="Times New Roman" w:hAnsi="Times New Roman" w:cs="Times New Roman"/>
          <w:szCs w:val="24"/>
        </w:rPr>
        <w:t>dari</w:t>
      </w:r>
      <w:proofErr w:type="spellEnd"/>
      <w:r w:rsidRPr="008F5A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F5A73">
        <w:rPr>
          <w:rFonts w:ascii="Times New Roman" w:hAnsi="Times New Roman" w:cs="Times New Roman"/>
          <w:szCs w:val="24"/>
        </w:rPr>
        <w:t>masing</w:t>
      </w:r>
      <w:proofErr w:type="spellEnd"/>
      <w:r w:rsidRPr="008F5A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F5A73">
        <w:rPr>
          <w:rFonts w:ascii="Times New Roman" w:hAnsi="Times New Roman" w:cs="Times New Roman"/>
          <w:szCs w:val="24"/>
        </w:rPr>
        <w:t>masing</w:t>
      </w:r>
      <w:proofErr w:type="spellEnd"/>
      <w:r w:rsidRPr="008F5A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F5A73">
        <w:rPr>
          <w:rFonts w:ascii="Times New Roman" w:hAnsi="Times New Roman" w:cs="Times New Roman"/>
          <w:szCs w:val="24"/>
        </w:rPr>
        <w:t>komoditas</w:t>
      </w:r>
      <w:proofErr w:type="spellEnd"/>
      <w:r w:rsidRPr="008F5A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F5A73">
        <w:rPr>
          <w:rFonts w:ascii="Times New Roman" w:hAnsi="Times New Roman" w:cs="Times New Roman"/>
          <w:szCs w:val="24"/>
        </w:rPr>
        <w:t>perlu</w:t>
      </w:r>
      <w:proofErr w:type="spellEnd"/>
      <w:r w:rsidRPr="008F5A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F5A73">
        <w:rPr>
          <w:rFonts w:ascii="Times New Roman" w:hAnsi="Times New Roman" w:cs="Times New Roman"/>
          <w:szCs w:val="24"/>
        </w:rPr>
        <w:t>menganalisis</w:t>
      </w:r>
      <w:proofErr w:type="spellEnd"/>
      <w:r w:rsidRPr="008F5A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F5A73">
        <w:rPr>
          <w:rFonts w:ascii="Times New Roman" w:hAnsi="Times New Roman" w:cs="Times New Roman"/>
          <w:szCs w:val="24"/>
        </w:rPr>
        <w:t>perkembangan</w:t>
      </w:r>
      <w:proofErr w:type="spellEnd"/>
      <w:r w:rsidRPr="008F5A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F5A73">
        <w:rPr>
          <w:rFonts w:ascii="Times New Roman" w:hAnsi="Times New Roman" w:cs="Times New Roman"/>
          <w:szCs w:val="24"/>
        </w:rPr>
        <w:t>harga</w:t>
      </w:r>
      <w:proofErr w:type="spellEnd"/>
      <w:r w:rsidRPr="008F5A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F5A73">
        <w:rPr>
          <w:rFonts w:ascii="Times New Roman" w:hAnsi="Times New Roman" w:cs="Times New Roman"/>
          <w:szCs w:val="24"/>
        </w:rPr>
        <w:t>dari</w:t>
      </w:r>
      <w:proofErr w:type="spellEnd"/>
      <w:r w:rsidRPr="008F5A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F5A73">
        <w:rPr>
          <w:rFonts w:ascii="Times New Roman" w:hAnsi="Times New Roman" w:cs="Times New Roman"/>
          <w:szCs w:val="24"/>
        </w:rPr>
        <w:t>masing</w:t>
      </w:r>
      <w:proofErr w:type="spellEnd"/>
      <w:r w:rsidRPr="008F5A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F5A73">
        <w:rPr>
          <w:rFonts w:ascii="Times New Roman" w:hAnsi="Times New Roman" w:cs="Times New Roman"/>
          <w:szCs w:val="24"/>
        </w:rPr>
        <w:t>masing</w:t>
      </w:r>
      <w:proofErr w:type="spellEnd"/>
      <w:r w:rsidRPr="008F5A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F5A73">
        <w:rPr>
          <w:rFonts w:ascii="Times New Roman" w:hAnsi="Times New Roman" w:cs="Times New Roman"/>
          <w:szCs w:val="24"/>
        </w:rPr>
        <w:t>komoditas</w:t>
      </w:r>
      <w:proofErr w:type="spellEnd"/>
      <w:r w:rsidRPr="008F5A73">
        <w:rPr>
          <w:rFonts w:ascii="Times New Roman" w:hAnsi="Times New Roman" w:cs="Times New Roman"/>
          <w:szCs w:val="24"/>
        </w:rPr>
        <w:t xml:space="preserve">. </w:t>
      </w:r>
      <w:proofErr w:type="spellStart"/>
      <w:r w:rsidRPr="008F5A73">
        <w:rPr>
          <w:rFonts w:ascii="Times New Roman" w:hAnsi="Times New Roman" w:cs="Times New Roman"/>
          <w:szCs w:val="24"/>
        </w:rPr>
        <w:t>Penjelasan</w:t>
      </w:r>
      <w:proofErr w:type="spellEnd"/>
      <w:r w:rsidRPr="008F5A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F5A73">
        <w:rPr>
          <w:rFonts w:ascii="Times New Roman" w:hAnsi="Times New Roman" w:cs="Times New Roman"/>
          <w:szCs w:val="24"/>
        </w:rPr>
        <w:t>mengenai</w:t>
      </w:r>
      <w:proofErr w:type="spellEnd"/>
      <w:r w:rsidRPr="008F5A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F5A73">
        <w:rPr>
          <w:rFonts w:ascii="Times New Roman" w:hAnsi="Times New Roman" w:cs="Times New Roman"/>
          <w:szCs w:val="24"/>
        </w:rPr>
        <w:t>perkembangan</w:t>
      </w:r>
      <w:proofErr w:type="spellEnd"/>
      <w:r w:rsidRPr="008F5A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F5A73">
        <w:rPr>
          <w:rFonts w:ascii="Times New Roman" w:hAnsi="Times New Roman" w:cs="Times New Roman"/>
          <w:szCs w:val="24"/>
        </w:rPr>
        <w:t>harga</w:t>
      </w:r>
      <w:proofErr w:type="spellEnd"/>
      <w:r w:rsidRPr="008F5A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F5A73">
        <w:rPr>
          <w:rFonts w:ascii="Times New Roman" w:hAnsi="Times New Roman" w:cs="Times New Roman"/>
          <w:szCs w:val="24"/>
        </w:rPr>
        <w:t>komoditas</w:t>
      </w:r>
      <w:proofErr w:type="spellEnd"/>
      <w:r w:rsidRPr="008F5A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F5A73">
        <w:rPr>
          <w:rFonts w:ascii="Times New Roman" w:hAnsi="Times New Roman" w:cs="Times New Roman"/>
          <w:szCs w:val="24"/>
        </w:rPr>
        <w:t>pangan</w:t>
      </w:r>
      <w:proofErr w:type="spellEnd"/>
      <w:r w:rsidRPr="008F5A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F5A73">
        <w:rPr>
          <w:rFonts w:ascii="Times New Roman" w:hAnsi="Times New Roman" w:cs="Times New Roman"/>
          <w:szCs w:val="24"/>
        </w:rPr>
        <w:t>dilakukan</w:t>
      </w:r>
      <w:proofErr w:type="spellEnd"/>
      <w:r w:rsidRPr="008F5A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F5A73">
        <w:rPr>
          <w:rFonts w:ascii="Times New Roman" w:hAnsi="Times New Roman" w:cs="Times New Roman"/>
          <w:szCs w:val="24"/>
        </w:rPr>
        <w:t>dengan</w:t>
      </w:r>
      <w:proofErr w:type="spellEnd"/>
      <w:r w:rsidRPr="008F5A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F5A73">
        <w:rPr>
          <w:rFonts w:ascii="Times New Roman" w:hAnsi="Times New Roman" w:cs="Times New Roman"/>
          <w:szCs w:val="24"/>
        </w:rPr>
        <w:t>menganalisis</w:t>
      </w:r>
      <w:proofErr w:type="spellEnd"/>
      <w:r w:rsidRPr="008F5A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F5A73">
        <w:rPr>
          <w:rFonts w:ascii="Times New Roman" w:hAnsi="Times New Roman" w:cs="Times New Roman"/>
          <w:szCs w:val="24"/>
        </w:rPr>
        <w:t>bagaimana</w:t>
      </w:r>
      <w:proofErr w:type="spellEnd"/>
      <w:r w:rsidRPr="008F5A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F5A73">
        <w:rPr>
          <w:rFonts w:ascii="Times New Roman" w:hAnsi="Times New Roman" w:cs="Times New Roman"/>
          <w:szCs w:val="24"/>
        </w:rPr>
        <w:t>kecenderungan</w:t>
      </w:r>
      <w:proofErr w:type="spellEnd"/>
      <w:r w:rsidRPr="008F5A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F5A73">
        <w:rPr>
          <w:rFonts w:ascii="Times New Roman" w:hAnsi="Times New Roman" w:cs="Times New Roman"/>
          <w:szCs w:val="24"/>
        </w:rPr>
        <w:t>pola</w:t>
      </w:r>
      <w:proofErr w:type="spellEnd"/>
      <w:r w:rsidRPr="008F5A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F5A73">
        <w:rPr>
          <w:rFonts w:ascii="Times New Roman" w:hAnsi="Times New Roman" w:cs="Times New Roman"/>
          <w:szCs w:val="24"/>
        </w:rPr>
        <w:t>datanya</w:t>
      </w:r>
      <w:proofErr w:type="spellEnd"/>
      <w:r w:rsidRPr="008F5A73">
        <w:rPr>
          <w:rFonts w:ascii="Times New Roman" w:hAnsi="Times New Roman" w:cs="Times New Roman"/>
          <w:szCs w:val="24"/>
        </w:rPr>
        <w:t xml:space="preserve">. </w:t>
      </w:r>
      <w:proofErr w:type="spellStart"/>
      <w:r w:rsidRPr="008F5A73">
        <w:rPr>
          <w:rFonts w:ascii="Times New Roman" w:hAnsi="Times New Roman" w:cs="Times New Roman"/>
          <w:szCs w:val="24"/>
        </w:rPr>
        <w:t>Kemudian</w:t>
      </w:r>
      <w:proofErr w:type="spellEnd"/>
      <w:r w:rsidRPr="008F5A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F5A73">
        <w:rPr>
          <w:rFonts w:ascii="Times New Roman" w:hAnsi="Times New Roman" w:cs="Times New Roman"/>
          <w:szCs w:val="24"/>
        </w:rPr>
        <w:t>dilanjutkan</w:t>
      </w:r>
      <w:proofErr w:type="spellEnd"/>
      <w:r w:rsidRPr="008F5A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F5A73">
        <w:rPr>
          <w:rFonts w:ascii="Times New Roman" w:hAnsi="Times New Roman" w:cs="Times New Roman"/>
          <w:szCs w:val="24"/>
        </w:rPr>
        <w:t>analisis</w:t>
      </w:r>
      <w:proofErr w:type="spellEnd"/>
      <w:r w:rsidRPr="008F5A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F5A73">
        <w:rPr>
          <w:rFonts w:ascii="Times New Roman" w:hAnsi="Times New Roman" w:cs="Times New Roman"/>
          <w:szCs w:val="24"/>
        </w:rPr>
        <w:t>untuk</w:t>
      </w:r>
      <w:proofErr w:type="spellEnd"/>
      <w:r w:rsidRPr="008F5A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F5A73">
        <w:rPr>
          <w:rFonts w:ascii="Times New Roman" w:hAnsi="Times New Roman" w:cs="Times New Roman"/>
          <w:szCs w:val="24"/>
        </w:rPr>
        <w:t>mengetahui</w:t>
      </w:r>
      <w:proofErr w:type="spellEnd"/>
      <w:r w:rsidRPr="008F5A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F5A73">
        <w:rPr>
          <w:rFonts w:ascii="Times New Roman" w:hAnsi="Times New Roman" w:cs="Times New Roman"/>
          <w:szCs w:val="24"/>
        </w:rPr>
        <w:t>pengaruh</w:t>
      </w:r>
      <w:proofErr w:type="spellEnd"/>
      <w:r w:rsidRPr="008F5A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F5A73">
        <w:rPr>
          <w:rFonts w:ascii="Times New Roman" w:hAnsi="Times New Roman" w:cs="Times New Roman"/>
          <w:szCs w:val="24"/>
        </w:rPr>
        <w:t>harga</w:t>
      </w:r>
      <w:proofErr w:type="spellEnd"/>
      <w:r w:rsidRPr="008F5A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F5A73">
        <w:rPr>
          <w:rFonts w:ascii="Times New Roman" w:hAnsi="Times New Roman" w:cs="Times New Roman"/>
          <w:szCs w:val="24"/>
        </w:rPr>
        <w:t>masing-masing</w:t>
      </w:r>
      <w:proofErr w:type="spellEnd"/>
      <w:r w:rsidRPr="008F5A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F5A73">
        <w:rPr>
          <w:rFonts w:ascii="Times New Roman" w:hAnsi="Times New Roman" w:cs="Times New Roman"/>
          <w:szCs w:val="24"/>
        </w:rPr>
        <w:lastRenderedPageBreak/>
        <w:t>komoditas</w:t>
      </w:r>
      <w:proofErr w:type="spellEnd"/>
      <w:r w:rsidRPr="008F5A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F5A73">
        <w:rPr>
          <w:rFonts w:ascii="Times New Roman" w:hAnsi="Times New Roman" w:cs="Times New Roman"/>
          <w:szCs w:val="24"/>
        </w:rPr>
        <w:t>pangan</w:t>
      </w:r>
      <w:proofErr w:type="spellEnd"/>
      <w:r w:rsidRPr="008F5A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F5A73">
        <w:rPr>
          <w:rFonts w:ascii="Times New Roman" w:hAnsi="Times New Roman" w:cs="Times New Roman"/>
          <w:szCs w:val="24"/>
        </w:rPr>
        <w:t>terhadap</w:t>
      </w:r>
      <w:proofErr w:type="spellEnd"/>
      <w:r w:rsidRPr="008F5A73">
        <w:rPr>
          <w:rFonts w:ascii="Times New Roman" w:hAnsi="Times New Roman" w:cs="Times New Roman"/>
          <w:szCs w:val="24"/>
        </w:rPr>
        <w:t xml:space="preserve"> inflasi di </w:t>
      </w:r>
      <w:proofErr w:type="spellStart"/>
      <w:r w:rsidRPr="008F5A73">
        <w:rPr>
          <w:rFonts w:ascii="Times New Roman" w:hAnsi="Times New Roman" w:cs="Times New Roman"/>
          <w:szCs w:val="24"/>
        </w:rPr>
        <w:t>Provinsi</w:t>
      </w:r>
      <w:proofErr w:type="spellEnd"/>
      <w:r w:rsidRPr="008F5A73">
        <w:rPr>
          <w:rFonts w:ascii="Times New Roman" w:hAnsi="Times New Roman" w:cs="Times New Roman"/>
          <w:szCs w:val="24"/>
        </w:rPr>
        <w:t xml:space="preserve"> Sumatera </w:t>
      </w:r>
      <w:r w:rsidRPr="008F5A73">
        <w:rPr>
          <w:rFonts w:ascii="Times New Roman" w:hAnsi="Times New Roman" w:cs="Times New Roman"/>
        </w:rPr>
        <w:t>Barat.</w:t>
      </w:r>
    </w:p>
    <w:p w:rsidR="00BE3A75" w:rsidRDefault="00BE3A75" w:rsidP="00BE3A7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BE3A75">
        <w:rPr>
          <w:rFonts w:ascii="Times New Roman" w:hAnsi="Times New Roman" w:cs="Times New Roman"/>
          <w:b/>
          <w:bCs/>
          <w:sz w:val="24"/>
        </w:rPr>
        <w:t>METODE</w:t>
      </w:r>
    </w:p>
    <w:p w:rsidR="00BE3A75" w:rsidRPr="00BE3A75" w:rsidRDefault="00BE3A75" w:rsidP="00CD510B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E3A75">
        <w:rPr>
          <w:rFonts w:ascii="Times New Roman" w:hAnsi="Times New Roman" w:cs="Times New Roman"/>
          <w:b/>
          <w:sz w:val="24"/>
          <w:szCs w:val="24"/>
        </w:rPr>
        <w:t>Jenis</w:t>
      </w:r>
      <w:proofErr w:type="spellEnd"/>
      <w:r w:rsidRPr="00BE3A7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3A75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</w:p>
    <w:p w:rsidR="00BE3A75" w:rsidRPr="009565CE" w:rsidRDefault="00BE3A75" w:rsidP="00CD510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kuantitatif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E3A75" w:rsidRDefault="00BE3A75" w:rsidP="00CD510B">
      <w:pPr>
        <w:spacing w:after="0" w:line="276" w:lineRule="auto"/>
        <w:ind w:left="284" w:hanging="567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ab/>
      </w:r>
      <w:r w:rsidRPr="003A7460">
        <w:rPr>
          <w:rFonts w:ascii="Times New Roman" w:hAnsi="Times New Roman" w:cs="Times New Roman"/>
          <w:b/>
          <w:bCs/>
        </w:rPr>
        <w:t xml:space="preserve">Data </w:t>
      </w:r>
      <w:proofErr w:type="spellStart"/>
      <w:r w:rsidRPr="003A7460">
        <w:rPr>
          <w:rFonts w:ascii="Times New Roman" w:hAnsi="Times New Roman" w:cs="Times New Roman"/>
          <w:b/>
          <w:bCs/>
        </w:rPr>
        <w:t>dan</w:t>
      </w:r>
      <w:proofErr w:type="spellEnd"/>
      <w:r w:rsidRPr="003A746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A7460">
        <w:rPr>
          <w:rFonts w:ascii="Times New Roman" w:hAnsi="Times New Roman" w:cs="Times New Roman"/>
          <w:b/>
          <w:bCs/>
        </w:rPr>
        <w:t>Sumber</w:t>
      </w:r>
      <w:proofErr w:type="spellEnd"/>
      <w:r w:rsidRPr="003A7460">
        <w:rPr>
          <w:rFonts w:ascii="Times New Roman" w:hAnsi="Times New Roman" w:cs="Times New Roman"/>
          <w:b/>
          <w:bCs/>
        </w:rPr>
        <w:t xml:space="preserve"> Data</w:t>
      </w:r>
    </w:p>
    <w:p w:rsidR="00BE3A75" w:rsidRDefault="00BE3A75" w:rsidP="00CD510B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</w:rPr>
      </w:pPr>
      <w:proofErr w:type="spellStart"/>
      <w:r w:rsidRPr="009565CE">
        <w:rPr>
          <w:rFonts w:ascii="Times New Roman" w:hAnsi="Times New Roman" w:cs="Times New Roman"/>
          <w:bCs/>
          <w:sz w:val="24"/>
        </w:rPr>
        <w:t>Jenis</w:t>
      </w:r>
      <w:proofErr w:type="spellEnd"/>
      <w:r w:rsidRPr="009565CE">
        <w:rPr>
          <w:rFonts w:ascii="Times New Roman" w:hAnsi="Times New Roman" w:cs="Times New Roman"/>
          <w:bCs/>
          <w:sz w:val="24"/>
        </w:rPr>
        <w:t xml:space="preserve"> data yang </w:t>
      </w:r>
      <w:proofErr w:type="spellStart"/>
      <w:r w:rsidRPr="009565CE">
        <w:rPr>
          <w:rFonts w:ascii="Times New Roman" w:hAnsi="Times New Roman" w:cs="Times New Roman"/>
          <w:bCs/>
          <w:sz w:val="24"/>
        </w:rPr>
        <w:t>digunakan</w:t>
      </w:r>
      <w:proofErr w:type="spellEnd"/>
      <w:r w:rsidRPr="009565CE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9565CE">
        <w:rPr>
          <w:rFonts w:ascii="Times New Roman" w:hAnsi="Times New Roman" w:cs="Times New Roman"/>
          <w:bCs/>
          <w:sz w:val="24"/>
        </w:rPr>
        <w:t>dalam</w:t>
      </w:r>
      <w:proofErr w:type="spellEnd"/>
      <w:r w:rsidRPr="009565CE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9565CE">
        <w:rPr>
          <w:rFonts w:ascii="Times New Roman" w:hAnsi="Times New Roman" w:cs="Times New Roman"/>
          <w:bCs/>
          <w:sz w:val="24"/>
        </w:rPr>
        <w:t>penelitian</w:t>
      </w:r>
      <w:proofErr w:type="spellEnd"/>
      <w:r w:rsidRPr="009565CE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9565CE">
        <w:rPr>
          <w:rFonts w:ascii="Times New Roman" w:hAnsi="Times New Roman" w:cs="Times New Roman"/>
          <w:bCs/>
          <w:sz w:val="24"/>
        </w:rPr>
        <w:t>ini</w:t>
      </w:r>
      <w:proofErr w:type="spellEnd"/>
      <w:r w:rsidRPr="009565CE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9565CE">
        <w:rPr>
          <w:rFonts w:ascii="Times New Roman" w:hAnsi="Times New Roman" w:cs="Times New Roman"/>
          <w:bCs/>
          <w:sz w:val="24"/>
        </w:rPr>
        <w:t>adalah</w:t>
      </w:r>
      <w:proofErr w:type="spellEnd"/>
      <w:r w:rsidRPr="009565CE">
        <w:rPr>
          <w:rFonts w:ascii="Times New Roman" w:hAnsi="Times New Roman" w:cs="Times New Roman"/>
          <w:bCs/>
          <w:sz w:val="24"/>
        </w:rPr>
        <w:t xml:space="preserve"> data </w:t>
      </w:r>
      <w:proofErr w:type="spellStart"/>
      <w:r w:rsidRPr="009565CE">
        <w:rPr>
          <w:rFonts w:ascii="Times New Roman" w:hAnsi="Times New Roman" w:cs="Times New Roman"/>
          <w:bCs/>
          <w:sz w:val="24"/>
        </w:rPr>
        <w:t>sekunder</w:t>
      </w:r>
      <w:proofErr w:type="spellEnd"/>
      <w:r w:rsidRPr="009565CE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9565CE">
        <w:rPr>
          <w:rFonts w:ascii="Times New Roman" w:hAnsi="Times New Roman" w:cs="Times New Roman"/>
          <w:bCs/>
          <w:sz w:val="24"/>
        </w:rPr>
        <w:t>dalam</w:t>
      </w:r>
      <w:proofErr w:type="spellEnd"/>
      <w:r w:rsidRPr="009565CE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9565CE">
        <w:rPr>
          <w:rFonts w:ascii="Times New Roman" w:hAnsi="Times New Roman" w:cs="Times New Roman"/>
          <w:bCs/>
          <w:sz w:val="24"/>
        </w:rPr>
        <w:t>bentuk</w:t>
      </w:r>
      <w:proofErr w:type="spellEnd"/>
      <w:r w:rsidRPr="009565CE">
        <w:rPr>
          <w:rFonts w:ascii="Times New Roman" w:hAnsi="Times New Roman" w:cs="Times New Roman"/>
          <w:bCs/>
          <w:sz w:val="24"/>
        </w:rPr>
        <w:t xml:space="preserve"> </w:t>
      </w:r>
      <w:r w:rsidRPr="009565CE">
        <w:rPr>
          <w:rFonts w:ascii="Times New Roman" w:hAnsi="Times New Roman" w:cs="Times New Roman"/>
          <w:bCs/>
          <w:i/>
          <w:sz w:val="24"/>
        </w:rPr>
        <w:t>time series</w:t>
      </w:r>
      <w:r w:rsidRPr="009565CE">
        <w:rPr>
          <w:rFonts w:ascii="Times New Roman" w:hAnsi="Times New Roman" w:cs="Times New Roman"/>
          <w:bCs/>
          <w:sz w:val="24"/>
        </w:rPr>
        <w:t xml:space="preserve"> yang </w:t>
      </w:r>
      <w:proofErr w:type="spellStart"/>
      <w:r w:rsidRPr="009565CE">
        <w:rPr>
          <w:rFonts w:ascii="Times New Roman" w:hAnsi="Times New Roman" w:cs="Times New Roman"/>
          <w:bCs/>
          <w:sz w:val="24"/>
        </w:rPr>
        <w:t>bersifat</w:t>
      </w:r>
      <w:proofErr w:type="spellEnd"/>
      <w:r w:rsidRPr="009565CE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9565CE">
        <w:rPr>
          <w:rFonts w:ascii="Times New Roman" w:hAnsi="Times New Roman" w:cs="Times New Roman"/>
          <w:bCs/>
          <w:sz w:val="24"/>
        </w:rPr>
        <w:t>kuantitai</w:t>
      </w:r>
      <w:r>
        <w:rPr>
          <w:rFonts w:ascii="Times New Roman" w:hAnsi="Times New Roman" w:cs="Times New Roman"/>
          <w:bCs/>
          <w:sz w:val="24"/>
        </w:rPr>
        <w:t>f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. Data yang </w:t>
      </w:r>
      <w:proofErr w:type="spellStart"/>
      <w:r>
        <w:rPr>
          <w:rFonts w:ascii="Times New Roman" w:hAnsi="Times New Roman" w:cs="Times New Roman"/>
          <w:bCs/>
          <w:sz w:val="24"/>
        </w:rPr>
        <w:t>digunakan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data </w:t>
      </w:r>
      <w:proofErr w:type="spellStart"/>
      <w:r>
        <w:rPr>
          <w:rFonts w:ascii="Times New Roman" w:hAnsi="Times New Roman" w:cs="Times New Roman"/>
          <w:bCs/>
          <w:sz w:val="24"/>
        </w:rPr>
        <w:t>bulanan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dari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bulan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Juli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2017 </w:t>
      </w:r>
      <w:proofErr w:type="spellStart"/>
      <w:r>
        <w:rPr>
          <w:rFonts w:ascii="Times New Roman" w:hAnsi="Times New Roman" w:cs="Times New Roman"/>
          <w:bCs/>
          <w:sz w:val="24"/>
        </w:rPr>
        <w:t>sampai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Bulan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Desember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2021.</w:t>
      </w:r>
    </w:p>
    <w:p w:rsidR="00BE3A75" w:rsidRPr="003A7460" w:rsidRDefault="00BE3A75" w:rsidP="00CD510B">
      <w:pPr>
        <w:spacing w:after="0" w:line="276" w:lineRule="auto"/>
        <w:ind w:firstLine="284"/>
        <w:jc w:val="both"/>
        <w:rPr>
          <w:rFonts w:ascii="Times New Roman" w:hAnsi="Times New Roman" w:cs="Times New Roman"/>
          <w:b/>
          <w:szCs w:val="24"/>
        </w:rPr>
      </w:pPr>
      <w:proofErr w:type="spellStart"/>
      <w:r w:rsidRPr="003A7460">
        <w:rPr>
          <w:rFonts w:ascii="Times New Roman" w:hAnsi="Times New Roman" w:cs="Times New Roman"/>
          <w:b/>
          <w:szCs w:val="24"/>
        </w:rPr>
        <w:t>Analisis</w:t>
      </w:r>
      <w:proofErr w:type="spellEnd"/>
      <w:r w:rsidRPr="003A7460">
        <w:rPr>
          <w:rFonts w:ascii="Times New Roman" w:hAnsi="Times New Roman" w:cs="Times New Roman"/>
          <w:b/>
          <w:szCs w:val="24"/>
        </w:rPr>
        <w:t xml:space="preserve"> Data</w:t>
      </w:r>
    </w:p>
    <w:p w:rsidR="00BE3A75" w:rsidRDefault="00BE3A75" w:rsidP="00CD510B">
      <w:pPr>
        <w:spacing w:after="0" w:line="240" w:lineRule="auto"/>
        <w:ind w:firstLine="284"/>
        <w:jc w:val="both"/>
        <w:rPr>
          <w:rFonts w:ascii="Times New Roman" w:hAnsi="Times New Roman" w:cs="Times New Roman"/>
          <w:szCs w:val="24"/>
        </w:rPr>
      </w:pPr>
      <w:proofErr w:type="spellStart"/>
      <w:r w:rsidRPr="003A7460">
        <w:rPr>
          <w:rFonts w:ascii="Times New Roman" w:hAnsi="Times New Roman" w:cs="Times New Roman"/>
          <w:szCs w:val="24"/>
        </w:rPr>
        <w:t>Analisis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data yang </w:t>
      </w:r>
      <w:proofErr w:type="spellStart"/>
      <w:r w:rsidRPr="003A7460">
        <w:rPr>
          <w:rFonts w:ascii="Times New Roman" w:hAnsi="Times New Roman" w:cs="Times New Roman"/>
          <w:szCs w:val="24"/>
        </w:rPr>
        <w:t>digunakan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untuk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menjawab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permasalahan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hipotesis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dalam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penelitian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ini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adalah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analisis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regresi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linier </w:t>
      </w:r>
      <w:proofErr w:type="spellStart"/>
      <w:r w:rsidRPr="003A7460">
        <w:rPr>
          <w:rFonts w:ascii="Times New Roman" w:hAnsi="Times New Roman" w:cs="Times New Roman"/>
          <w:szCs w:val="24"/>
        </w:rPr>
        <w:t>berganda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(</w:t>
      </w:r>
      <w:r w:rsidRPr="003A7460">
        <w:rPr>
          <w:rFonts w:ascii="Times New Roman" w:hAnsi="Times New Roman" w:cs="Times New Roman"/>
          <w:i/>
          <w:szCs w:val="24"/>
        </w:rPr>
        <w:t>Multiple Regression Model</w:t>
      </w:r>
      <w:r w:rsidRPr="003A7460">
        <w:rPr>
          <w:rFonts w:ascii="Times New Roman" w:hAnsi="Times New Roman" w:cs="Times New Roman"/>
          <w:szCs w:val="24"/>
        </w:rPr>
        <w:t xml:space="preserve">). </w:t>
      </w:r>
      <w:proofErr w:type="spellStart"/>
      <w:r w:rsidRPr="003A7460">
        <w:rPr>
          <w:rFonts w:ascii="Times New Roman" w:hAnsi="Times New Roman" w:cs="Times New Roman"/>
          <w:szCs w:val="24"/>
        </w:rPr>
        <w:t>Regresi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berganda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digunakan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untuk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mengetahui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pengaruh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variabel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bebas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(</w:t>
      </w:r>
      <w:proofErr w:type="spellStart"/>
      <w:r w:rsidRPr="003A7460">
        <w:rPr>
          <w:rFonts w:ascii="Times New Roman" w:hAnsi="Times New Roman" w:cs="Times New Roman"/>
          <w:szCs w:val="24"/>
        </w:rPr>
        <w:t>Harga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Cabai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Merah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3A7460">
        <w:rPr>
          <w:rFonts w:ascii="Times New Roman" w:hAnsi="Times New Roman" w:cs="Times New Roman"/>
          <w:szCs w:val="24"/>
        </w:rPr>
        <w:t>Harga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Daging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Ayam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Ras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3A7460">
        <w:rPr>
          <w:rFonts w:ascii="Times New Roman" w:hAnsi="Times New Roman" w:cs="Times New Roman"/>
          <w:szCs w:val="24"/>
        </w:rPr>
        <w:t>Harga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Beras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3A7460">
        <w:rPr>
          <w:rFonts w:ascii="Times New Roman" w:hAnsi="Times New Roman" w:cs="Times New Roman"/>
          <w:szCs w:val="24"/>
        </w:rPr>
        <w:t>Harga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Minyak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Goreng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3A7460">
        <w:rPr>
          <w:rFonts w:ascii="Times New Roman" w:hAnsi="Times New Roman" w:cs="Times New Roman"/>
          <w:szCs w:val="24"/>
        </w:rPr>
        <w:t>Harga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Telur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Ayam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Ras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3A7460">
        <w:rPr>
          <w:rFonts w:ascii="Times New Roman" w:hAnsi="Times New Roman" w:cs="Times New Roman"/>
          <w:szCs w:val="24"/>
        </w:rPr>
        <w:t>Harga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Bawang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Merah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3A7460">
        <w:rPr>
          <w:rFonts w:ascii="Times New Roman" w:hAnsi="Times New Roman" w:cs="Times New Roman"/>
          <w:szCs w:val="24"/>
        </w:rPr>
        <w:t>dan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Harga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Gula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Pasir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) </w:t>
      </w:r>
      <w:proofErr w:type="spellStart"/>
      <w:r w:rsidRPr="003A7460">
        <w:rPr>
          <w:rFonts w:ascii="Times New Roman" w:hAnsi="Times New Roman" w:cs="Times New Roman"/>
          <w:szCs w:val="24"/>
        </w:rPr>
        <w:t>terhadap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variabel </w:t>
      </w:r>
      <w:proofErr w:type="spellStart"/>
      <w:r w:rsidRPr="003A7460">
        <w:rPr>
          <w:rFonts w:ascii="Times New Roman" w:hAnsi="Times New Roman" w:cs="Times New Roman"/>
          <w:szCs w:val="24"/>
        </w:rPr>
        <w:t>terikat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(</w:t>
      </w:r>
      <w:proofErr w:type="spellStart"/>
      <w:r w:rsidRPr="003A7460">
        <w:rPr>
          <w:rFonts w:ascii="Times New Roman" w:hAnsi="Times New Roman" w:cs="Times New Roman"/>
          <w:szCs w:val="24"/>
        </w:rPr>
        <w:t>Inflasi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).  </w:t>
      </w:r>
    </w:p>
    <w:p w:rsidR="00BE3A75" w:rsidRPr="003A7460" w:rsidRDefault="00BE3A75" w:rsidP="00CD510B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0"/>
          <w:szCs w:val="24"/>
        </w:rPr>
      </w:pPr>
      <w:proofErr w:type="spellStart"/>
      <w:r w:rsidRPr="003A7460">
        <w:rPr>
          <w:rFonts w:ascii="Times New Roman" w:hAnsi="Times New Roman" w:cs="Times New Roman"/>
          <w:b/>
          <w:szCs w:val="24"/>
        </w:rPr>
        <w:t>Uji</w:t>
      </w:r>
      <w:proofErr w:type="spellEnd"/>
      <w:r w:rsidRPr="003A7460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b/>
          <w:szCs w:val="24"/>
        </w:rPr>
        <w:t>Asumsi</w:t>
      </w:r>
      <w:proofErr w:type="spellEnd"/>
      <w:r w:rsidRPr="003A7460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b/>
          <w:szCs w:val="24"/>
        </w:rPr>
        <w:t>Klasik</w:t>
      </w:r>
      <w:proofErr w:type="spellEnd"/>
    </w:p>
    <w:p w:rsidR="00BE3A75" w:rsidRPr="003A7460" w:rsidRDefault="00BE3A75" w:rsidP="00CD510B">
      <w:pPr>
        <w:spacing w:after="0" w:line="240" w:lineRule="auto"/>
        <w:ind w:firstLine="284"/>
        <w:jc w:val="both"/>
        <w:rPr>
          <w:rFonts w:ascii="Times New Roman" w:hAnsi="Times New Roman" w:cs="Times New Roman"/>
          <w:szCs w:val="24"/>
        </w:rPr>
      </w:pPr>
      <w:proofErr w:type="spellStart"/>
      <w:r w:rsidRPr="003A7460">
        <w:rPr>
          <w:rFonts w:ascii="Times New Roman" w:hAnsi="Times New Roman" w:cs="Times New Roman"/>
          <w:szCs w:val="24"/>
        </w:rPr>
        <w:t>Pengujian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asumsi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klasik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bertujuan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untuk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menguji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apakah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dalam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model </w:t>
      </w:r>
      <w:proofErr w:type="spellStart"/>
      <w:r w:rsidRPr="003A7460">
        <w:rPr>
          <w:rFonts w:ascii="Times New Roman" w:hAnsi="Times New Roman" w:cs="Times New Roman"/>
          <w:szCs w:val="24"/>
        </w:rPr>
        <w:t>regresi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dapat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digunakan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atau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tidak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. </w:t>
      </w:r>
      <w:proofErr w:type="spellStart"/>
      <w:r w:rsidRPr="003A7460">
        <w:rPr>
          <w:rFonts w:ascii="Times New Roman" w:hAnsi="Times New Roman" w:cs="Times New Roman"/>
          <w:szCs w:val="24"/>
        </w:rPr>
        <w:t>Uji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asumsi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klasik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juga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proofErr w:type="gramStart"/>
      <w:r w:rsidRPr="003A7460">
        <w:rPr>
          <w:rFonts w:ascii="Times New Roman" w:hAnsi="Times New Roman" w:cs="Times New Roman"/>
          <w:szCs w:val="24"/>
        </w:rPr>
        <w:t>akan</w:t>
      </w:r>
      <w:proofErr w:type="spellEnd"/>
      <w:proofErr w:type="gram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menguji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instrumen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yang </w:t>
      </w:r>
      <w:proofErr w:type="spellStart"/>
      <w:r w:rsidRPr="003A7460">
        <w:rPr>
          <w:rFonts w:ascii="Times New Roman" w:hAnsi="Times New Roman" w:cs="Times New Roman"/>
          <w:szCs w:val="24"/>
        </w:rPr>
        <w:t>digunakan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dalam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penelitian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tidak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bias </w:t>
      </w:r>
      <w:proofErr w:type="spellStart"/>
      <w:r w:rsidRPr="003A7460">
        <w:rPr>
          <w:rFonts w:ascii="Times New Roman" w:hAnsi="Times New Roman" w:cs="Times New Roman"/>
          <w:szCs w:val="24"/>
        </w:rPr>
        <w:t>atau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memenuhi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kriteria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r w:rsidRPr="003A7460">
        <w:rPr>
          <w:rFonts w:ascii="Times New Roman" w:hAnsi="Times New Roman" w:cs="Times New Roman"/>
          <w:i/>
          <w:szCs w:val="24"/>
        </w:rPr>
        <w:t xml:space="preserve">Best Linear </w:t>
      </w:r>
      <w:proofErr w:type="spellStart"/>
      <w:r w:rsidRPr="003A7460">
        <w:rPr>
          <w:rFonts w:ascii="Times New Roman" w:hAnsi="Times New Roman" w:cs="Times New Roman"/>
          <w:i/>
          <w:szCs w:val="24"/>
        </w:rPr>
        <w:t>Unbias</w:t>
      </w:r>
      <w:proofErr w:type="spellEnd"/>
      <w:r w:rsidRPr="003A7460">
        <w:rPr>
          <w:rFonts w:ascii="Times New Roman" w:hAnsi="Times New Roman" w:cs="Times New Roman"/>
          <w:i/>
          <w:szCs w:val="24"/>
        </w:rPr>
        <w:t xml:space="preserve"> Estimator</w:t>
      </w:r>
      <w:r w:rsidRPr="003A7460">
        <w:rPr>
          <w:rFonts w:ascii="Times New Roman" w:hAnsi="Times New Roman" w:cs="Times New Roman"/>
          <w:szCs w:val="24"/>
        </w:rPr>
        <w:t xml:space="preserve"> (BLUE). </w:t>
      </w:r>
      <w:proofErr w:type="spellStart"/>
      <w:r w:rsidRPr="003A7460">
        <w:rPr>
          <w:rFonts w:ascii="Times New Roman" w:hAnsi="Times New Roman" w:cs="Times New Roman"/>
          <w:szCs w:val="24"/>
        </w:rPr>
        <w:t>Uji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asumsi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klasik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dapat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dilakukan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dengan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beberapa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pengukuran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sebagai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proofErr w:type="gramStart"/>
      <w:r w:rsidRPr="003A7460">
        <w:rPr>
          <w:rFonts w:ascii="Times New Roman" w:hAnsi="Times New Roman" w:cs="Times New Roman"/>
          <w:szCs w:val="24"/>
        </w:rPr>
        <w:t>berikut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:</w:t>
      </w:r>
      <w:proofErr w:type="gramEnd"/>
    </w:p>
    <w:p w:rsidR="00BE3A75" w:rsidRPr="003A7460" w:rsidRDefault="00BE3A75" w:rsidP="00BE3A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proofErr w:type="spellStart"/>
      <w:r w:rsidRPr="003A7460">
        <w:rPr>
          <w:rFonts w:ascii="Times New Roman" w:hAnsi="Times New Roman" w:cs="Times New Roman"/>
          <w:szCs w:val="24"/>
        </w:rPr>
        <w:t>Uji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Normalitas</w:t>
      </w:r>
      <w:proofErr w:type="spellEnd"/>
    </w:p>
    <w:p w:rsidR="00BE3A75" w:rsidRPr="003A7460" w:rsidRDefault="00BE3A75" w:rsidP="00BE3A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proofErr w:type="spellStart"/>
      <w:r w:rsidRPr="003A7460">
        <w:rPr>
          <w:rFonts w:ascii="Times New Roman" w:hAnsi="Times New Roman" w:cs="Times New Roman"/>
          <w:szCs w:val="24"/>
        </w:rPr>
        <w:t>Uji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Multikolenieritas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(</w:t>
      </w:r>
      <w:r w:rsidRPr="003A7460">
        <w:rPr>
          <w:rFonts w:ascii="Times New Roman" w:hAnsi="Times New Roman" w:cs="Times New Roman"/>
          <w:i/>
          <w:szCs w:val="24"/>
        </w:rPr>
        <w:t>Correlation Matrix)</w:t>
      </w:r>
    </w:p>
    <w:p w:rsidR="00BE3A75" w:rsidRPr="003A7460" w:rsidRDefault="00BE3A75" w:rsidP="00BE3A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proofErr w:type="spellStart"/>
      <w:r w:rsidRPr="003A7460">
        <w:rPr>
          <w:rFonts w:ascii="Times New Roman" w:hAnsi="Times New Roman" w:cs="Times New Roman"/>
          <w:szCs w:val="24"/>
        </w:rPr>
        <w:t>Uji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Autokorelasi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(</w:t>
      </w:r>
      <w:r w:rsidRPr="003A7460">
        <w:rPr>
          <w:rFonts w:ascii="Times New Roman" w:hAnsi="Times New Roman" w:cs="Times New Roman"/>
          <w:i/>
          <w:szCs w:val="24"/>
        </w:rPr>
        <w:t>Durbin-Watson)</w:t>
      </w:r>
    </w:p>
    <w:p w:rsidR="00BE3A75" w:rsidRPr="003A7460" w:rsidRDefault="00BE3A75" w:rsidP="00BE3A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proofErr w:type="spellStart"/>
      <w:r w:rsidRPr="003A7460">
        <w:rPr>
          <w:rFonts w:ascii="Times New Roman" w:hAnsi="Times New Roman" w:cs="Times New Roman"/>
          <w:szCs w:val="24"/>
        </w:rPr>
        <w:t>Uji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Heteroskedastisitas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(</w:t>
      </w:r>
      <w:proofErr w:type="spellStart"/>
      <w:r w:rsidRPr="003A7460">
        <w:rPr>
          <w:rFonts w:ascii="Times New Roman" w:hAnsi="Times New Roman" w:cs="Times New Roman"/>
          <w:i/>
          <w:szCs w:val="24"/>
        </w:rPr>
        <w:t>Uji</w:t>
      </w:r>
      <w:proofErr w:type="spellEnd"/>
      <w:r w:rsidRPr="003A7460">
        <w:rPr>
          <w:rFonts w:ascii="Times New Roman" w:hAnsi="Times New Roman" w:cs="Times New Roman"/>
          <w:i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i/>
          <w:szCs w:val="24"/>
        </w:rPr>
        <w:t>Glesjer</w:t>
      </w:r>
      <w:proofErr w:type="spellEnd"/>
      <w:r w:rsidRPr="003A7460">
        <w:rPr>
          <w:rFonts w:ascii="Times New Roman" w:hAnsi="Times New Roman" w:cs="Times New Roman"/>
          <w:i/>
          <w:szCs w:val="24"/>
        </w:rPr>
        <w:t>)</w:t>
      </w:r>
    </w:p>
    <w:p w:rsidR="00BE3A75" w:rsidRPr="003A7460" w:rsidRDefault="00BE3A75" w:rsidP="00CD510B">
      <w:pPr>
        <w:spacing w:after="0" w:line="276" w:lineRule="auto"/>
        <w:ind w:firstLine="426"/>
        <w:rPr>
          <w:rFonts w:ascii="Times New Roman" w:hAnsi="Times New Roman" w:cs="Times New Roman"/>
          <w:b/>
          <w:szCs w:val="24"/>
        </w:rPr>
      </w:pPr>
      <w:proofErr w:type="spellStart"/>
      <w:r w:rsidRPr="003A7460">
        <w:rPr>
          <w:rFonts w:ascii="Times New Roman" w:hAnsi="Times New Roman" w:cs="Times New Roman"/>
          <w:b/>
          <w:szCs w:val="24"/>
        </w:rPr>
        <w:t>Uji</w:t>
      </w:r>
      <w:proofErr w:type="spellEnd"/>
      <w:r w:rsidRPr="003A7460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b/>
          <w:szCs w:val="24"/>
        </w:rPr>
        <w:t>Hipotesis</w:t>
      </w:r>
      <w:proofErr w:type="spellEnd"/>
    </w:p>
    <w:p w:rsidR="00BE3A75" w:rsidRPr="008F5A73" w:rsidRDefault="00BE3A75" w:rsidP="00CD510B">
      <w:pPr>
        <w:spacing w:after="0" w:line="240" w:lineRule="auto"/>
        <w:ind w:firstLine="426"/>
        <w:jc w:val="both"/>
        <w:rPr>
          <w:rFonts w:ascii="Times New Roman" w:hAnsi="Times New Roman" w:cs="Times New Roman"/>
          <w:szCs w:val="24"/>
        </w:rPr>
      </w:pPr>
      <w:proofErr w:type="spellStart"/>
      <w:r w:rsidRPr="008F5A73">
        <w:rPr>
          <w:rFonts w:ascii="Times New Roman" w:hAnsi="Times New Roman" w:cs="Times New Roman"/>
          <w:szCs w:val="24"/>
        </w:rPr>
        <w:t>Dalam</w:t>
      </w:r>
      <w:proofErr w:type="spellEnd"/>
      <w:r w:rsidRPr="008F5A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F5A73">
        <w:rPr>
          <w:rFonts w:ascii="Times New Roman" w:hAnsi="Times New Roman" w:cs="Times New Roman"/>
          <w:szCs w:val="24"/>
        </w:rPr>
        <w:t>statistik</w:t>
      </w:r>
      <w:proofErr w:type="spellEnd"/>
      <w:r w:rsidRPr="008F5A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F5A73">
        <w:rPr>
          <w:rFonts w:ascii="Times New Roman" w:hAnsi="Times New Roman" w:cs="Times New Roman"/>
          <w:szCs w:val="24"/>
        </w:rPr>
        <w:t>sebuah</w:t>
      </w:r>
      <w:proofErr w:type="spellEnd"/>
      <w:r w:rsidRPr="008F5A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F5A73">
        <w:rPr>
          <w:rFonts w:ascii="Times New Roman" w:hAnsi="Times New Roman" w:cs="Times New Roman"/>
          <w:szCs w:val="24"/>
        </w:rPr>
        <w:t>hasil</w:t>
      </w:r>
      <w:proofErr w:type="spellEnd"/>
      <w:r w:rsidRPr="008F5A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F5A73">
        <w:rPr>
          <w:rFonts w:ascii="Times New Roman" w:hAnsi="Times New Roman" w:cs="Times New Roman"/>
          <w:szCs w:val="24"/>
        </w:rPr>
        <w:t>bisa</w:t>
      </w:r>
      <w:proofErr w:type="spellEnd"/>
      <w:r w:rsidRPr="008F5A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F5A73">
        <w:rPr>
          <w:rFonts w:ascii="Times New Roman" w:hAnsi="Times New Roman" w:cs="Times New Roman"/>
          <w:szCs w:val="24"/>
        </w:rPr>
        <w:t>dikatakan</w:t>
      </w:r>
      <w:proofErr w:type="spellEnd"/>
      <w:r w:rsidRPr="008F5A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F5A73">
        <w:rPr>
          <w:rFonts w:ascii="Times New Roman" w:hAnsi="Times New Roman" w:cs="Times New Roman"/>
          <w:szCs w:val="24"/>
        </w:rPr>
        <w:t>signifikan</w:t>
      </w:r>
      <w:proofErr w:type="spellEnd"/>
      <w:r w:rsidRPr="008F5A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F5A73">
        <w:rPr>
          <w:rFonts w:ascii="Times New Roman" w:hAnsi="Times New Roman" w:cs="Times New Roman"/>
          <w:szCs w:val="24"/>
        </w:rPr>
        <w:t>secara</w:t>
      </w:r>
      <w:proofErr w:type="spellEnd"/>
      <w:r w:rsidRPr="008F5A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F5A73">
        <w:rPr>
          <w:rFonts w:ascii="Times New Roman" w:hAnsi="Times New Roman" w:cs="Times New Roman"/>
          <w:szCs w:val="24"/>
        </w:rPr>
        <w:t>statistik</w:t>
      </w:r>
      <w:proofErr w:type="spellEnd"/>
      <w:r w:rsidRPr="008F5A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F5A73">
        <w:rPr>
          <w:rFonts w:ascii="Times New Roman" w:hAnsi="Times New Roman" w:cs="Times New Roman"/>
          <w:szCs w:val="24"/>
        </w:rPr>
        <w:t>jika</w:t>
      </w:r>
      <w:proofErr w:type="spellEnd"/>
      <w:r w:rsidRPr="008F5A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F5A73">
        <w:rPr>
          <w:rFonts w:ascii="Times New Roman" w:hAnsi="Times New Roman" w:cs="Times New Roman"/>
          <w:szCs w:val="24"/>
        </w:rPr>
        <w:t>kejadian</w:t>
      </w:r>
      <w:proofErr w:type="spellEnd"/>
      <w:r w:rsidRPr="008F5A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F5A73">
        <w:rPr>
          <w:rFonts w:ascii="Times New Roman" w:hAnsi="Times New Roman" w:cs="Times New Roman"/>
          <w:szCs w:val="24"/>
        </w:rPr>
        <w:t>tersebut</w:t>
      </w:r>
      <w:proofErr w:type="spellEnd"/>
      <w:r w:rsidRPr="008F5A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F5A73">
        <w:rPr>
          <w:rFonts w:ascii="Times New Roman" w:hAnsi="Times New Roman" w:cs="Times New Roman"/>
          <w:szCs w:val="24"/>
        </w:rPr>
        <w:t>hampir</w:t>
      </w:r>
      <w:proofErr w:type="spellEnd"/>
      <w:r w:rsidRPr="008F5A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F5A73">
        <w:rPr>
          <w:rFonts w:ascii="Times New Roman" w:hAnsi="Times New Roman" w:cs="Times New Roman"/>
          <w:szCs w:val="24"/>
        </w:rPr>
        <w:t>tidak</w:t>
      </w:r>
      <w:proofErr w:type="spellEnd"/>
      <w:r w:rsidRPr="008F5A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F5A73">
        <w:rPr>
          <w:rFonts w:ascii="Times New Roman" w:hAnsi="Times New Roman" w:cs="Times New Roman"/>
          <w:szCs w:val="24"/>
        </w:rPr>
        <w:t>mungkin</w:t>
      </w:r>
      <w:proofErr w:type="spellEnd"/>
      <w:r w:rsidRPr="008F5A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F5A73">
        <w:rPr>
          <w:rFonts w:ascii="Times New Roman" w:hAnsi="Times New Roman" w:cs="Times New Roman"/>
          <w:szCs w:val="24"/>
        </w:rPr>
        <w:t>disebabkan</w:t>
      </w:r>
      <w:proofErr w:type="spellEnd"/>
      <w:r w:rsidRPr="008F5A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F5A73">
        <w:rPr>
          <w:rFonts w:ascii="Times New Roman" w:hAnsi="Times New Roman" w:cs="Times New Roman"/>
          <w:szCs w:val="24"/>
        </w:rPr>
        <w:t>oleh</w:t>
      </w:r>
      <w:proofErr w:type="spellEnd"/>
      <w:r w:rsidRPr="008F5A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F5A73">
        <w:rPr>
          <w:rFonts w:ascii="Times New Roman" w:hAnsi="Times New Roman" w:cs="Times New Roman"/>
          <w:szCs w:val="24"/>
        </w:rPr>
        <w:t>faktor</w:t>
      </w:r>
      <w:proofErr w:type="spellEnd"/>
      <w:r w:rsidRPr="008F5A73">
        <w:rPr>
          <w:rFonts w:ascii="Times New Roman" w:hAnsi="Times New Roman" w:cs="Times New Roman"/>
          <w:szCs w:val="24"/>
        </w:rPr>
        <w:t xml:space="preserve"> </w:t>
      </w:r>
      <w:r w:rsidRPr="008F5A73">
        <w:rPr>
          <w:rFonts w:ascii="Times New Roman" w:hAnsi="Times New Roman" w:cs="Times New Roman"/>
          <w:szCs w:val="24"/>
        </w:rPr>
        <w:lastRenderedPageBreak/>
        <w:t xml:space="preserve">yang </w:t>
      </w:r>
      <w:proofErr w:type="spellStart"/>
      <w:r w:rsidRPr="008F5A73">
        <w:rPr>
          <w:rFonts w:ascii="Times New Roman" w:hAnsi="Times New Roman" w:cs="Times New Roman"/>
          <w:szCs w:val="24"/>
        </w:rPr>
        <w:t>kebetulan</w:t>
      </w:r>
      <w:proofErr w:type="spellEnd"/>
      <w:r w:rsidRPr="008F5A73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8F5A73">
        <w:rPr>
          <w:rFonts w:ascii="Times New Roman" w:hAnsi="Times New Roman" w:cs="Times New Roman"/>
          <w:szCs w:val="24"/>
        </w:rPr>
        <w:t>sesuai</w:t>
      </w:r>
      <w:proofErr w:type="spellEnd"/>
      <w:r w:rsidRPr="008F5A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F5A73">
        <w:rPr>
          <w:rFonts w:ascii="Times New Roman" w:hAnsi="Times New Roman" w:cs="Times New Roman"/>
          <w:szCs w:val="24"/>
        </w:rPr>
        <w:t>dengan</w:t>
      </w:r>
      <w:proofErr w:type="spellEnd"/>
      <w:r w:rsidRPr="008F5A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F5A73">
        <w:rPr>
          <w:rFonts w:ascii="Times New Roman" w:hAnsi="Times New Roman" w:cs="Times New Roman"/>
          <w:szCs w:val="24"/>
        </w:rPr>
        <w:t>batas</w:t>
      </w:r>
      <w:proofErr w:type="spellEnd"/>
      <w:r w:rsidRPr="008F5A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F5A73">
        <w:rPr>
          <w:rFonts w:ascii="Times New Roman" w:hAnsi="Times New Roman" w:cs="Times New Roman"/>
          <w:szCs w:val="24"/>
        </w:rPr>
        <w:t>probabilitas</w:t>
      </w:r>
      <w:proofErr w:type="spellEnd"/>
      <w:r w:rsidRPr="008F5A73">
        <w:rPr>
          <w:rFonts w:ascii="Times New Roman" w:hAnsi="Times New Roman" w:cs="Times New Roman"/>
          <w:szCs w:val="24"/>
        </w:rPr>
        <w:t xml:space="preserve"> yang </w:t>
      </w:r>
      <w:proofErr w:type="spellStart"/>
      <w:r w:rsidRPr="008F5A73">
        <w:rPr>
          <w:rFonts w:ascii="Times New Roman" w:hAnsi="Times New Roman" w:cs="Times New Roman"/>
          <w:szCs w:val="24"/>
        </w:rPr>
        <w:t>sudah</w:t>
      </w:r>
      <w:proofErr w:type="spellEnd"/>
      <w:r w:rsidRPr="008F5A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F5A73">
        <w:rPr>
          <w:rFonts w:ascii="Times New Roman" w:hAnsi="Times New Roman" w:cs="Times New Roman"/>
          <w:szCs w:val="24"/>
        </w:rPr>
        <w:t>ditentukan</w:t>
      </w:r>
      <w:proofErr w:type="spellEnd"/>
      <w:r w:rsidRPr="008F5A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F5A73">
        <w:rPr>
          <w:rFonts w:ascii="Times New Roman" w:hAnsi="Times New Roman" w:cs="Times New Roman"/>
          <w:szCs w:val="24"/>
        </w:rPr>
        <w:t>sebelumnya</w:t>
      </w:r>
      <w:proofErr w:type="spellEnd"/>
      <w:r w:rsidRPr="008F5A73">
        <w:rPr>
          <w:rFonts w:ascii="Times New Roman" w:hAnsi="Times New Roman" w:cs="Times New Roman"/>
          <w:szCs w:val="24"/>
        </w:rPr>
        <w:t xml:space="preserve">. </w:t>
      </w:r>
      <w:proofErr w:type="spellStart"/>
      <w:r w:rsidRPr="008F5A73">
        <w:rPr>
          <w:rFonts w:ascii="Times New Roman" w:hAnsi="Times New Roman" w:cs="Times New Roman"/>
          <w:szCs w:val="24"/>
        </w:rPr>
        <w:t>Untuk</w:t>
      </w:r>
      <w:proofErr w:type="spellEnd"/>
      <w:r w:rsidRPr="008F5A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F5A73">
        <w:rPr>
          <w:rFonts w:ascii="Times New Roman" w:hAnsi="Times New Roman" w:cs="Times New Roman"/>
          <w:szCs w:val="24"/>
        </w:rPr>
        <w:t>mengetahui</w:t>
      </w:r>
      <w:proofErr w:type="spellEnd"/>
      <w:r w:rsidRPr="008F5A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F5A73">
        <w:rPr>
          <w:rFonts w:ascii="Times New Roman" w:hAnsi="Times New Roman" w:cs="Times New Roman"/>
          <w:szCs w:val="24"/>
        </w:rPr>
        <w:t>tingkat</w:t>
      </w:r>
      <w:proofErr w:type="spellEnd"/>
      <w:r w:rsidRPr="008F5A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F5A73">
        <w:rPr>
          <w:rFonts w:ascii="Times New Roman" w:hAnsi="Times New Roman" w:cs="Times New Roman"/>
          <w:szCs w:val="24"/>
        </w:rPr>
        <w:t>signifikan</w:t>
      </w:r>
      <w:proofErr w:type="spellEnd"/>
      <w:r w:rsidRPr="008F5A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F5A73">
        <w:rPr>
          <w:rFonts w:ascii="Times New Roman" w:hAnsi="Times New Roman" w:cs="Times New Roman"/>
          <w:szCs w:val="24"/>
        </w:rPr>
        <w:t>dari</w:t>
      </w:r>
      <w:proofErr w:type="spellEnd"/>
      <w:r w:rsidRPr="008F5A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F5A73">
        <w:rPr>
          <w:rFonts w:ascii="Times New Roman" w:hAnsi="Times New Roman" w:cs="Times New Roman"/>
          <w:szCs w:val="24"/>
        </w:rPr>
        <w:t>masing-masing</w:t>
      </w:r>
      <w:proofErr w:type="spellEnd"/>
      <w:r w:rsidRPr="008F5A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F5A73">
        <w:rPr>
          <w:rFonts w:ascii="Times New Roman" w:hAnsi="Times New Roman" w:cs="Times New Roman"/>
          <w:szCs w:val="24"/>
        </w:rPr>
        <w:t>koefisien</w:t>
      </w:r>
      <w:proofErr w:type="spellEnd"/>
      <w:r w:rsidRPr="008F5A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F5A73">
        <w:rPr>
          <w:rFonts w:ascii="Times New Roman" w:hAnsi="Times New Roman" w:cs="Times New Roman"/>
          <w:szCs w:val="24"/>
        </w:rPr>
        <w:t>regresi</w:t>
      </w:r>
      <w:proofErr w:type="spellEnd"/>
      <w:r w:rsidRPr="008F5A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F5A73">
        <w:rPr>
          <w:rFonts w:ascii="Times New Roman" w:hAnsi="Times New Roman" w:cs="Times New Roman"/>
          <w:szCs w:val="24"/>
        </w:rPr>
        <w:t>variabel</w:t>
      </w:r>
      <w:proofErr w:type="spellEnd"/>
      <w:r w:rsidRPr="008F5A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F5A73">
        <w:rPr>
          <w:rFonts w:ascii="Times New Roman" w:hAnsi="Times New Roman" w:cs="Times New Roman"/>
          <w:szCs w:val="24"/>
        </w:rPr>
        <w:t>independen</w:t>
      </w:r>
      <w:proofErr w:type="spellEnd"/>
      <w:r w:rsidRPr="008F5A73">
        <w:rPr>
          <w:rFonts w:ascii="Times New Roman" w:hAnsi="Times New Roman" w:cs="Times New Roman"/>
          <w:szCs w:val="24"/>
        </w:rPr>
        <w:t xml:space="preserve"> (</w:t>
      </w:r>
      <w:proofErr w:type="spellStart"/>
      <w:r w:rsidRPr="008F5A73">
        <w:rPr>
          <w:rFonts w:ascii="Times New Roman" w:hAnsi="Times New Roman" w:cs="Times New Roman"/>
          <w:szCs w:val="24"/>
        </w:rPr>
        <w:t>variabel</w:t>
      </w:r>
      <w:proofErr w:type="spellEnd"/>
      <w:r w:rsidRPr="008F5A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F5A73">
        <w:rPr>
          <w:rFonts w:ascii="Times New Roman" w:hAnsi="Times New Roman" w:cs="Times New Roman"/>
          <w:szCs w:val="24"/>
        </w:rPr>
        <w:t>bebas</w:t>
      </w:r>
      <w:proofErr w:type="spellEnd"/>
      <w:r w:rsidRPr="008F5A73">
        <w:rPr>
          <w:rFonts w:ascii="Times New Roman" w:hAnsi="Times New Roman" w:cs="Times New Roman"/>
          <w:szCs w:val="24"/>
        </w:rPr>
        <w:t xml:space="preserve">) </w:t>
      </w:r>
      <w:proofErr w:type="spellStart"/>
      <w:r w:rsidRPr="008F5A73">
        <w:rPr>
          <w:rFonts w:ascii="Times New Roman" w:hAnsi="Times New Roman" w:cs="Times New Roman"/>
          <w:szCs w:val="24"/>
        </w:rPr>
        <w:t>terhadap</w:t>
      </w:r>
      <w:proofErr w:type="spellEnd"/>
      <w:r w:rsidRPr="008F5A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F5A73">
        <w:rPr>
          <w:rFonts w:ascii="Times New Roman" w:hAnsi="Times New Roman" w:cs="Times New Roman"/>
          <w:szCs w:val="24"/>
        </w:rPr>
        <w:t>variabel</w:t>
      </w:r>
      <w:proofErr w:type="spellEnd"/>
      <w:r w:rsidRPr="008F5A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F5A73">
        <w:rPr>
          <w:rFonts w:ascii="Times New Roman" w:hAnsi="Times New Roman" w:cs="Times New Roman"/>
          <w:szCs w:val="24"/>
        </w:rPr>
        <w:t>dependen</w:t>
      </w:r>
      <w:proofErr w:type="spellEnd"/>
      <w:r w:rsidRPr="008F5A73">
        <w:rPr>
          <w:rFonts w:ascii="Times New Roman" w:hAnsi="Times New Roman" w:cs="Times New Roman"/>
          <w:szCs w:val="24"/>
        </w:rPr>
        <w:t xml:space="preserve"> (</w:t>
      </w:r>
      <w:proofErr w:type="spellStart"/>
      <w:r w:rsidRPr="008F5A73">
        <w:rPr>
          <w:rFonts w:ascii="Times New Roman" w:hAnsi="Times New Roman" w:cs="Times New Roman"/>
          <w:szCs w:val="24"/>
        </w:rPr>
        <w:t>variabel</w:t>
      </w:r>
      <w:proofErr w:type="spellEnd"/>
      <w:r w:rsidRPr="008F5A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F5A73">
        <w:rPr>
          <w:rFonts w:ascii="Times New Roman" w:hAnsi="Times New Roman" w:cs="Times New Roman"/>
          <w:szCs w:val="24"/>
        </w:rPr>
        <w:t>terikat</w:t>
      </w:r>
      <w:proofErr w:type="spellEnd"/>
      <w:r w:rsidRPr="008F5A73">
        <w:rPr>
          <w:rFonts w:ascii="Times New Roman" w:hAnsi="Times New Roman" w:cs="Times New Roman"/>
          <w:szCs w:val="24"/>
        </w:rPr>
        <w:t xml:space="preserve">), </w:t>
      </w:r>
      <w:proofErr w:type="spellStart"/>
      <w:r w:rsidRPr="008F5A73">
        <w:rPr>
          <w:rFonts w:ascii="Times New Roman" w:hAnsi="Times New Roman" w:cs="Times New Roman"/>
          <w:szCs w:val="24"/>
        </w:rPr>
        <w:t>maka</w:t>
      </w:r>
      <w:proofErr w:type="spellEnd"/>
      <w:r w:rsidRPr="008F5A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F5A73">
        <w:rPr>
          <w:rFonts w:ascii="Times New Roman" w:hAnsi="Times New Roman" w:cs="Times New Roman"/>
          <w:szCs w:val="24"/>
        </w:rPr>
        <w:t>menggunakan</w:t>
      </w:r>
      <w:proofErr w:type="spellEnd"/>
      <w:r w:rsidRPr="008F5A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F5A73">
        <w:rPr>
          <w:rFonts w:ascii="Times New Roman" w:hAnsi="Times New Roman" w:cs="Times New Roman"/>
          <w:szCs w:val="24"/>
        </w:rPr>
        <w:t>uji</w:t>
      </w:r>
      <w:proofErr w:type="spellEnd"/>
      <w:r w:rsidRPr="008F5A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F5A73">
        <w:rPr>
          <w:rFonts w:ascii="Times New Roman" w:hAnsi="Times New Roman" w:cs="Times New Roman"/>
          <w:szCs w:val="24"/>
        </w:rPr>
        <w:t>statistik</w:t>
      </w:r>
      <w:proofErr w:type="spellEnd"/>
      <w:r w:rsidRPr="008F5A73">
        <w:rPr>
          <w:rFonts w:ascii="Times New Roman" w:hAnsi="Times New Roman" w:cs="Times New Roman"/>
          <w:szCs w:val="24"/>
        </w:rPr>
        <w:t xml:space="preserve"> </w:t>
      </w:r>
      <w:proofErr w:type="spellStart"/>
      <w:proofErr w:type="gramStart"/>
      <w:r w:rsidRPr="008F5A73">
        <w:rPr>
          <w:rFonts w:ascii="Times New Roman" w:hAnsi="Times New Roman" w:cs="Times New Roman"/>
          <w:szCs w:val="24"/>
        </w:rPr>
        <w:t>diantaranya</w:t>
      </w:r>
      <w:proofErr w:type="spellEnd"/>
      <w:r w:rsidRPr="008F5A73">
        <w:rPr>
          <w:rFonts w:ascii="Times New Roman" w:hAnsi="Times New Roman" w:cs="Times New Roman"/>
          <w:szCs w:val="24"/>
        </w:rPr>
        <w:t xml:space="preserve"> :</w:t>
      </w:r>
      <w:proofErr w:type="gramEnd"/>
      <w:r w:rsidRPr="008F5A73">
        <w:rPr>
          <w:rFonts w:ascii="Times New Roman" w:hAnsi="Times New Roman" w:cs="Times New Roman"/>
          <w:szCs w:val="24"/>
        </w:rPr>
        <w:t xml:space="preserve"> </w:t>
      </w:r>
    </w:p>
    <w:p w:rsidR="00BE3A75" w:rsidRPr="008F5A73" w:rsidRDefault="00BE3A75" w:rsidP="00BE3A75">
      <w:pPr>
        <w:pStyle w:val="ListParagraph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Cs w:val="24"/>
        </w:rPr>
      </w:pPr>
      <w:proofErr w:type="spellStart"/>
      <w:r w:rsidRPr="008F5A73">
        <w:rPr>
          <w:rFonts w:ascii="Times New Roman" w:hAnsi="Times New Roman" w:cs="Times New Roman"/>
          <w:szCs w:val="24"/>
        </w:rPr>
        <w:t>Uji</w:t>
      </w:r>
      <w:proofErr w:type="spellEnd"/>
      <w:r w:rsidRPr="008F5A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F5A73">
        <w:rPr>
          <w:rFonts w:ascii="Times New Roman" w:hAnsi="Times New Roman" w:cs="Times New Roman"/>
          <w:szCs w:val="24"/>
        </w:rPr>
        <w:t>Koefisien</w:t>
      </w:r>
      <w:proofErr w:type="spellEnd"/>
      <w:r w:rsidRPr="008F5A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F5A73">
        <w:rPr>
          <w:rFonts w:ascii="Times New Roman" w:hAnsi="Times New Roman" w:cs="Times New Roman"/>
          <w:szCs w:val="24"/>
        </w:rPr>
        <w:t>Determinasi</w:t>
      </w:r>
      <w:proofErr w:type="spellEnd"/>
      <w:r w:rsidRPr="008F5A73">
        <w:rPr>
          <w:rFonts w:ascii="Times New Roman" w:hAnsi="Times New Roman" w:cs="Times New Roman"/>
          <w:szCs w:val="24"/>
        </w:rPr>
        <w:t xml:space="preserve"> (R-Square/R</w:t>
      </w:r>
      <w:r w:rsidRPr="008F5A73">
        <w:rPr>
          <w:rFonts w:ascii="Times New Roman" w:hAnsi="Times New Roman" w:cs="Times New Roman"/>
          <w:szCs w:val="24"/>
          <w:vertAlign w:val="superscript"/>
        </w:rPr>
        <w:t>2</w:t>
      </w:r>
      <w:r w:rsidRPr="008F5A73">
        <w:rPr>
          <w:rFonts w:ascii="Times New Roman" w:hAnsi="Times New Roman" w:cs="Times New Roman"/>
          <w:szCs w:val="24"/>
        </w:rPr>
        <w:t>)</w:t>
      </w:r>
    </w:p>
    <w:p w:rsidR="00BE3A75" w:rsidRPr="008F5A73" w:rsidRDefault="00BE3A75" w:rsidP="00BE3A75">
      <w:pPr>
        <w:pStyle w:val="ListParagraph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Cs w:val="24"/>
        </w:rPr>
      </w:pPr>
      <w:proofErr w:type="spellStart"/>
      <w:r w:rsidRPr="008F5A73">
        <w:rPr>
          <w:rFonts w:ascii="Times New Roman" w:hAnsi="Times New Roman" w:cs="Times New Roman"/>
          <w:szCs w:val="24"/>
        </w:rPr>
        <w:t>Uji</w:t>
      </w:r>
      <w:proofErr w:type="spellEnd"/>
      <w:r w:rsidRPr="008F5A73">
        <w:rPr>
          <w:rFonts w:ascii="Times New Roman" w:hAnsi="Times New Roman" w:cs="Times New Roman"/>
          <w:szCs w:val="24"/>
        </w:rPr>
        <w:t xml:space="preserve"> Statistik (F)</w:t>
      </w:r>
    </w:p>
    <w:p w:rsidR="00BE3A75" w:rsidRPr="008F5A73" w:rsidRDefault="00BE3A75" w:rsidP="00CD510B">
      <w:pPr>
        <w:pStyle w:val="ListParagraph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/>
          <w:szCs w:val="24"/>
        </w:rPr>
      </w:pPr>
      <w:proofErr w:type="spellStart"/>
      <w:r w:rsidRPr="008F5A73">
        <w:rPr>
          <w:rFonts w:ascii="Times New Roman" w:hAnsi="Times New Roman" w:cs="Times New Roman"/>
          <w:color w:val="000000"/>
          <w:szCs w:val="24"/>
        </w:rPr>
        <w:t>Uji</w:t>
      </w:r>
      <w:proofErr w:type="spellEnd"/>
      <w:r w:rsidRPr="008F5A73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Pr="008F5A73">
        <w:rPr>
          <w:rFonts w:ascii="Times New Roman" w:hAnsi="Times New Roman" w:cs="Times New Roman"/>
          <w:color w:val="000000"/>
          <w:szCs w:val="24"/>
        </w:rPr>
        <w:t>Parsial</w:t>
      </w:r>
      <w:proofErr w:type="spellEnd"/>
      <w:r w:rsidRPr="008F5A73">
        <w:rPr>
          <w:rFonts w:ascii="Times New Roman" w:hAnsi="Times New Roman" w:cs="Times New Roman"/>
          <w:color w:val="000000"/>
          <w:szCs w:val="24"/>
        </w:rPr>
        <w:t xml:space="preserve"> (</w:t>
      </w:r>
      <w:proofErr w:type="spellStart"/>
      <w:r w:rsidRPr="008F5A73">
        <w:rPr>
          <w:rFonts w:ascii="Times New Roman" w:hAnsi="Times New Roman" w:cs="Times New Roman"/>
          <w:color w:val="000000"/>
          <w:szCs w:val="24"/>
        </w:rPr>
        <w:t>Uji</w:t>
      </w:r>
      <w:proofErr w:type="spellEnd"/>
      <w:r w:rsidRPr="008F5A73">
        <w:rPr>
          <w:rFonts w:ascii="Times New Roman" w:hAnsi="Times New Roman" w:cs="Times New Roman"/>
          <w:color w:val="000000"/>
          <w:szCs w:val="24"/>
        </w:rPr>
        <w:t>-t)</w:t>
      </w:r>
    </w:p>
    <w:p w:rsidR="00CD510B" w:rsidRDefault="00CD510B" w:rsidP="00CD510B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CD510B">
        <w:rPr>
          <w:rFonts w:ascii="Times New Roman" w:hAnsi="Times New Roman" w:cs="Times New Roman"/>
          <w:b/>
          <w:szCs w:val="24"/>
        </w:rPr>
        <w:t>HASIL DAN PEMBAHASAN</w:t>
      </w:r>
    </w:p>
    <w:p w:rsidR="00CD510B" w:rsidRPr="008F5A73" w:rsidRDefault="00CD510B" w:rsidP="00CD510B">
      <w:pPr>
        <w:spacing w:line="240" w:lineRule="auto"/>
        <w:ind w:firstLine="426"/>
        <w:jc w:val="both"/>
        <w:rPr>
          <w:rFonts w:ascii="Times New Roman" w:hAnsi="Times New Roman" w:cs="Times New Roman"/>
          <w:szCs w:val="24"/>
        </w:rPr>
      </w:pPr>
      <w:proofErr w:type="spellStart"/>
      <w:r w:rsidRPr="008F5A73">
        <w:rPr>
          <w:rFonts w:ascii="Times New Roman" w:hAnsi="Times New Roman" w:cs="Times New Roman"/>
          <w:szCs w:val="24"/>
        </w:rPr>
        <w:t>Penelitian</w:t>
      </w:r>
      <w:proofErr w:type="spellEnd"/>
      <w:r w:rsidRPr="008F5A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F5A73">
        <w:rPr>
          <w:rFonts w:ascii="Times New Roman" w:hAnsi="Times New Roman" w:cs="Times New Roman"/>
          <w:szCs w:val="24"/>
        </w:rPr>
        <w:t>ini</w:t>
      </w:r>
      <w:proofErr w:type="spellEnd"/>
      <w:r w:rsidRPr="008F5A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F5A73">
        <w:rPr>
          <w:rFonts w:ascii="Times New Roman" w:hAnsi="Times New Roman" w:cs="Times New Roman"/>
          <w:szCs w:val="24"/>
        </w:rPr>
        <w:t>bertujuan</w:t>
      </w:r>
      <w:proofErr w:type="spellEnd"/>
      <w:r w:rsidRPr="008F5A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F5A73">
        <w:rPr>
          <w:rFonts w:ascii="Times New Roman" w:hAnsi="Times New Roman" w:cs="Times New Roman"/>
          <w:szCs w:val="24"/>
        </w:rPr>
        <w:t>membuktikan</w:t>
      </w:r>
      <w:proofErr w:type="spellEnd"/>
      <w:r w:rsidRPr="008F5A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F5A73">
        <w:rPr>
          <w:rFonts w:ascii="Times New Roman" w:hAnsi="Times New Roman" w:cs="Times New Roman"/>
          <w:szCs w:val="24"/>
        </w:rPr>
        <w:t>dan</w:t>
      </w:r>
      <w:proofErr w:type="spellEnd"/>
      <w:r w:rsidRPr="008F5A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F5A73">
        <w:rPr>
          <w:rFonts w:ascii="Times New Roman" w:hAnsi="Times New Roman" w:cs="Times New Roman"/>
          <w:szCs w:val="24"/>
        </w:rPr>
        <w:t>menganalisis</w:t>
      </w:r>
      <w:proofErr w:type="spellEnd"/>
      <w:r w:rsidRPr="008F5A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F5A73">
        <w:rPr>
          <w:rFonts w:ascii="Times New Roman" w:hAnsi="Times New Roman" w:cs="Times New Roman"/>
          <w:szCs w:val="24"/>
        </w:rPr>
        <w:t>pengaruh</w:t>
      </w:r>
      <w:proofErr w:type="spellEnd"/>
      <w:r w:rsidRPr="008F5A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F5A73">
        <w:rPr>
          <w:rFonts w:ascii="Times New Roman" w:hAnsi="Times New Roman" w:cs="Times New Roman"/>
          <w:szCs w:val="24"/>
        </w:rPr>
        <w:t>harga</w:t>
      </w:r>
      <w:proofErr w:type="spellEnd"/>
      <w:r w:rsidRPr="008F5A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F5A73">
        <w:rPr>
          <w:rFonts w:ascii="Times New Roman" w:hAnsi="Times New Roman" w:cs="Times New Roman"/>
          <w:szCs w:val="24"/>
        </w:rPr>
        <w:t>pangan</w:t>
      </w:r>
      <w:proofErr w:type="spellEnd"/>
      <w:r w:rsidRPr="008F5A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F5A73">
        <w:rPr>
          <w:rFonts w:ascii="Times New Roman" w:hAnsi="Times New Roman" w:cs="Times New Roman"/>
          <w:szCs w:val="24"/>
        </w:rPr>
        <w:t>terhadap</w:t>
      </w:r>
      <w:proofErr w:type="spellEnd"/>
      <w:r w:rsidRPr="008F5A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F5A73">
        <w:rPr>
          <w:rFonts w:ascii="Times New Roman" w:hAnsi="Times New Roman" w:cs="Times New Roman"/>
          <w:szCs w:val="24"/>
        </w:rPr>
        <w:t>inflasi</w:t>
      </w:r>
      <w:proofErr w:type="spellEnd"/>
      <w:r w:rsidRPr="008F5A73">
        <w:rPr>
          <w:rFonts w:ascii="Times New Roman" w:hAnsi="Times New Roman" w:cs="Times New Roman"/>
          <w:szCs w:val="24"/>
        </w:rPr>
        <w:t xml:space="preserve"> di </w:t>
      </w:r>
      <w:proofErr w:type="spellStart"/>
      <w:r w:rsidRPr="008F5A73">
        <w:rPr>
          <w:rFonts w:ascii="Times New Roman" w:hAnsi="Times New Roman" w:cs="Times New Roman"/>
          <w:szCs w:val="24"/>
        </w:rPr>
        <w:t>Provinsi</w:t>
      </w:r>
      <w:proofErr w:type="spellEnd"/>
      <w:r w:rsidRPr="008F5A73">
        <w:rPr>
          <w:rFonts w:ascii="Times New Roman" w:hAnsi="Times New Roman" w:cs="Times New Roman"/>
          <w:szCs w:val="24"/>
        </w:rPr>
        <w:t xml:space="preserve"> Sumatera</w:t>
      </w:r>
      <w:r w:rsidRPr="008F5A73">
        <w:rPr>
          <w:rFonts w:ascii="Times New Roman" w:hAnsi="Times New Roman" w:cs="Times New Roman"/>
          <w:szCs w:val="24"/>
        </w:rPr>
        <w:t xml:space="preserve">. </w:t>
      </w:r>
      <w:proofErr w:type="spellStart"/>
      <w:r w:rsidRPr="008F5A73">
        <w:rPr>
          <w:rFonts w:ascii="Times New Roman" w:hAnsi="Times New Roman" w:cs="Times New Roman"/>
          <w:szCs w:val="24"/>
        </w:rPr>
        <w:t>Berdasarkan</w:t>
      </w:r>
      <w:proofErr w:type="spellEnd"/>
      <w:r w:rsidRPr="008F5A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F5A73">
        <w:rPr>
          <w:rFonts w:ascii="Times New Roman" w:hAnsi="Times New Roman" w:cs="Times New Roman"/>
          <w:szCs w:val="24"/>
        </w:rPr>
        <w:t>hasil</w:t>
      </w:r>
      <w:proofErr w:type="spellEnd"/>
      <w:r w:rsidRPr="008F5A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F5A73">
        <w:rPr>
          <w:rFonts w:ascii="Times New Roman" w:hAnsi="Times New Roman" w:cs="Times New Roman"/>
          <w:szCs w:val="24"/>
        </w:rPr>
        <w:t>pengolahan</w:t>
      </w:r>
      <w:proofErr w:type="spellEnd"/>
      <w:r w:rsidRPr="008F5A73">
        <w:rPr>
          <w:rFonts w:ascii="Times New Roman" w:hAnsi="Times New Roman" w:cs="Times New Roman"/>
          <w:szCs w:val="24"/>
        </w:rPr>
        <w:t xml:space="preserve"> data yang </w:t>
      </w:r>
      <w:proofErr w:type="spellStart"/>
      <w:r w:rsidRPr="008F5A73">
        <w:rPr>
          <w:rFonts w:ascii="Times New Roman" w:hAnsi="Times New Roman" w:cs="Times New Roman"/>
          <w:szCs w:val="24"/>
        </w:rPr>
        <w:t>telah</w:t>
      </w:r>
      <w:proofErr w:type="spellEnd"/>
      <w:r w:rsidRPr="008F5A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F5A73">
        <w:rPr>
          <w:rFonts w:ascii="Times New Roman" w:hAnsi="Times New Roman" w:cs="Times New Roman"/>
          <w:szCs w:val="24"/>
        </w:rPr>
        <w:t>dilakukan</w:t>
      </w:r>
      <w:proofErr w:type="spellEnd"/>
      <w:r w:rsidRPr="008F5A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F5A73">
        <w:rPr>
          <w:rFonts w:ascii="Times New Roman" w:hAnsi="Times New Roman" w:cs="Times New Roman"/>
          <w:szCs w:val="24"/>
        </w:rPr>
        <w:t>diperoleh</w:t>
      </w:r>
      <w:proofErr w:type="spellEnd"/>
      <w:r w:rsidRPr="008F5A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F5A73">
        <w:rPr>
          <w:rFonts w:ascii="Times New Roman" w:hAnsi="Times New Roman" w:cs="Times New Roman"/>
          <w:szCs w:val="24"/>
        </w:rPr>
        <w:t>ringkasan</w:t>
      </w:r>
      <w:proofErr w:type="spellEnd"/>
      <w:r w:rsidRPr="008F5A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F5A73">
        <w:rPr>
          <w:rFonts w:ascii="Times New Roman" w:hAnsi="Times New Roman" w:cs="Times New Roman"/>
          <w:szCs w:val="24"/>
        </w:rPr>
        <w:t>hasil</w:t>
      </w:r>
      <w:proofErr w:type="spellEnd"/>
      <w:r w:rsidRPr="008F5A73">
        <w:rPr>
          <w:rFonts w:ascii="Times New Roman" w:hAnsi="Times New Roman" w:cs="Times New Roman"/>
          <w:szCs w:val="24"/>
        </w:rPr>
        <w:t xml:space="preserve"> terlihat </w:t>
      </w:r>
      <w:proofErr w:type="spellStart"/>
      <w:r w:rsidRPr="008F5A73">
        <w:rPr>
          <w:rFonts w:ascii="Times New Roman" w:hAnsi="Times New Roman" w:cs="Times New Roman"/>
          <w:szCs w:val="24"/>
        </w:rPr>
        <w:t>pada</w:t>
      </w:r>
      <w:proofErr w:type="spellEnd"/>
      <w:r w:rsidRPr="008F5A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F5A73">
        <w:rPr>
          <w:rFonts w:ascii="Times New Roman" w:hAnsi="Times New Roman" w:cs="Times New Roman"/>
          <w:szCs w:val="24"/>
        </w:rPr>
        <w:t>Tabel</w:t>
      </w:r>
      <w:proofErr w:type="spellEnd"/>
      <w:r w:rsidRPr="008F5A73">
        <w:rPr>
          <w:rFonts w:ascii="Times New Roman" w:hAnsi="Times New Roman" w:cs="Times New Roman"/>
          <w:szCs w:val="24"/>
        </w:rPr>
        <w:t xml:space="preserve"> 1 di </w:t>
      </w:r>
      <w:proofErr w:type="spellStart"/>
      <w:r w:rsidRPr="008F5A73">
        <w:rPr>
          <w:rFonts w:ascii="Times New Roman" w:hAnsi="Times New Roman" w:cs="Times New Roman"/>
          <w:szCs w:val="24"/>
        </w:rPr>
        <w:t>bawah</w:t>
      </w:r>
      <w:proofErr w:type="spellEnd"/>
      <w:r w:rsidRPr="008F5A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F5A73">
        <w:rPr>
          <w:rFonts w:ascii="Times New Roman" w:hAnsi="Times New Roman" w:cs="Times New Roman"/>
          <w:szCs w:val="24"/>
        </w:rPr>
        <w:t>ini</w:t>
      </w:r>
      <w:proofErr w:type="spellEnd"/>
      <w:r w:rsidRPr="008F5A73">
        <w:rPr>
          <w:rFonts w:ascii="Times New Roman" w:hAnsi="Times New Roman" w:cs="Times New Roman"/>
          <w:szCs w:val="24"/>
        </w:rPr>
        <w:t>:</w:t>
      </w:r>
    </w:p>
    <w:p w:rsidR="00CD510B" w:rsidRPr="005645AF" w:rsidRDefault="00CD510B" w:rsidP="00CD510B">
      <w:pPr>
        <w:pStyle w:val="ListParagraph"/>
        <w:spacing w:after="0" w:line="240" w:lineRule="auto"/>
        <w:ind w:left="1080"/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Tabel</w:t>
      </w:r>
      <w:proofErr w:type="spellEnd"/>
      <w:r>
        <w:rPr>
          <w:rFonts w:ascii="Times New Roman" w:hAnsi="Times New Roman" w:cs="Times New Roman"/>
          <w:b/>
        </w:rPr>
        <w:t xml:space="preserve"> 1</w:t>
      </w:r>
    </w:p>
    <w:p w:rsidR="00CD510B" w:rsidRPr="005645AF" w:rsidRDefault="00CD510B" w:rsidP="00CD510B">
      <w:pPr>
        <w:pStyle w:val="ListParagraph"/>
        <w:spacing w:after="0" w:line="240" w:lineRule="auto"/>
        <w:ind w:left="1080"/>
        <w:jc w:val="center"/>
        <w:rPr>
          <w:rFonts w:ascii="Times New Roman" w:hAnsi="Times New Roman" w:cs="Times New Roman"/>
          <w:b/>
        </w:rPr>
      </w:pPr>
      <w:proofErr w:type="spellStart"/>
      <w:r w:rsidRPr="005645AF">
        <w:rPr>
          <w:rFonts w:ascii="Times New Roman" w:hAnsi="Times New Roman" w:cs="Times New Roman"/>
          <w:b/>
        </w:rPr>
        <w:t>Hasil</w:t>
      </w:r>
      <w:proofErr w:type="spellEnd"/>
      <w:r w:rsidRPr="005645AF"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Pengujian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Hipotesis</w:t>
      </w:r>
      <w:proofErr w:type="spellEnd"/>
    </w:p>
    <w:tbl>
      <w:tblPr>
        <w:tblStyle w:val="TableGrid"/>
        <w:tblW w:w="4820" w:type="dxa"/>
        <w:jc w:val="center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5"/>
        <w:gridCol w:w="1210"/>
        <w:gridCol w:w="851"/>
        <w:gridCol w:w="1134"/>
      </w:tblGrid>
      <w:tr w:rsidR="00CD510B" w:rsidRPr="00CD510B" w:rsidTr="00CD510B">
        <w:trPr>
          <w:trHeight w:val="297"/>
          <w:jc w:val="center"/>
        </w:trPr>
        <w:tc>
          <w:tcPr>
            <w:tcW w:w="1625" w:type="dxa"/>
          </w:tcPr>
          <w:p w:rsidR="00CD510B" w:rsidRPr="00CD510B" w:rsidRDefault="00CD510B" w:rsidP="002A296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CD510B">
              <w:rPr>
                <w:rFonts w:ascii="Times New Roman" w:hAnsi="Times New Roman" w:cs="Times New Roman"/>
                <w:sz w:val="18"/>
              </w:rPr>
              <w:t>Hipotesis</w:t>
            </w:r>
            <w:proofErr w:type="spellEnd"/>
          </w:p>
        </w:tc>
        <w:tc>
          <w:tcPr>
            <w:tcW w:w="1210" w:type="dxa"/>
          </w:tcPr>
          <w:p w:rsidR="00CD510B" w:rsidRPr="00CD510B" w:rsidRDefault="00CD510B" w:rsidP="002A296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</w:rPr>
            </w:pPr>
            <w:r w:rsidRPr="00CD510B">
              <w:rPr>
                <w:rFonts w:ascii="Times New Roman" w:hAnsi="Times New Roman" w:cs="Times New Roman"/>
                <w:sz w:val="18"/>
              </w:rPr>
              <w:t>Coefficient</w:t>
            </w:r>
          </w:p>
        </w:tc>
        <w:tc>
          <w:tcPr>
            <w:tcW w:w="851" w:type="dxa"/>
          </w:tcPr>
          <w:p w:rsidR="00CD510B" w:rsidRPr="00CD510B" w:rsidRDefault="00CD510B" w:rsidP="002A296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</w:rPr>
            </w:pPr>
            <w:r w:rsidRPr="00CD510B">
              <w:rPr>
                <w:rFonts w:ascii="Times New Roman" w:hAnsi="Times New Roman" w:cs="Times New Roman"/>
                <w:sz w:val="18"/>
              </w:rPr>
              <w:t>Prob.</w:t>
            </w:r>
          </w:p>
        </w:tc>
        <w:tc>
          <w:tcPr>
            <w:tcW w:w="1134" w:type="dxa"/>
          </w:tcPr>
          <w:p w:rsidR="00CD510B" w:rsidRPr="00CD510B" w:rsidRDefault="00CD510B" w:rsidP="002A296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CD510B">
              <w:rPr>
                <w:rFonts w:ascii="Times New Roman" w:hAnsi="Times New Roman" w:cs="Times New Roman"/>
                <w:sz w:val="18"/>
              </w:rPr>
              <w:t>Keterangan</w:t>
            </w:r>
            <w:proofErr w:type="spellEnd"/>
          </w:p>
        </w:tc>
      </w:tr>
      <w:tr w:rsidR="00CD510B" w:rsidRPr="00CD510B" w:rsidTr="00CD510B">
        <w:trPr>
          <w:trHeight w:val="346"/>
          <w:jc w:val="center"/>
        </w:trPr>
        <w:tc>
          <w:tcPr>
            <w:tcW w:w="1625" w:type="dxa"/>
          </w:tcPr>
          <w:p w:rsidR="00CD510B" w:rsidRPr="00CD510B" w:rsidRDefault="00CD510B" w:rsidP="00CD510B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a.HCM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CD510B">
              <w:rPr>
                <w:rFonts w:ascii="Times New Roman" w:hAnsi="Times New Roman" w:cs="Times New Roman"/>
                <w:sz w:val="18"/>
              </w:rPr>
              <w:t>TERHADAP INF</w:t>
            </w:r>
          </w:p>
        </w:tc>
        <w:tc>
          <w:tcPr>
            <w:tcW w:w="1210" w:type="dxa"/>
          </w:tcPr>
          <w:p w:rsidR="00CD510B" w:rsidRPr="00CD510B" w:rsidRDefault="00CD510B" w:rsidP="002A296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</w:rPr>
            </w:pPr>
            <w:r w:rsidRPr="00CD510B">
              <w:rPr>
                <w:rFonts w:ascii="Times New Roman" w:hAnsi="Times New Roman" w:cs="Times New Roman"/>
                <w:sz w:val="18"/>
              </w:rPr>
              <w:t>0.0000126</w:t>
            </w:r>
          </w:p>
        </w:tc>
        <w:tc>
          <w:tcPr>
            <w:tcW w:w="851" w:type="dxa"/>
          </w:tcPr>
          <w:p w:rsidR="00CD510B" w:rsidRPr="00CD510B" w:rsidRDefault="00CD510B" w:rsidP="002A296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</w:rPr>
            </w:pPr>
            <w:r w:rsidRPr="00CD510B">
              <w:rPr>
                <w:rFonts w:ascii="Times New Roman" w:hAnsi="Times New Roman" w:cs="Times New Roman"/>
                <w:sz w:val="18"/>
              </w:rPr>
              <w:t>0.0074</w:t>
            </w:r>
          </w:p>
        </w:tc>
        <w:tc>
          <w:tcPr>
            <w:tcW w:w="1134" w:type="dxa"/>
          </w:tcPr>
          <w:p w:rsidR="00CD510B" w:rsidRPr="00CD510B" w:rsidRDefault="00CD510B" w:rsidP="002A296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CD510B">
              <w:rPr>
                <w:rFonts w:ascii="Times New Roman" w:hAnsi="Times New Roman" w:cs="Times New Roman"/>
                <w:sz w:val="18"/>
              </w:rPr>
              <w:t>diterima</w:t>
            </w:r>
            <w:proofErr w:type="spellEnd"/>
          </w:p>
        </w:tc>
      </w:tr>
      <w:tr w:rsidR="00CD510B" w:rsidRPr="00CD510B" w:rsidTr="00CD510B">
        <w:trPr>
          <w:trHeight w:val="335"/>
          <w:jc w:val="center"/>
        </w:trPr>
        <w:tc>
          <w:tcPr>
            <w:tcW w:w="1625" w:type="dxa"/>
          </w:tcPr>
          <w:p w:rsidR="00CD510B" w:rsidRPr="00CD510B" w:rsidRDefault="00CD510B" w:rsidP="00CD510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b.</w:t>
            </w:r>
            <w:r w:rsidRPr="00CD510B">
              <w:rPr>
                <w:rFonts w:ascii="Times New Roman" w:hAnsi="Times New Roman" w:cs="Times New Roman"/>
                <w:sz w:val="18"/>
              </w:rPr>
              <w:t>HDAR</w:t>
            </w:r>
            <w:proofErr w:type="spellEnd"/>
            <w:r w:rsidRPr="00CD510B">
              <w:rPr>
                <w:rFonts w:ascii="Times New Roman" w:hAnsi="Times New Roman" w:cs="Times New Roman"/>
                <w:sz w:val="18"/>
              </w:rPr>
              <w:t xml:space="preserve"> TERHADAP INF</w:t>
            </w:r>
          </w:p>
        </w:tc>
        <w:tc>
          <w:tcPr>
            <w:tcW w:w="1210" w:type="dxa"/>
          </w:tcPr>
          <w:p w:rsidR="00CD510B" w:rsidRPr="00CD510B" w:rsidRDefault="00CD510B" w:rsidP="002A296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</w:rPr>
            </w:pPr>
            <w:r w:rsidRPr="00CD510B">
              <w:rPr>
                <w:rFonts w:ascii="Times New Roman" w:hAnsi="Times New Roman" w:cs="Times New Roman"/>
                <w:sz w:val="18"/>
              </w:rPr>
              <w:t>-0.00000184</w:t>
            </w:r>
          </w:p>
        </w:tc>
        <w:tc>
          <w:tcPr>
            <w:tcW w:w="851" w:type="dxa"/>
          </w:tcPr>
          <w:p w:rsidR="00CD510B" w:rsidRPr="00CD510B" w:rsidRDefault="00CD510B" w:rsidP="002A296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</w:rPr>
            </w:pPr>
            <w:r w:rsidRPr="00CD510B">
              <w:rPr>
                <w:rFonts w:ascii="Times New Roman" w:hAnsi="Times New Roman" w:cs="Times New Roman"/>
                <w:sz w:val="18"/>
              </w:rPr>
              <w:t>0.9322</w:t>
            </w:r>
          </w:p>
        </w:tc>
        <w:tc>
          <w:tcPr>
            <w:tcW w:w="1134" w:type="dxa"/>
          </w:tcPr>
          <w:p w:rsidR="00CD510B" w:rsidRPr="00CD510B" w:rsidRDefault="00CD510B" w:rsidP="002A296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CD510B">
              <w:rPr>
                <w:rFonts w:ascii="Times New Roman" w:hAnsi="Times New Roman" w:cs="Times New Roman"/>
                <w:sz w:val="18"/>
              </w:rPr>
              <w:t>ditolak</w:t>
            </w:r>
            <w:proofErr w:type="spellEnd"/>
          </w:p>
        </w:tc>
      </w:tr>
      <w:tr w:rsidR="00CD510B" w:rsidRPr="00CD510B" w:rsidTr="00CD510B">
        <w:trPr>
          <w:trHeight w:val="284"/>
          <w:jc w:val="center"/>
        </w:trPr>
        <w:tc>
          <w:tcPr>
            <w:tcW w:w="1625" w:type="dxa"/>
          </w:tcPr>
          <w:p w:rsidR="00CD510B" w:rsidRPr="00CD510B" w:rsidRDefault="00CD510B" w:rsidP="002A2965">
            <w:pPr>
              <w:pStyle w:val="ListParagraph"/>
              <w:ind w:left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c. HB </w:t>
            </w:r>
            <w:r w:rsidRPr="00CD510B">
              <w:rPr>
                <w:rFonts w:ascii="Times New Roman" w:hAnsi="Times New Roman" w:cs="Times New Roman"/>
                <w:sz w:val="18"/>
              </w:rPr>
              <w:t>TERHADAP INF</w:t>
            </w:r>
          </w:p>
        </w:tc>
        <w:tc>
          <w:tcPr>
            <w:tcW w:w="1210" w:type="dxa"/>
          </w:tcPr>
          <w:p w:rsidR="00CD510B" w:rsidRPr="00CD510B" w:rsidRDefault="00CD510B" w:rsidP="002A296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</w:rPr>
            </w:pPr>
            <w:r w:rsidRPr="00CD510B">
              <w:rPr>
                <w:rFonts w:ascii="Times New Roman" w:hAnsi="Times New Roman" w:cs="Times New Roman"/>
                <w:sz w:val="18"/>
              </w:rPr>
              <w:t>-0.000304</w:t>
            </w:r>
          </w:p>
        </w:tc>
        <w:tc>
          <w:tcPr>
            <w:tcW w:w="851" w:type="dxa"/>
          </w:tcPr>
          <w:p w:rsidR="00CD510B" w:rsidRPr="00CD510B" w:rsidRDefault="00CD510B" w:rsidP="002A296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</w:rPr>
            </w:pPr>
            <w:r w:rsidRPr="00CD510B">
              <w:rPr>
                <w:rFonts w:ascii="Times New Roman" w:hAnsi="Times New Roman" w:cs="Times New Roman"/>
                <w:sz w:val="18"/>
              </w:rPr>
              <w:t>0.0231</w:t>
            </w:r>
          </w:p>
        </w:tc>
        <w:tc>
          <w:tcPr>
            <w:tcW w:w="1134" w:type="dxa"/>
          </w:tcPr>
          <w:p w:rsidR="00CD510B" w:rsidRPr="00CD510B" w:rsidRDefault="00CD510B" w:rsidP="002A296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CD510B">
              <w:rPr>
                <w:rFonts w:ascii="Times New Roman" w:hAnsi="Times New Roman" w:cs="Times New Roman"/>
                <w:sz w:val="18"/>
              </w:rPr>
              <w:t>diterima</w:t>
            </w:r>
            <w:proofErr w:type="spellEnd"/>
          </w:p>
        </w:tc>
      </w:tr>
      <w:tr w:rsidR="00CD510B" w:rsidRPr="00CD510B" w:rsidTr="00CD510B">
        <w:trPr>
          <w:trHeight w:val="274"/>
          <w:jc w:val="center"/>
        </w:trPr>
        <w:tc>
          <w:tcPr>
            <w:tcW w:w="1625" w:type="dxa"/>
          </w:tcPr>
          <w:p w:rsidR="00CD510B" w:rsidRPr="00CD510B" w:rsidRDefault="00CD510B" w:rsidP="002A2965">
            <w:pPr>
              <w:pStyle w:val="ListParagraph"/>
              <w:ind w:left="0"/>
              <w:rPr>
                <w:rFonts w:ascii="Times New Roman" w:hAnsi="Times New Roman" w:cs="Times New Roman"/>
                <w:sz w:val="18"/>
              </w:rPr>
            </w:pPr>
            <w:r w:rsidRPr="00CD510B">
              <w:rPr>
                <w:rFonts w:ascii="Times New Roman" w:hAnsi="Times New Roman" w:cs="Times New Roman"/>
                <w:sz w:val="18"/>
              </w:rPr>
              <w:t>d. HMG TERHADAP INF</w:t>
            </w:r>
          </w:p>
        </w:tc>
        <w:tc>
          <w:tcPr>
            <w:tcW w:w="1210" w:type="dxa"/>
          </w:tcPr>
          <w:p w:rsidR="00CD510B" w:rsidRPr="00CD510B" w:rsidRDefault="00CD510B" w:rsidP="002A296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</w:rPr>
            </w:pPr>
            <w:r w:rsidRPr="00CD510B">
              <w:rPr>
                <w:rFonts w:ascii="Times New Roman" w:hAnsi="Times New Roman" w:cs="Times New Roman"/>
                <w:sz w:val="18"/>
              </w:rPr>
              <w:t>0.0000163</w:t>
            </w:r>
          </w:p>
        </w:tc>
        <w:tc>
          <w:tcPr>
            <w:tcW w:w="851" w:type="dxa"/>
          </w:tcPr>
          <w:p w:rsidR="00CD510B" w:rsidRPr="00CD510B" w:rsidRDefault="00CD510B" w:rsidP="002A296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</w:rPr>
            </w:pPr>
            <w:r w:rsidRPr="00CD510B">
              <w:rPr>
                <w:rFonts w:ascii="Times New Roman" w:hAnsi="Times New Roman" w:cs="Times New Roman"/>
                <w:sz w:val="18"/>
              </w:rPr>
              <w:t>0.6885</w:t>
            </w:r>
          </w:p>
        </w:tc>
        <w:tc>
          <w:tcPr>
            <w:tcW w:w="1134" w:type="dxa"/>
          </w:tcPr>
          <w:p w:rsidR="00CD510B" w:rsidRPr="00CD510B" w:rsidRDefault="00CD510B" w:rsidP="002A296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CD510B">
              <w:rPr>
                <w:rFonts w:ascii="Times New Roman" w:hAnsi="Times New Roman" w:cs="Times New Roman"/>
                <w:sz w:val="18"/>
              </w:rPr>
              <w:t>ditolak</w:t>
            </w:r>
            <w:proofErr w:type="spellEnd"/>
          </w:p>
        </w:tc>
      </w:tr>
      <w:tr w:rsidR="00CD510B" w:rsidRPr="00CD510B" w:rsidTr="00CD510B">
        <w:trPr>
          <w:trHeight w:val="323"/>
          <w:jc w:val="center"/>
        </w:trPr>
        <w:tc>
          <w:tcPr>
            <w:tcW w:w="1625" w:type="dxa"/>
          </w:tcPr>
          <w:p w:rsidR="00CD510B" w:rsidRPr="00CD510B" w:rsidRDefault="00CD510B" w:rsidP="002A2965">
            <w:pPr>
              <w:pStyle w:val="ListParagraph"/>
              <w:ind w:left="0"/>
              <w:rPr>
                <w:rFonts w:ascii="Times New Roman" w:hAnsi="Times New Roman" w:cs="Times New Roman"/>
                <w:sz w:val="18"/>
              </w:rPr>
            </w:pPr>
            <w:r w:rsidRPr="00CD510B">
              <w:rPr>
                <w:rFonts w:ascii="Times New Roman" w:hAnsi="Times New Roman" w:cs="Times New Roman"/>
                <w:sz w:val="18"/>
              </w:rPr>
              <w:t>e. HTAR TERHADAP INF</w:t>
            </w:r>
          </w:p>
        </w:tc>
        <w:tc>
          <w:tcPr>
            <w:tcW w:w="1210" w:type="dxa"/>
          </w:tcPr>
          <w:p w:rsidR="00CD510B" w:rsidRPr="00CD510B" w:rsidRDefault="00CD510B" w:rsidP="002A296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</w:rPr>
            </w:pPr>
            <w:r w:rsidRPr="00CD510B">
              <w:rPr>
                <w:rFonts w:ascii="Times New Roman" w:hAnsi="Times New Roman" w:cs="Times New Roman"/>
                <w:sz w:val="18"/>
              </w:rPr>
              <w:t>0.0000261</w:t>
            </w:r>
          </w:p>
        </w:tc>
        <w:tc>
          <w:tcPr>
            <w:tcW w:w="851" w:type="dxa"/>
          </w:tcPr>
          <w:p w:rsidR="00CD510B" w:rsidRPr="00CD510B" w:rsidRDefault="00CD510B" w:rsidP="002A296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</w:rPr>
            </w:pPr>
            <w:r w:rsidRPr="00CD510B">
              <w:rPr>
                <w:rFonts w:ascii="Times New Roman" w:hAnsi="Times New Roman" w:cs="Times New Roman"/>
                <w:sz w:val="18"/>
              </w:rPr>
              <w:t>0.6164</w:t>
            </w:r>
          </w:p>
        </w:tc>
        <w:tc>
          <w:tcPr>
            <w:tcW w:w="1134" w:type="dxa"/>
          </w:tcPr>
          <w:p w:rsidR="00CD510B" w:rsidRPr="00CD510B" w:rsidRDefault="00CD510B" w:rsidP="002A296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CD510B">
              <w:rPr>
                <w:rFonts w:ascii="Times New Roman" w:hAnsi="Times New Roman" w:cs="Times New Roman"/>
                <w:sz w:val="18"/>
              </w:rPr>
              <w:t>ditolak</w:t>
            </w:r>
            <w:proofErr w:type="spellEnd"/>
          </w:p>
        </w:tc>
      </w:tr>
      <w:tr w:rsidR="00CD510B" w:rsidRPr="00CD510B" w:rsidTr="00CD510B">
        <w:trPr>
          <w:trHeight w:val="315"/>
          <w:jc w:val="center"/>
        </w:trPr>
        <w:tc>
          <w:tcPr>
            <w:tcW w:w="1625" w:type="dxa"/>
          </w:tcPr>
          <w:p w:rsidR="00CD510B" w:rsidRPr="00CD510B" w:rsidRDefault="00CD510B" w:rsidP="002A2965">
            <w:pPr>
              <w:pStyle w:val="ListParagraph"/>
              <w:ind w:left="0"/>
              <w:rPr>
                <w:rFonts w:ascii="Times New Roman" w:hAnsi="Times New Roman" w:cs="Times New Roman"/>
                <w:sz w:val="18"/>
              </w:rPr>
            </w:pPr>
            <w:r w:rsidRPr="00CD510B">
              <w:rPr>
                <w:rFonts w:ascii="Times New Roman" w:hAnsi="Times New Roman" w:cs="Times New Roman"/>
                <w:sz w:val="18"/>
              </w:rPr>
              <w:t>f. HBM TERHADAP INF</w:t>
            </w:r>
          </w:p>
        </w:tc>
        <w:tc>
          <w:tcPr>
            <w:tcW w:w="1210" w:type="dxa"/>
          </w:tcPr>
          <w:p w:rsidR="00CD510B" w:rsidRPr="00CD510B" w:rsidRDefault="00CD510B" w:rsidP="002A296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</w:rPr>
            </w:pPr>
            <w:r w:rsidRPr="00CD510B">
              <w:rPr>
                <w:rFonts w:ascii="Times New Roman" w:hAnsi="Times New Roman" w:cs="Times New Roman"/>
                <w:sz w:val="18"/>
              </w:rPr>
              <w:t>0.0000255</w:t>
            </w:r>
          </w:p>
        </w:tc>
        <w:tc>
          <w:tcPr>
            <w:tcW w:w="851" w:type="dxa"/>
          </w:tcPr>
          <w:p w:rsidR="00CD510B" w:rsidRPr="00CD510B" w:rsidRDefault="00CD510B" w:rsidP="002A296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</w:rPr>
            </w:pPr>
            <w:r w:rsidRPr="00CD510B">
              <w:rPr>
                <w:rFonts w:ascii="Times New Roman" w:hAnsi="Times New Roman" w:cs="Times New Roman"/>
                <w:sz w:val="18"/>
              </w:rPr>
              <w:t>0.0333</w:t>
            </w:r>
          </w:p>
        </w:tc>
        <w:tc>
          <w:tcPr>
            <w:tcW w:w="1134" w:type="dxa"/>
          </w:tcPr>
          <w:p w:rsidR="00CD510B" w:rsidRPr="00CD510B" w:rsidRDefault="00CD510B" w:rsidP="002A296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CD510B">
              <w:rPr>
                <w:rFonts w:ascii="Times New Roman" w:hAnsi="Times New Roman" w:cs="Times New Roman"/>
                <w:sz w:val="18"/>
              </w:rPr>
              <w:t>diterima</w:t>
            </w:r>
            <w:proofErr w:type="spellEnd"/>
          </w:p>
        </w:tc>
      </w:tr>
      <w:tr w:rsidR="00CD510B" w:rsidRPr="00CD510B" w:rsidTr="00CD510B">
        <w:trPr>
          <w:trHeight w:val="361"/>
          <w:jc w:val="center"/>
        </w:trPr>
        <w:tc>
          <w:tcPr>
            <w:tcW w:w="1625" w:type="dxa"/>
          </w:tcPr>
          <w:p w:rsidR="00CD510B" w:rsidRPr="00CD510B" w:rsidRDefault="00CD510B" w:rsidP="002A2965">
            <w:pPr>
              <w:pStyle w:val="ListParagraph"/>
              <w:ind w:left="0"/>
              <w:rPr>
                <w:rFonts w:ascii="Times New Roman" w:hAnsi="Times New Roman" w:cs="Times New Roman"/>
                <w:sz w:val="18"/>
              </w:rPr>
            </w:pPr>
            <w:r w:rsidRPr="00CD510B">
              <w:rPr>
                <w:rFonts w:ascii="Times New Roman" w:hAnsi="Times New Roman" w:cs="Times New Roman"/>
                <w:sz w:val="18"/>
              </w:rPr>
              <w:t>g. HGP TERHADAP INF</w:t>
            </w:r>
          </w:p>
        </w:tc>
        <w:tc>
          <w:tcPr>
            <w:tcW w:w="1210" w:type="dxa"/>
          </w:tcPr>
          <w:p w:rsidR="00CD510B" w:rsidRPr="00CD510B" w:rsidRDefault="00CD510B" w:rsidP="002A296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</w:rPr>
            </w:pPr>
            <w:r w:rsidRPr="00CD510B">
              <w:rPr>
                <w:rFonts w:ascii="Times New Roman" w:hAnsi="Times New Roman" w:cs="Times New Roman"/>
                <w:sz w:val="18"/>
              </w:rPr>
              <w:t>-0.000132</w:t>
            </w:r>
          </w:p>
        </w:tc>
        <w:tc>
          <w:tcPr>
            <w:tcW w:w="851" w:type="dxa"/>
          </w:tcPr>
          <w:p w:rsidR="00CD510B" w:rsidRPr="00CD510B" w:rsidRDefault="00CD510B" w:rsidP="002A296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</w:rPr>
            </w:pPr>
            <w:r w:rsidRPr="00CD510B">
              <w:rPr>
                <w:rFonts w:ascii="Times New Roman" w:hAnsi="Times New Roman" w:cs="Times New Roman"/>
                <w:sz w:val="18"/>
              </w:rPr>
              <w:t>0.0885</w:t>
            </w:r>
          </w:p>
        </w:tc>
        <w:tc>
          <w:tcPr>
            <w:tcW w:w="1134" w:type="dxa"/>
          </w:tcPr>
          <w:p w:rsidR="00CD510B" w:rsidRPr="00CD510B" w:rsidRDefault="00CD510B" w:rsidP="002A296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CD510B">
              <w:rPr>
                <w:rFonts w:ascii="Times New Roman" w:hAnsi="Times New Roman" w:cs="Times New Roman"/>
                <w:sz w:val="18"/>
              </w:rPr>
              <w:t>ditolak</w:t>
            </w:r>
            <w:proofErr w:type="spellEnd"/>
          </w:p>
        </w:tc>
      </w:tr>
    </w:tbl>
    <w:p w:rsidR="00CD510B" w:rsidRDefault="00CD510B" w:rsidP="00CD510B">
      <w:pPr>
        <w:spacing w:after="0" w:line="480" w:lineRule="auto"/>
        <w:ind w:left="-284"/>
        <w:jc w:val="both"/>
        <w:rPr>
          <w:rFonts w:ascii="Times New Roman" w:hAnsi="Times New Roman" w:cs="Times New Roman"/>
          <w:i/>
          <w:sz w:val="20"/>
        </w:rPr>
      </w:pPr>
      <w:proofErr w:type="spellStart"/>
      <w:proofErr w:type="gramStart"/>
      <w:r w:rsidRPr="00A652E5">
        <w:rPr>
          <w:rFonts w:ascii="Times New Roman" w:hAnsi="Times New Roman" w:cs="Times New Roman"/>
          <w:i/>
          <w:sz w:val="20"/>
        </w:rPr>
        <w:t>Sumber</w:t>
      </w:r>
      <w:proofErr w:type="spellEnd"/>
      <w:r w:rsidRPr="00A652E5">
        <w:rPr>
          <w:rFonts w:ascii="Times New Roman" w:hAnsi="Times New Roman" w:cs="Times New Roman"/>
          <w:i/>
          <w:sz w:val="20"/>
        </w:rPr>
        <w:t xml:space="preserve"> :</w:t>
      </w:r>
      <w:proofErr w:type="gramEnd"/>
      <w:r w:rsidRPr="00A652E5">
        <w:rPr>
          <w:rFonts w:ascii="Times New Roman" w:hAnsi="Times New Roman" w:cs="Times New Roman"/>
          <w:i/>
          <w:sz w:val="20"/>
        </w:rPr>
        <w:t xml:space="preserve"> </w:t>
      </w:r>
      <w:proofErr w:type="spellStart"/>
      <w:r w:rsidRPr="00A652E5">
        <w:rPr>
          <w:rFonts w:ascii="Times New Roman" w:hAnsi="Times New Roman" w:cs="Times New Roman"/>
          <w:i/>
          <w:sz w:val="20"/>
        </w:rPr>
        <w:t>Hasil</w:t>
      </w:r>
      <w:proofErr w:type="spellEnd"/>
      <w:r w:rsidRPr="00A652E5">
        <w:rPr>
          <w:rFonts w:ascii="Times New Roman" w:hAnsi="Times New Roman" w:cs="Times New Roman"/>
          <w:i/>
          <w:sz w:val="20"/>
        </w:rPr>
        <w:t xml:space="preserve"> </w:t>
      </w:r>
      <w:proofErr w:type="spellStart"/>
      <w:r w:rsidRPr="00A652E5">
        <w:rPr>
          <w:rFonts w:ascii="Times New Roman" w:hAnsi="Times New Roman" w:cs="Times New Roman"/>
          <w:i/>
          <w:sz w:val="20"/>
        </w:rPr>
        <w:t>Pengolahan</w:t>
      </w:r>
      <w:proofErr w:type="spellEnd"/>
      <w:r w:rsidRPr="00A652E5">
        <w:rPr>
          <w:rFonts w:ascii="Times New Roman" w:hAnsi="Times New Roman" w:cs="Times New Roman"/>
          <w:i/>
          <w:sz w:val="20"/>
        </w:rPr>
        <w:t xml:space="preserve"> Data </w:t>
      </w:r>
      <w:proofErr w:type="spellStart"/>
      <w:r w:rsidRPr="00A652E5">
        <w:rPr>
          <w:rFonts w:ascii="Times New Roman" w:hAnsi="Times New Roman" w:cs="Times New Roman"/>
          <w:i/>
          <w:sz w:val="20"/>
        </w:rPr>
        <w:t>Penelitian</w:t>
      </w:r>
      <w:proofErr w:type="spellEnd"/>
      <w:r w:rsidRPr="00A652E5">
        <w:rPr>
          <w:rFonts w:ascii="Times New Roman" w:hAnsi="Times New Roman" w:cs="Times New Roman"/>
          <w:i/>
          <w:sz w:val="20"/>
        </w:rPr>
        <w:t xml:space="preserve"> 2023</w:t>
      </w:r>
    </w:p>
    <w:p w:rsidR="008F5A73" w:rsidRPr="003A7460" w:rsidRDefault="008F5A73" w:rsidP="008F5A73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spellStart"/>
      <w:r w:rsidRPr="003A7460">
        <w:rPr>
          <w:rFonts w:ascii="Times New Roman" w:hAnsi="Times New Roman" w:cs="Times New Roman"/>
        </w:rPr>
        <w:t>Berdasarkan</w:t>
      </w:r>
      <w:proofErr w:type="spellEnd"/>
      <w:r w:rsidRPr="003A7460">
        <w:rPr>
          <w:rFonts w:ascii="Times New Roman" w:hAnsi="Times New Roman" w:cs="Times New Roman"/>
        </w:rPr>
        <w:t xml:space="preserve"> </w:t>
      </w:r>
      <w:proofErr w:type="spellStart"/>
      <w:r w:rsidRPr="003A7460">
        <w:rPr>
          <w:rFonts w:ascii="Times New Roman" w:hAnsi="Times New Roman" w:cs="Times New Roman"/>
        </w:rPr>
        <w:t>hasil</w:t>
      </w:r>
      <w:proofErr w:type="spellEnd"/>
      <w:r w:rsidRPr="003A7460">
        <w:rPr>
          <w:rFonts w:ascii="Times New Roman" w:hAnsi="Times New Roman" w:cs="Times New Roman"/>
        </w:rPr>
        <w:t xml:space="preserve"> </w:t>
      </w:r>
      <w:proofErr w:type="spellStart"/>
      <w:r w:rsidRPr="003A7460">
        <w:rPr>
          <w:rFonts w:ascii="Times New Roman" w:hAnsi="Times New Roman" w:cs="Times New Roman"/>
        </w:rPr>
        <w:t>pengujian</w:t>
      </w:r>
      <w:proofErr w:type="spellEnd"/>
      <w:r w:rsidRPr="003A7460">
        <w:rPr>
          <w:rFonts w:ascii="Times New Roman" w:hAnsi="Times New Roman" w:cs="Times New Roman"/>
        </w:rPr>
        <w:t xml:space="preserve"> t-</w:t>
      </w:r>
      <w:proofErr w:type="spellStart"/>
      <w:r w:rsidRPr="003A7460">
        <w:rPr>
          <w:rFonts w:ascii="Times New Roman" w:hAnsi="Times New Roman" w:cs="Times New Roman"/>
        </w:rPr>
        <w:t>statistik</w:t>
      </w:r>
      <w:proofErr w:type="spellEnd"/>
      <w:r w:rsidRPr="003A7460">
        <w:rPr>
          <w:rFonts w:ascii="Times New Roman" w:hAnsi="Times New Roman" w:cs="Times New Roman"/>
        </w:rPr>
        <w:t xml:space="preserve"> </w:t>
      </w:r>
      <w:proofErr w:type="spellStart"/>
      <w:r w:rsidRPr="003A7460">
        <w:rPr>
          <w:rFonts w:ascii="Times New Roman" w:hAnsi="Times New Roman" w:cs="Times New Roman"/>
        </w:rPr>
        <w:t>diperoleh</w:t>
      </w:r>
      <w:proofErr w:type="spellEnd"/>
      <w:r w:rsidRPr="003A7460">
        <w:rPr>
          <w:rFonts w:ascii="Times New Roman" w:hAnsi="Times New Roman" w:cs="Times New Roman"/>
        </w:rPr>
        <w:t xml:space="preserve"> </w:t>
      </w:r>
      <w:proofErr w:type="spellStart"/>
      <w:r w:rsidRPr="003A7460">
        <w:rPr>
          <w:rFonts w:ascii="Times New Roman" w:hAnsi="Times New Roman" w:cs="Times New Roman"/>
        </w:rPr>
        <w:t>harga</w:t>
      </w:r>
      <w:proofErr w:type="spellEnd"/>
      <w:r w:rsidRPr="003A7460">
        <w:rPr>
          <w:rFonts w:ascii="Times New Roman" w:hAnsi="Times New Roman" w:cs="Times New Roman"/>
        </w:rPr>
        <w:t xml:space="preserve"> </w:t>
      </w:r>
      <w:proofErr w:type="spellStart"/>
      <w:r w:rsidRPr="003A7460">
        <w:rPr>
          <w:rFonts w:ascii="Times New Roman" w:hAnsi="Times New Roman" w:cs="Times New Roman"/>
        </w:rPr>
        <w:t>cabai</w:t>
      </w:r>
      <w:proofErr w:type="spellEnd"/>
      <w:r w:rsidRPr="003A7460">
        <w:rPr>
          <w:rFonts w:ascii="Times New Roman" w:hAnsi="Times New Roman" w:cs="Times New Roman"/>
        </w:rPr>
        <w:t xml:space="preserve"> </w:t>
      </w:r>
      <w:proofErr w:type="spellStart"/>
      <w:r w:rsidRPr="003A7460">
        <w:rPr>
          <w:rFonts w:ascii="Times New Roman" w:hAnsi="Times New Roman" w:cs="Times New Roman"/>
        </w:rPr>
        <w:t>merah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harga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beras</w:t>
      </w:r>
      <w:proofErr w:type="spellEnd"/>
      <w:r>
        <w:rPr>
          <w:rFonts w:ascii="Times New Roman" w:hAnsi="Times New Roman" w:cs="Times New Roman"/>
        </w:rPr>
        <w:t xml:space="preserve">, dan </w:t>
      </w:r>
      <w:proofErr w:type="spellStart"/>
      <w:r>
        <w:rPr>
          <w:rFonts w:ascii="Times New Roman" w:hAnsi="Times New Roman" w:cs="Times New Roman"/>
        </w:rPr>
        <w:t>harga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bawang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merah</w:t>
      </w:r>
      <w:proofErr w:type="spellEnd"/>
      <w:r w:rsidRPr="003A7460">
        <w:rPr>
          <w:rFonts w:ascii="Times New Roman" w:hAnsi="Times New Roman" w:cs="Times New Roman"/>
        </w:rPr>
        <w:t xml:space="preserve"> </w:t>
      </w:r>
      <w:proofErr w:type="spellStart"/>
      <w:r w:rsidR="00DB4AAF">
        <w:rPr>
          <w:rFonts w:ascii="Times New Roman" w:hAnsi="Times New Roman" w:cs="Times New Roman"/>
        </w:rPr>
        <w:t>nilai</w:t>
      </w:r>
      <w:proofErr w:type="spellEnd"/>
      <w:r w:rsidR="00DB4AAF">
        <w:rPr>
          <w:rFonts w:ascii="Times New Roman" w:hAnsi="Times New Roman" w:cs="Times New Roman"/>
        </w:rPr>
        <w:t xml:space="preserve"> </w:t>
      </w:r>
      <w:r w:rsidRPr="00DB4AAF">
        <w:rPr>
          <w:rFonts w:ascii="Times New Roman" w:hAnsi="Times New Roman" w:cs="Times New Roman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4AAF">
        <w:rPr>
          <w:rFonts w:ascii="Times New Roman" w:hAnsi="Times New Roman" w:cs="Times New Roman"/>
          <w:szCs w:val="24"/>
        </w:rPr>
        <w:t>&lt; 0.05</w:t>
      </w:r>
      <w:r w:rsidR="00DB4AAF">
        <w:rPr>
          <w:rFonts w:ascii="Times New Roman" w:hAnsi="Times New Roman" w:cs="Times New Roman"/>
          <w:szCs w:val="24"/>
        </w:rPr>
        <w:t xml:space="preserve"> yang </w:t>
      </w:r>
      <w:proofErr w:type="spellStart"/>
      <w:proofErr w:type="gramStart"/>
      <w:r w:rsidR="00DB4AAF">
        <w:rPr>
          <w:rFonts w:ascii="Times New Roman" w:hAnsi="Times New Roman" w:cs="Times New Roman"/>
          <w:szCs w:val="24"/>
        </w:rPr>
        <w:t>artinya</w:t>
      </w:r>
      <w:proofErr w:type="spellEnd"/>
      <w:r w:rsidR="00DB4AAF">
        <w:rPr>
          <w:rFonts w:ascii="Times New Roman" w:hAnsi="Times New Roman" w:cs="Times New Roman"/>
          <w:szCs w:val="24"/>
        </w:rPr>
        <w:t xml:space="preserve"> </w:t>
      </w:r>
      <w:r w:rsidRPr="00DB4AA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</w:rPr>
        <w:t>berpengaruh</w:t>
      </w:r>
      <w:proofErr w:type="spellEnd"/>
      <w:proofErr w:type="gramEnd"/>
      <w:r w:rsidRPr="003A7460">
        <w:rPr>
          <w:rFonts w:ascii="Times New Roman" w:hAnsi="Times New Roman" w:cs="Times New Roman"/>
        </w:rPr>
        <w:t xml:space="preserve"> </w:t>
      </w:r>
      <w:proofErr w:type="spellStart"/>
      <w:r w:rsidRPr="003A7460">
        <w:rPr>
          <w:rFonts w:ascii="Times New Roman" w:hAnsi="Times New Roman" w:cs="Times New Roman"/>
        </w:rPr>
        <w:t>signifikan</w:t>
      </w:r>
      <w:proofErr w:type="spellEnd"/>
      <w:r w:rsidRPr="003A7460">
        <w:rPr>
          <w:rFonts w:ascii="Times New Roman" w:hAnsi="Times New Roman" w:cs="Times New Roman"/>
        </w:rPr>
        <w:t xml:space="preserve"> </w:t>
      </w:r>
      <w:proofErr w:type="spellStart"/>
      <w:r w:rsidRPr="003A7460">
        <w:rPr>
          <w:rFonts w:ascii="Times New Roman" w:hAnsi="Times New Roman" w:cs="Times New Roman"/>
        </w:rPr>
        <w:t>terhadap</w:t>
      </w:r>
      <w:proofErr w:type="spellEnd"/>
      <w:r w:rsidRPr="003A7460">
        <w:rPr>
          <w:rFonts w:ascii="Times New Roman" w:hAnsi="Times New Roman" w:cs="Times New Roman"/>
        </w:rPr>
        <w:t xml:space="preserve"> </w:t>
      </w:r>
      <w:proofErr w:type="spellStart"/>
      <w:r w:rsidRPr="003A7460">
        <w:rPr>
          <w:rFonts w:ascii="Times New Roman" w:hAnsi="Times New Roman" w:cs="Times New Roman"/>
        </w:rPr>
        <w:t>inflasi</w:t>
      </w:r>
      <w:proofErr w:type="spellEnd"/>
      <w:r w:rsidRPr="003A7460">
        <w:rPr>
          <w:rFonts w:ascii="Times New Roman" w:hAnsi="Times New Roman" w:cs="Times New Roman"/>
        </w:rPr>
        <w:t xml:space="preserve"> di </w:t>
      </w:r>
      <w:proofErr w:type="spellStart"/>
      <w:r w:rsidRPr="003A7460">
        <w:rPr>
          <w:rFonts w:ascii="Times New Roman" w:hAnsi="Times New Roman" w:cs="Times New Roman"/>
        </w:rPr>
        <w:t>Provinsi</w:t>
      </w:r>
      <w:proofErr w:type="spellEnd"/>
      <w:r w:rsidRPr="003A7460">
        <w:rPr>
          <w:rFonts w:ascii="Times New Roman" w:hAnsi="Times New Roman" w:cs="Times New Roman"/>
        </w:rPr>
        <w:t xml:space="preserve"> Sumatera Barat, </w:t>
      </w:r>
      <w:proofErr w:type="spellStart"/>
      <w:r w:rsidRPr="003A7460">
        <w:rPr>
          <w:rFonts w:ascii="Times New Roman" w:hAnsi="Times New Roman" w:cs="Times New Roman"/>
        </w:rPr>
        <w:t>hal</w:t>
      </w:r>
      <w:proofErr w:type="spellEnd"/>
      <w:r w:rsidRPr="003A7460">
        <w:rPr>
          <w:rFonts w:ascii="Times New Roman" w:hAnsi="Times New Roman" w:cs="Times New Roman"/>
        </w:rPr>
        <w:t xml:space="preserve"> </w:t>
      </w:r>
      <w:proofErr w:type="spellStart"/>
      <w:r w:rsidRPr="003A7460">
        <w:rPr>
          <w:rFonts w:ascii="Times New Roman" w:hAnsi="Times New Roman" w:cs="Times New Roman"/>
        </w:rPr>
        <w:t>ini</w:t>
      </w:r>
      <w:proofErr w:type="spellEnd"/>
      <w:r w:rsidRPr="003A7460">
        <w:rPr>
          <w:rFonts w:ascii="Times New Roman" w:hAnsi="Times New Roman" w:cs="Times New Roman"/>
        </w:rPr>
        <w:t xml:space="preserve"> </w:t>
      </w:r>
      <w:proofErr w:type="spellStart"/>
      <w:r w:rsidRPr="003A7460">
        <w:rPr>
          <w:rFonts w:ascii="Times New Roman" w:hAnsi="Times New Roman" w:cs="Times New Roman"/>
        </w:rPr>
        <w:t>sesuai</w:t>
      </w:r>
      <w:proofErr w:type="spellEnd"/>
      <w:r w:rsidRPr="003A746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hipotesis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diajukan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Selanjutnya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harga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daging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ayam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harga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minyak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goreng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harga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telur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ayam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harga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gula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pasir</w:t>
      </w:r>
      <w:proofErr w:type="spellEnd"/>
      <w:r w:rsidR="00DB4AAF">
        <w:rPr>
          <w:rFonts w:ascii="Times New Roman" w:hAnsi="Times New Roman" w:cs="Times New Roman"/>
        </w:rPr>
        <w:t xml:space="preserve"> </w:t>
      </w:r>
      <w:proofErr w:type="spellStart"/>
      <w:r w:rsidR="00DB4AAF">
        <w:rPr>
          <w:rFonts w:ascii="Times New Roman" w:hAnsi="Times New Roman" w:cs="Times New Roman"/>
        </w:rPr>
        <w:t>nilai</w:t>
      </w:r>
      <w:proofErr w:type="spellEnd"/>
      <w:r w:rsidR="00DB4AAF">
        <w:rPr>
          <w:rFonts w:ascii="Times New Roman" w:hAnsi="Times New Roman" w:cs="Times New Roman"/>
        </w:rPr>
        <w:t xml:space="preserve"> </w:t>
      </w:r>
      <w:r w:rsidR="00DB4AAF" w:rsidRPr="00DB4AAF">
        <w:rPr>
          <w:rFonts w:ascii="Times New Roman" w:hAnsi="Times New Roman" w:cs="Times New Roman"/>
          <w:szCs w:val="24"/>
        </w:rPr>
        <w:t>P</w:t>
      </w:r>
      <w:r w:rsidR="00DB4AAF" w:rsidRPr="00DB4AAF">
        <w:rPr>
          <w:rFonts w:ascii="Times New Roman" w:hAnsi="Times New Roman" w:cs="Times New Roman"/>
          <w:sz w:val="24"/>
          <w:szCs w:val="24"/>
        </w:rPr>
        <w:t xml:space="preserve"> </w:t>
      </w:r>
      <w:r w:rsidR="00DB4AAF" w:rsidRPr="00DB4AAF">
        <w:rPr>
          <w:rFonts w:ascii="Times New Roman" w:hAnsi="Times New Roman" w:cs="Times New Roman"/>
          <w:szCs w:val="24"/>
        </w:rPr>
        <w:t>&gt;</w:t>
      </w:r>
      <w:r w:rsidR="00DB4AAF" w:rsidRPr="00DB4AAF">
        <w:rPr>
          <w:rFonts w:ascii="Times New Roman" w:hAnsi="Times New Roman" w:cs="Times New Roman"/>
          <w:szCs w:val="24"/>
        </w:rPr>
        <w:t xml:space="preserve"> 0.05 </w:t>
      </w:r>
      <w:r w:rsidR="00DB4AAF">
        <w:rPr>
          <w:rFonts w:ascii="Times New Roman" w:hAnsi="Times New Roman" w:cs="Times New Roman"/>
          <w:szCs w:val="24"/>
        </w:rPr>
        <w:t xml:space="preserve">yang </w:t>
      </w:r>
      <w:proofErr w:type="spellStart"/>
      <w:r w:rsidR="00DB4AAF">
        <w:rPr>
          <w:rFonts w:ascii="Times New Roman" w:hAnsi="Times New Roman" w:cs="Times New Roman"/>
          <w:szCs w:val="24"/>
        </w:rPr>
        <w:t>artinya</w:t>
      </w:r>
      <w:proofErr w:type="spellEnd"/>
      <w:r w:rsidRPr="00DB4AAF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tidak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berpengaruh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signifikan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terhadap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inflasi</w:t>
      </w:r>
      <w:proofErr w:type="spellEnd"/>
      <w:r>
        <w:rPr>
          <w:rFonts w:ascii="Times New Roman" w:hAnsi="Times New Roman" w:cs="Times New Roman"/>
        </w:rPr>
        <w:t xml:space="preserve"> di </w:t>
      </w:r>
      <w:proofErr w:type="spellStart"/>
      <w:r>
        <w:rPr>
          <w:rFonts w:ascii="Times New Roman" w:hAnsi="Times New Roman" w:cs="Times New Roman"/>
        </w:rPr>
        <w:t>provinsi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sumatera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barat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hal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berarti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tidak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sesuai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hipotesis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diajukan</w:t>
      </w:r>
      <w:proofErr w:type="spellEnd"/>
      <w:r>
        <w:rPr>
          <w:rFonts w:ascii="Times New Roman" w:hAnsi="Times New Roman" w:cs="Times New Roman"/>
        </w:rPr>
        <w:t>.</w:t>
      </w:r>
    </w:p>
    <w:p w:rsidR="00CD510B" w:rsidRDefault="008F5A73" w:rsidP="008F5A7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KESIMPULAN DAN SARAN</w:t>
      </w:r>
    </w:p>
    <w:p w:rsidR="008F5A73" w:rsidRPr="003A7460" w:rsidRDefault="008F5A73" w:rsidP="008F5A73">
      <w:pPr>
        <w:spacing w:after="0" w:line="240" w:lineRule="auto"/>
        <w:ind w:firstLine="284"/>
        <w:jc w:val="both"/>
        <w:rPr>
          <w:rFonts w:ascii="Times New Roman" w:hAnsi="Times New Roman" w:cs="Times New Roman"/>
          <w:szCs w:val="24"/>
        </w:rPr>
      </w:pPr>
      <w:r w:rsidRPr="003A7460">
        <w:rPr>
          <w:rFonts w:ascii="Times New Roman" w:hAnsi="Times New Roman" w:cs="Times New Roman"/>
          <w:szCs w:val="24"/>
        </w:rPr>
        <w:t xml:space="preserve">Dari </w:t>
      </w:r>
      <w:proofErr w:type="spellStart"/>
      <w:r w:rsidRPr="003A7460">
        <w:rPr>
          <w:rFonts w:ascii="Times New Roman" w:hAnsi="Times New Roman" w:cs="Times New Roman"/>
          <w:szCs w:val="24"/>
        </w:rPr>
        <w:t>hasil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penelitian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dan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pembahasan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yang </w:t>
      </w:r>
      <w:proofErr w:type="spellStart"/>
      <w:r w:rsidRPr="003A7460">
        <w:rPr>
          <w:rFonts w:ascii="Times New Roman" w:hAnsi="Times New Roman" w:cs="Times New Roman"/>
          <w:szCs w:val="24"/>
        </w:rPr>
        <w:t>telah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dijabarkan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diatas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3A7460">
        <w:rPr>
          <w:rFonts w:ascii="Times New Roman" w:hAnsi="Times New Roman" w:cs="Times New Roman"/>
          <w:szCs w:val="24"/>
        </w:rPr>
        <w:t>maka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dapat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diambil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kesimpulan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sebagai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proofErr w:type="gramStart"/>
      <w:r w:rsidRPr="003A7460">
        <w:rPr>
          <w:rFonts w:ascii="Times New Roman" w:hAnsi="Times New Roman" w:cs="Times New Roman"/>
          <w:szCs w:val="24"/>
        </w:rPr>
        <w:t>berikut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:</w:t>
      </w:r>
      <w:proofErr w:type="gramEnd"/>
    </w:p>
    <w:p w:rsidR="008F5A73" w:rsidRDefault="008F5A73" w:rsidP="008F5A73">
      <w:pPr>
        <w:spacing w:after="0" w:line="240" w:lineRule="auto"/>
        <w:ind w:firstLine="284"/>
        <w:jc w:val="both"/>
        <w:rPr>
          <w:rFonts w:ascii="Times New Roman" w:hAnsi="Times New Roman" w:cs="Times New Roman"/>
          <w:szCs w:val="24"/>
        </w:rPr>
      </w:pPr>
      <w:proofErr w:type="spellStart"/>
      <w:r w:rsidRPr="003A7460">
        <w:rPr>
          <w:rFonts w:ascii="Times New Roman" w:hAnsi="Times New Roman" w:cs="Times New Roman"/>
          <w:szCs w:val="24"/>
        </w:rPr>
        <w:lastRenderedPageBreak/>
        <w:t>Harga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cabai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merah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dan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harga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bawang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merah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berpengaruh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positif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dan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signifikan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terhadap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inflasi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di </w:t>
      </w:r>
      <w:proofErr w:type="spellStart"/>
      <w:r w:rsidRPr="003A7460">
        <w:rPr>
          <w:rFonts w:ascii="Times New Roman" w:hAnsi="Times New Roman" w:cs="Times New Roman"/>
          <w:szCs w:val="24"/>
        </w:rPr>
        <w:t>Provinsi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Sumatera Barat </w:t>
      </w:r>
      <w:proofErr w:type="spellStart"/>
      <w:r w:rsidRPr="003A7460">
        <w:rPr>
          <w:rFonts w:ascii="Times New Roman" w:hAnsi="Times New Roman" w:cs="Times New Roman"/>
          <w:szCs w:val="24"/>
        </w:rPr>
        <w:t>dan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sesuai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dengan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hipotesis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yang </w:t>
      </w:r>
      <w:proofErr w:type="spellStart"/>
      <w:r w:rsidRPr="003A7460">
        <w:rPr>
          <w:rFonts w:ascii="Times New Roman" w:hAnsi="Times New Roman" w:cs="Times New Roman"/>
          <w:szCs w:val="24"/>
        </w:rPr>
        <w:t>diajukan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. </w:t>
      </w:r>
      <w:proofErr w:type="spellStart"/>
      <w:r w:rsidRPr="003A7460">
        <w:rPr>
          <w:rFonts w:ascii="Times New Roman" w:hAnsi="Times New Roman" w:cs="Times New Roman"/>
          <w:szCs w:val="24"/>
        </w:rPr>
        <w:t>Sementara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itu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harga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beras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berpengaruh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negatif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dan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signifikan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terhadap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inflasi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di </w:t>
      </w:r>
      <w:proofErr w:type="spellStart"/>
      <w:r w:rsidRPr="003A7460">
        <w:rPr>
          <w:rFonts w:ascii="Times New Roman" w:hAnsi="Times New Roman" w:cs="Times New Roman"/>
          <w:szCs w:val="24"/>
        </w:rPr>
        <w:t>Provinsi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Sumatera Barat. </w:t>
      </w:r>
      <w:proofErr w:type="spellStart"/>
      <w:r w:rsidRPr="003A7460">
        <w:rPr>
          <w:rFonts w:ascii="Times New Roman" w:hAnsi="Times New Roman" w:cs="Times New Roman"/>
          <w:szCs w:val="24"/>
        </w:rPr>
        <w:t>Harga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minyak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goreng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dan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telur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ayam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ras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berpengaruh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positif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namun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tidak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signifikan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terhadap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inflasi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di </w:t>
      </w:r>
      <w:proofErr w:type="spellStart"/>
      <w:r w:rsidRPr="003A7460">
        <w:rPr>
          <w:rFonts w:ascii="Times New Roman" w:hAnsi="Times New Roman" w:cs="Times New Roman"/>
          <w:szCs w:val="24"/>
        </w:rPr>
        <w:t>Provinsi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Sumatera Barat </w:t>
      </w:r>
      <w:proofErr w:type="spellStart"/>
      <w:r w:rsidRPr="003A7460">
        <w:rPr>
          <w:rFonts w:ascii="Times New Roman" w:hAnsi="Times New Roman" w:cs="Times New Roman"/>
          <w:szCs w:val="24"/>
        </w:rPr>
        <w:t>dan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tidak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sesuai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dengan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hipotesis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yang </w:t>
      </w:r>
      <w:proofErr w:type="spellStart"/>
      <w:r w:rsidRPr="003A7460">
        <w:rPr>
          <w:rFonts w:ascii="Times New Roman" w:hAnsi="Times New Roman" w:cs="Times New Roman"/>
          <w:szCs w:val="24"/>
        </w:rPr>
        <w:t>diajukan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. </w:t>
      </w:r>
      <w:proofErr w:type="spellStart"/>
      <w:r w:rsidRPr="003A7460">
        <w:rPr>
          <w:rFonts w:ascii="Times New Roman" w:hAnsi="Times New Roman" w:cs="Times New Roman"/>
          <w:szCs w:val="24"/>
        </w:rPr>
        <w:t>Harga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daging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ayam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dan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harga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gula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pasir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berpengaruh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negatif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dan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tidak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signifikan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terhadap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inflasi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di </w:t>
      </w:r>
      <w:proofErr w:type="spellStart"/>
      <w:r w:rsidRPr="003A7460">
        <w:rPr>
          <w:rFonts w:ascii="Times New Roman" w:hAnsi="Times New Roman" w:cs="Times New Roman"/>
          <w:szCs w:val="24"/>
        </w:rPr>
        <w:t>Provinsi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Sumatera Barat </w:t>
      </w:r>
      <w:proofErr w:type="spellStart"/>
      <w:r w:rsidRPr="003A7460">
        <w:rPr>
          <w:rFonts w:ascii="Times New Roman" w:hAnsi="Times New Roman" w:cs="Times New Roman"/>
          <w:szCs w:val="24"/>
        </w:rPr>
        <w:t>sehingga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tidak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sesuai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dengan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hipotesis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yang </w:t>
      </w:r>
      <w:proofErr w:type="spellStart"/>
      <w:r w:rsidRPr="003A7460">
        <w:rPr>
          <w:rFonts w:ascii="Times New Roman" w:hAnsi="Times New Roman" w:cs="Times New Roman"/>
          <w:szCs w:val="24"/>
        </w:rPr>
        <w:t>diajukan</w:t>
      </w:r>
      <w:proofErr w:type="spellEnd"/>
      <w:r w:rsidRPr="003A7460">
        <w:rPr>
          <w:rFonts w:ascii="Times New Roman" w:hAnsi="Times New Roman" w:cs="Times New Roman"/>
          <w:szCs w:val="24"/>
        </w:rPr>
        <w:t>.</w:t>
      </w:r>
    </w:p>
    <w:p w:rsidR="008F5A73" w:rsidRPr="003A7460" w:rsidRDefault="008F5A73" w:rsidP="008F5A73">
      <w:pPr>
        <w:spacing w:after="0" w:line="240" w:lineRule="auto"/>
        <w:ind w:firstLine="426"/>
        <w:jc w:val="both"/>
        <w:rPr>
          <w:rFonts w:ascii="Times New Roman" w:hAnsi="Times New Roman" w:cs="Times New Roman"/>
          <w:szCs w:val="24"/>
        </w:rPr>
      </w:pPr>
      <w:proofErr w:type="spellStart"/>
      <w:r w:rsidRPr="003A7460">
        <w:rPr>
          <w:rFonts w:ascii="Times New Roman" w:hAnsi="Times New Roman" w:cs="Times New Roman"/>
          <w:szCs w:val="24"/>
        </w:rPr>
        <w:t>Berdasarkan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penelitian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3A7460">
        <w:rPr>
          <w:rFonts w:ascii="Times New Roman" w:hAnsi="Times New Roman" w:cs="Times New Roman"/>
          <w:szCs w:val="24"/>
        </w:rPr>
        <w:t>maka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terdapat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saran yang </w:t>
      </w:r>
      <w:proofErr w:type="spellStart"/>
      <w:r w:rsidRPr="003A7460">
        <w:rPr>
          <w:rFonts w:ascii="Times New Roman" w:hAnsi="Times New Roman" w:cs="Times New Roman"/>
          <w:szCs w:val="24"/>
        </w:rPr>
        <w:t>ingin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di </w:t>
      </w:r>
      <w:proofErr w:type="spellStart"/>
      <w:r w:rsidRPr="003A7460">
        <w:rPr>
          <w:rFonts w:ascii="Times New Roman" w:hAnsi="Times New Roman" w:cs="Times New Roman"/>
          <w:szCs w:val="24"/>
        </w:rPr>
        <w:t>sampaikan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sebagai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proofErr w:type="gramStart"/>
      <w:r w:rsidRPr="003A7460">
        <w:rPr>
          <w:rFonts w:ascii="Times New Roman" w:hAnsi="Times New Roman" w:cs="Times New Roman"/>
          <w:szCs w:val="24"/>
        </w:rPr>
        <w:t>berikut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:</w:t>
      </w:r>
      <w:proofErr w:type="gramEnd"/>
      <w:r w:rsidRPr="003A7460">
        <w:rPr>
          <w:rFonts w:ascii="Times New Roman" w:hAnsi="Times New Roman" w:cs="Times New Roman"/>
          <w:szCs w:val="24"/>
        </w:rPr>
        <w:t xml:space="preserve"> </w:t>
      </w:r>
    </w:p>
    <w:p w:rsidR="008F5A73" w:rsidRPr="005645AF" w:rsidRDefault="008F5A73" w:rsidP="008F5A73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  <w:proofErr w:type="spellStart"/>
      <w:r w:rsidRPr="003A7460">
        <w:rPr>
          <w:rFonts w:ascii="Times New Roman" w:hAnsi="Times New Roman" w:cs="Times New Roman"/>
          <w:szCs w:val="24"/>
        </w:rPr>
        <w:t>Perkembangan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harga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pangan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di </w:t>
      </w:r>
      <w:proofErr w:type="spellStart"/>
      <w:r w:rsidRPr="003A7460">
        <w:rPr>
          <w:rFonts w:ascii="Times New Roman" w:hAnsi="Times New Roman" w:cs="Times New Roman"/>
          <w:szCs w:val="24"/>
        </w:rPr>
        <w:t>Provinsi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Sumatera Barat </w:t>
      </w:r>
      <w:proofErr w:type="spellStart"/>
      <w:r w:rsidRPr="003A7460">
        <w:rPr>
          <w:rFonts w:ascii="Times New Roman" w:hAnsi="Times New Roman" w:cs="Times New Roman"/>
          <w:szCs w:val="24"/>
        </w:rPr>
        <w:t>dari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bulan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Juli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2017 </w:t>
      </w:r>
      <w:proofErr w:type="spellStart"/>
      <w:r w:rsidRPr="003A7460">
        <w:rPr>
          <w:rFonts w:ascii="Times New Roman" w:hAnsi="Times New Roman" w:cs="Times New Roman"/>
          <w:szCs w:val="24"/>
        </w:rPr>
        <w:t>hingga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bulan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Desember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2021 </w:t>
      </w:r>
      <w:proofErr w:type="spellStart"/>
      <w:r w:rsidRPr="003A7460">
        <w:rPr>
          <w:rFonts w:ascii="Times New Roman" w:hAnsi="Times New Roman" w:cs="Times New Roman"/>
          <w:szCs w:val="24"/>
        </w:rPr>
        <w:t>terus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meningkat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3A7460">
        <w:rPr>
          <w:rFonts w:ascii="Times New Roman" w:hAnsi="Times New Roman" w:cs="Times New Roman"/>
          <w:szCs w:val="24"/>
        </w:rPr>
        <w:t>oleh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sebab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itu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disarankan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pemerintah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harus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lebih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mengutamakan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upaya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stabilisasi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harga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dengan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cara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memperbaiki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sistem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produksi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3A7460">
        <w:rPr>
          <w:rFonts w:ascii="Times New Roman" w:hAnsi="Times New Roman" w:cs="Times New Roman"/>
          <w:szCs w:val="24"/>
        </w:rPr>
        <w:t>memperlancar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distribusi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dan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operasi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pasar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murah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yang </w:t>
      </w:r>
      <w:proofErr w:type="spellStart"/>
      <w:r w:rsidRPr="003A7460">
        <w:rPr>
          <w:rFonts w:ascii="Times New Roman" w:hAnsi="Times New Roman" w:cs="Times New Roman"/>
          <w:szCs w:val="24"/>
        </w:rPr>
        <w:t>dilakukan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oleh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pemerintah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maupun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swadaya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masyarakat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tetap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diselengarakan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. </w:t>
      </w:r>
      <w:proofErr w:type="spellStart"/>
      <w:r w:rsidRPr="003A7460">
        <w:rPr>
          <w:rFonts w:ascii="Times New Roman" w:hAnsi="Times New Roman" w:cs="Times New Roman"/>
          <w:szCs w:val="24"/>
        </w:rPr>
        <w:t>Sehingga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laju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kenaikan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inflasi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di </w:t>
      </w:r>
      <w:proofErr w:type="spellStart"/>
      <w:r w:rsidRPr="003A7460">
        <w:rPr>
          <w:rFonts w:ascii="Times New Roman" w:hAnsi="Times New Roman" w:cs="Times New Roman"/>
          <w:szCs w:val="24"/>
        </w:rPr>
        <w:t>Provinsi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Sumatera Barat </w:t>
      </w:r>
      <w:proofErr w:type="spellStart"/>
      <w:r w:rsidRPr="003A7460">
        <w:rPr>
          <w:rFonts w:ascii="Times New Roman" w:hAnsi="Times New Roman" w:cs="Times New Roman"/>
          <w:szCs w:val="24"/>
        </w:rPr>
        <w:t>dapat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terkendali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. </w:t>
      </w:r>
      <w:proofErr w:type="spellStart"/>
      <w:r w:rsidRPr="003A7460">
        <w:rPr>
          <w:rFonts w:ascii="Times New Roman" w:hAnsi="Times New Roman" w:cs="Times New Roman"/>
          <w:szCs w:val="24"/>
        </w:rPr>
        <w:t>Bagi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masyarakat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dan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pelaku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usaha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dalam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penyediaan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bahan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pangan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di </w:t>
      </w:r>
      <w:proofErr w:type="spellStart"/>
      <w:r w:rsidRPr="003A7460">
        <w:rPr>
          <w:rFonts w:ascii="Times New Roman" w:hAnsi="Times New Roman" w:cs="Times New Roman"/>
          <w:szCs w:val="24"/>
        </w:rPr>
        <w:t>Provinsi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Sumatera Barat </w:t>
      </w:r>
      <w:proofErr w:type="spellStart"/>
      <w:r w:rsidRPr="003A7460">
        <w:rPr>
          <w:rFonts w:ascii="Times New Roman" w:hAnsi="Times New Roman" w:cs="Times New Roman"/>
          <w:szCs w:val="24"/>
        </w:rPr>
        <w:t>untuk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tidak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menimbun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barang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yang </w:t>
      </w:r>
      <w:proofErr w:type="spellStart"/>
      <w:r w:rsidRPr="003A7460">
        <w:rPr>
          <w:rFonts w:ascii="Times New Roman" w:hAnsi="Times New Roman" w:cs="Times New Roman"/>
          <w:szCs w:val="24"/>
        </w:rPr>
        <w:t>dapat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mengakibatkan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naiknya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harga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pangan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dan</w:t>
      </w:r>
      <w:proofErr w:type="spellEnd"/>
      <w:r w:rsidRPr="003A746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A7460">
        <w:rPr>
          <w:rFonts w:ascii="Times New Roman" w:hAnsi="Times New Roman" w:cs="Times New Roman"/>
          <w:szCs w:val="24"/>
        </w:rPr>
        <w:t>inf</w:t>
      </w:r>
      <w:r>
        <w:rPr>
          <w:rFonts w:ascii="Times New Roman" w:hAnsi="Times New Roman" w:cs="Times New Roman"/>
          <w:szCs w:val="24"/>
        </w:rPr>
        <w:t>lasi</w:t>
      </w:r>
      <w:proofErr w:type="spellEnd"/>
      <w:r>
        <w:rPr>
          <w:rFonts w:ascii="Times New Roman" w:hAnsi="Times New Roman" w:cs="Times New Roman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Cs w:val="24"/>
        </w:rPr>
        <w:t>Provinsi</w:t>
      </w:r>
      <w:proofErr w:type="spellEnd"/>
      <w:r>
        <w:rPr>
          <w:rFonts w:ascii="Times New Roman" w:hAnsi="Times New Roman" w:cs="Times New Roman"/>
          <w:szCs w:val="24"/>
        </w:rPr>
        <w:t xml:space="preserve"> Sumatera Barat.</w:t>
      </w:r>
    </w:p>
    <w:p w:rsidR="008F5A73" w:rsidRDefault="00DB4AAF" w:rsidP="00DB4A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4AAF">
        <w:rPr>
          <w:rFonts w:ascii="Times New Roman" w:hAnsi="Times New Roman" w:cs="Times New Roman"/>
          <w:b/>
          <w:sz w:val="24"/>
          <w:szCs w:val="24"/>
        </w:rPr>
        <w:t>DAPTAR PUSTAKA</w:t>
      </w:r>
    </w:p>
    <w:p w:rsidR="00DB4AAF" w:rsidRPr="00DB4AAF" w:rsidRDefault="00DB4AAF" w:rsidP="00DB4AAF">
      <w:pPr>
        <w:spacing w:after="0" w:line="240" w:lineRule="auto"/>
        <w:ind w:left="1134" w:hanging="774"/>
        <w:jc w:val="both"/>
        <w:rPr>
          <w:rFonts w:ascii="Times New Roman" w:hAnsi="Times New Roman" w:cs="Times New Roman"/>
          <w:sz w:val="20"/>
        </w:rPr>
      </w:pPr>
      <w:proofErr w:type="spellStart"/>
      <w:r w:rsidRPr="00DB4AAF">
        <w:rPr>
          <w:rFonts w:ascii="Times New Roman" w:hAnsi="Times New Roman" w:cs="Times New Roman"/>
          <w:sz w:val="20"/>
        </w:rPr>
        <w:t>Ghozali</w:t>
      </w:r>
      <w:proofErr w:type="spellEnd"/>
      <w:r w:rsidRPr="00DB4AAF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DB4AAF">
        <w:rPr>
          <w:rFonts w:ascii="Times New Roman" w:hAnsi="Times New Roman" w:cs="Times New Roman"/>
          <w:sz w:val="20"/>
        </w:rPr>
        <w:t>Iman</w:t>
      </w:r>
      <w:proofErr w:type="spellEnd"/>
      <w:r w:rsidRPr="00DB4AAF">
        <w:rPr>
          <w:rFonts w:ascii="Times New Roman" w:hAnsi="Times New Roman" w:cs="Times New Roman"/>
          <w:sz w:val="20"/>
        </w:rPr>
        <w:t xml:space="preserve">. (2018). </w:t>
      </w:r>
      <w:proofErr w:type="spellStart"/>
      <w:r w:rsidRPr="00DB4AAF">
        <w:rPr>
          <w:rFonts w:ascii="Times New Roman" w:hAnsi="Times New Roman" w:cs="Times New Roman"/>
          <w:i/>
          <w:sz w:val="20"/>
        </w:rPr>
        <w:t>Aplikasi</w:t>
      </w:r>
      <w:proofErr w:type="spellEnd"/>
      <w:r w:rsidRPr="00DB4AAF">
        <w:rPr>
          <w:rFonts w:ascii="Times New Roman" w:hAnsi="Times New Roman" w:cs="Times New Roman"/>
          <w:i/>
          <w:sz w:val="20"/>
        </w:rPr>
        <w:t xml:space="preserve"> </w:t>
      </w:r>
      <w:proofErr w:type="spellStart"/>
      <w:r w:rsidRPr="00DB4AAF">
        <w:rPr>
          <w:rFonts w:ascii="Times New Roman" w:hAnsi="Times New Roman" w:cs="Times New Roman"/>
          <w:i/>
          <w:sz w:val="20"/>
        </w:rPr>
        <w:t>Analisis</w:t>
      </w:r>
      <w:proofErr w:type="spellEnd"/>
      <w:r w:rsidRPr="00DB4AAF">
        <w:rPr>
          <w:rFonts w:ascii="Times New Roman" w:hAnsi="Times New Roman" w:cs="Times New Roman"/>
          <w:i/>
          <w:sz w:val="20"/>
        </w:rPr>
        <w:t xml:space="preserve"> Multivariate </w:t>
      </w:r>
      <w:proofErr w:type="spellStart"/>
      <w:r w:rsidRPr="00DB4AAF">
        <w:rPr>
          <w:rFonts w:ascii="Times New Roman" w:hAnsi="Times New Roman" w:cs="Times New Roman"/>
          <w:i/>
          <w:sz w:val="20"/>
        </w:rPr>
        <w:t>dengan</w:t>
      </w:r>
      <w:proofErr w:type="spellEnd"/>
      <w:r w:rsidRPr="00DB4AAF">
        <w:rPr>
          <w:rFonts w:ascii="Times New Roman" w:hAnsi="Times New Roman" w:cs="Times New Roman"/>
          <w:i/>
          <w:sz w:val="20"/>
        </w:rPr>
        <w:t xml:space="preserve"> Program SPSS</w:t>
      </w:r>
      <w:r w:rsidRPr="00DB4AAF">
        <w:rPr>
          <w:rFonts w:ascii="Times New Roman" w:hAnsi="Times New Roman" w:cs="Times New Roman"/>
          <w:sz w:val="20"/>
        </w:rPr>
        <w:t xml:space="preserve">. </w:t>
      </w:r>
      <w:proofErr w:type="spellStart"/>
      <w:r w:rsidRPr="00DB4AAF">
        <w:rPr>
          <w:rFonts w:ascii="Times New Roman" w:hAnsi="Times New Roman" w:cs="Times New Roman"/>
          <w:sz w:val="20"/>
        </w:rPr>
        <w:t>Edisi</w:t>
      </w:r>
      <w:proofErr w:type="spellEnd"/>
      <w:r w:rsidRPr="00DB4AAF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DB4AAF">
        <w:rPr>
          <w:rFonts w:ascii="Times New Roman" w:hAnsi="Times New Roman" w:cs="Times New Roman"/>
          <w:sz w:val="20"/>
        </w:rPr>
        <w:t>kesembilan</w:t>
      </w:r>
      <w:proofErr w:type="spellEnd"/>
      <w:r w:rsidRPr="00DB4AAF">
        <w:rPr>
          <w:rFonts w:ascii="Times New Roman" w:hAnsi="Times New Roman" w:cs="Times New Roman"/>
          <w:sz w:val="20"/>
        </w:rPr>
        <w:t>. (</w:t>
      </w:r>
      <w:proofErr w:type="spellStart"/>
      <w:r w:rsidRPr="00DB4AAF">
        <w:rPr>
          <w:rFonts w:ascii="Times New Roman" w:hAnsi="Times New Roman" w:cs="Times New Roman"/>
          <w:sz w:val="20"/>
        </w:rPr>
        <w:t>Badan</w:t>
      </w:r>
      <w:proofErr w:type="spellEnd"/>
      <w:r w:rsidRPr="00DB4AAF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DB4AAF">
        <w:rPr>
          <w:rFonts w:ascii="Times New Roman" w:hAnsi="Times New Roman" w:cs="Times New Roman"/>
          <w:sz w:val="20"/>
        </w:rPr>
        <w:t>Penerbit</w:t>
      </w:r>
      <w:proofErr w:type="spellEnd"/>
      <w:r w:rsidRPr="00DB4AAF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DB4AAF">
        <w:rPr>
          <w:rFonts w:ascii="Times New Roman" w:hAnsi="Times New Roman" w:cs="Times New Roman"/>
          <w:sz w:val="20"/>
        </w:rPr>
        <w:t>Universitas</w:t>
      </w:r>
      <w:proofErr w:type="spellEnd"/>
      <w:r w:rsidRPr="00DB4AAF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DB4AAF">
        <w:rPr>
          <w:rFonts w:ascii="Times New Roman" w:hAnsi="Times New Roman" w:cs="Times New Roman"/>
          <w:sz w:val="20"/>
        </w:rPr>
        <w:t>Diponegoro</w:t>
      </w:r>
      <w:proofErr w:type="spellEnd"/>
      <w:r w:rsidRPr="00DB4AAF">
        <w:rPr>
          <w:rFonts w:ascii="Times New Roman" w:hAnsi="Times New Roman" w:cs="Times New Roman"/>
          <w:sz w:val="20"/>
        </w:rPr>
        <w:t>).</w:t>
      </w:r>
    </w:p>
    <w:p w:rsidR="00DB4AAF" w:rsidRPr="00DB4AAF" w:rsidRDefault="00DB4AAF" w:rsidP="00DB4AAF">
      <w:pPr>
        <w:spacing w:after="0" w:line="240" w:lineRule="auto"/>
        <w:ind w:left="1134" w:hanging="774"/>
        <w:jc w:val="both"/>
        <w:rPr>
          <w:rFonts w:ascii="Times New Roman" w:hAnsi="Times New Roman"/>
          <w:sz w:val="20"/>
        </w:rPr>
      </w:pPr>
      <w:r w:rsidRPr="00DB4AAF">
        <w:rPr>
          <w:rFonts w:ascii="Times New Roman" w:hAnsi="Times New Roman"/>
          <w:sz w:val="20"/>
        </w:rPr>
        <w:t xml:space="preserve">Gujarati, D. N., &amp; Porter, D. C. (2012). </w:t>
      </w:r>
      <w:proofErr w:type="spellStart"/>
      <w:r w:rsidRPr="00DB4AAF">
        <w:rPr>
          <w:rFonts w:ascii="Times New Roman" w:hAnsi="Times New Roman"/>
          <w:sz w:val="20"/>
        </w:rPr>
        <w:t>Dasar-Dasar</w:t>
      </w:r>
      <w:proofErr w:type="spellEnd"/>
      <w:r w:rsidRPr="00DB4AAF">
        <w:rPr>
          <w:rFonts w:ascii="Times New Roman" w:hAnsi="Times New Roman"/>
          <w:sz w:val="20"/>
        </w:rPr>
        <w:t xml:space="preserve"> </w:t>
      </w:r>
      <w:proofErr w:type="spellStart"/>
      <w:r w:rsidRPr="00DB4AAF">
        <w:rPr>
          <w:rFonts w:ascii="Times New Roman" w:hAnsi="Times New Roman"/>
          <w:sz w:val="20"/>
        </w:rPr>
        <w:t>Ekonometrika</w:t>
      </w:r>
      <w:proofErr w:type="spellEnd"/>
      <w:r w:rsidRPr="00DB4AAF">
        <w:rPr>
          <w:rFonts w:ascii="Times New Roman" w:hAnsi="Times New Roman"/>
          <w:sz w:val="20"/>
        </w:rPr>
        <w:t xml:space="preserve">, </w:t>
      </w:r>
      <w:proofErr w:type="spellStart"/>
      <w:r w:rsidRPr="00DB4AAF">
        <w:rPr>
          <w:rFonts w:ascii="Times New Roman" w:hAnsi="Times New Roman"/>
          <w:sz w:val="20"/>
        </w:rPr>
        <w:t>Edisi</w:t>
      </w:r>
      <w:proofErr w:type="spellEnd"/>
      <w:r w:rsidRPr="00DB4AAF">
        <w:rPr>
          <w:rFonts w:ascii="Times New Roman" w:hAnsi="Times New Roman"/>
          <w:sz w:val="20"/>
        </w:rPr>
        <w:t xml:space="preserve"> 5. </w:t>
      </w:r>
      <w:r w:rsidRPr="00DB4AAF">
        <w:rPr>
          <w:rFonts w:ascii="Times New Roman" w:hAnsi="Times New Roman"/>
          <w:i/>
          <w:sz w:val="20"/>
        </w:rPr>
        <w:t xml:space="preserve">Jakarta: </w:t>
      </w:r>
      <w:proofErr w:type="spellStart"/>
      <w:r w:rsidRPr="00DB4AAF">
        <w:rPr>
          <w:rFonts w:ascii="Times New Roman" w:hAnsi="Times New Roman"/>
          <w:i/>
          <w:sz w:val="20"/>
        </w:rPr>
        <w:t>Salemba</w:t>
      </w:r>
      <w:proofErr w:type="spellEnd"/>
      <w:r w:rsidRPr="00DB4AAF">
        <w:rPr>
          <w:rFonts w:ascii="Times New Roman" w:hAnsi="Times New Roman"/>
          <w:i/>
          <w:sz w:val="20"/>
        </w:rPr>
        <w:t xml:space="preserve"> </w:t>
      </w:r>
      <w:proofErr w:type="spellStart"/>
      <w:r w:rsidRPr="00DB4AAF">
        <w:rPr>
          <w:rFonts w:ascii="Times New Roman" w:hAnsi="Times New Roman"/>
          <w:i/>
          <w:sz w:val="20"/>
        </w:rPr>
        <w:t>Empat</w:t>
      </w:r>
      <w:proofErr w:type="spellEnd"/>
      <w:r w:rsidRPr="00DB4AAF">
        <w:rPr>
          <w:rFonts w:ascii="Times New Roman" w:hAnsi="Times New Roman"/>
          <w:sz w:val="20"/>
        </w:rPr>
        <w:t>.</w:t>
      </w:r>
    </w:p>
    <w:p w:rsidR="00DB4AAF" w:rsidRPr="00DB4AAF" w:rsidRDefault="00DB4AAF" w:rsidP="00DB4AAF">
      <w:pPr>
        <w:pStyle w:val="ListParagraph"/>
        <w:spacing w:after="0" w:line="240" w:lineRule="auto"/>
        <w:ind w:left="1134" w:hanging="774"/>
        <w:jc w:val="both"/>
        <w:rPr>
          <w:rFonts w:ascii="Times New Roman" w:hAnsi="Times New Roman" w:cs="Times New Roman"/>
          <w:color w:val="222222"/>
          <w:sz w:val="18"/>
          <w:shd w:val="clear" w:color="auto" w:fill="FFFFFF"/>
        </w:rPr>
      </w:pPr>
      <w:proofErr w:type="spellStart"/>
      <w:r w:rsidRPr="00DB4AAF">
        <w:rPr>
          <w:rFonts w:ascii="Times New Roman" w:hAnsi="Times New Roman" w:cs="Times New Roman"/>
          <w:color w:val="222222"/>
          <w:sz w:val="20"/>
          <w:shd w:val="clear" w:color="auto" w:fill="FFFFFF"/>
        </w:rPr>
        <w:t>Harahap</w:t>
      </w:r>
      <w:proofErr w:type="spellEnd"/>
      <w:r w:rsidRPr="00DB4AAF">
        <w:rPr>
          <w:rFonts w:ascii="Times New Roman" w:hAnsi="Times New Roman" w:cs="Times New Roman"/>
          <w:color w:val="222222"/>
          <w:sz w:val="20"/>
          <w:shd w:val="clear" w:color="auto" w:fill="FFFFFF"/>
        </w:rPr>
        <w:t xml:space="preserve">, E. F., </w:t>
      </w:r>
      <w:proofErr w:type="spellStart"/>
      <w:r w:rsidRPr="00DB4AAF">
        <w:rPr>
          <w:rFonts w:ascii="Times New Roman" w:hAnsi="Times New Roman" w:cs="Times New Roman"/>
          <w:color w:val="222222"/>
          <w:sz w:val="20"/>
          <w:shd w:val="clear" w:color="auto" w:fill="FFFFFF"/>
        </w:rPr>
        <w:t>Ramadhani</w:t>
      </w:r>
      <w:proofErr w:type="spellEnd"/>
      <w:r w:rsidRPr="00DB4AAF">
        <w:rPr>
          <w:rFonts w:ascii="Times New Roman" w:hAnsi="Times New Roman" w:cs="Times New Roman"/>
          <w:color w:val="222222"/>
          <w:sz w:val="20"/>
          <w:shd w:val="clear" w:color="auto" w:fill="FFFFFF"/>
        </w:rPr>
        <w:t xml:space="preserve">, W., &amp; </w:t>
      </w:r>
      <w:proofErr w:type="spellStart"/>
      <w:r w:rsidRPr="00DB4AAF">
        <w:rPr>
          <w:rFonts w:ascii="Times New Roman" w:hAnsi="Times New Roman" w:cs="Times New Roman"/>
          <w:color w:val="222222"/>
          <w:sz w:val="20"/>
          <w:shd w:val="clear" w:color="auto" w:fill="FFFFFF"/>
        </w:rPr>
        <w:t>Rahmi</w:t>
      </w:r>
      <w:proofErr w:type="spellEnd"/>
      <w:r w:rsidRPr="00DB4AAF">
        <w:rPr>
          <w:rFonts w:ascii="Times New Roman" w:hAnsi="Times New Roman" w:cs="Times New Roman"/>
          <w:color w:val="222222"/>
          <w:sz w:val="20"/>
          <w:shd w:val="clear" w:color="auto" w:fill="FFFFFF"/>
        </w:rPr>
        <w:t xml:space="preserve">, S. (2019). </w:t>
      </w:r>
      <w:proofErr w:type="spellStart"/>
      <w:r w:rsidRPr="00DB4AAF">
        <w:rPr>
          <w:rFonts w:ascii="Times New Roman" w:hAnsi="Times New Roman" w:cs="Times New Roman"/>
          <w:color w:val="222222"/>
          <w:sz w:val="20"/>
          <w:shd w:val="clear" w:color="auto" w:fill="FFFFFF"/>
        </w:rPr>
        <w:t>Pengaruh</w:t>
      </w:r>
      <w:proofErr w:type="spellEnd"/>
      <w:r w:rsidRPr="00DB4AAF">
        <w:rPr>
          <w:rFonts w:ascii="Times New Roman" w:hAnsi="Times New Roman" w:cs="Times New Roman"/>
          <w:color w:val="222222"/>
          <w:sz w:val="20"/>
          <w:shd w:val="clear" w:color="auto" w:fill="FFFFFF"/>
        </w:rPr>
        <w:t xml:space="preserve"> Volatility </w:t>
      </w:r>
      <w:proofErr w:type="spellStart"/>
      <w:r w:rsidRPr="00DB4AAF">
        <w:rPr>
          <w:rFonts w:ascii="Times New Roman" w:hAnsi="Times New Roman" w:cs="Times New Roman"/>
          <w:color w:val="222222"/>
          <w:sz w:val="20"/>
          <w:shd w:val="clear" w:color="auto" w:fill="FFFFFF"/>
        </w:rPr>
        <w:t>Kurs</w:t>
      </w:r>
      <w:proofErr w:type="spellEnd"/>
      <w:r w:rsidRPr="00DB4AAF">
        <w:rPr>
          <w:rFonts w:ascii="Times New Roman" w:hAnsi="Times New Roman" w:cs="Times New Roman"/>
          <w:color w:val="222222"/>
          <w:sz w:val="20"/>
          <w:shd w:val="clear" w:color="auto" w:fill="FFFFFF"/>
        </w:rPr>
        <w:t xml:space="preserve">, BI 7 Day Repo Rate </w:t>
      </w:r>
      <w:proofErr w:type="spellStart"/>
      <w:r w:rsidRPr="00DB4AAF">
        <w:rPr>
          <w:rFonts w:ascii="Times New Roman" w:hAnsi="Times New Roman" w:cs="Times New Roman"/>
          <w:color w:val="222222"/>
          <w:sz w:val="20"/>
          <w:shd w:val="clear" w:color="auto" w:fill="FFFFFF"/>
        </w:rPr>
        <w:t>dan</w:t>
      </w:r>
      <w:proofErr w:type="spellEnd"/>
      <w:r w:rsidRPr="00DB4AAF">
        <w:rPr>
          <w:rFonts w:ascii="Times New Roman" w:hAnsi="Times New Roman" w:cs="Times New Roman"/>
          <w:color w:val="222222"/>
          <w:sz w:val="20"/>
          <w:shd w:val="clear" w:color="auto" w:fill="FFFFFF"/>
        </w:rPr>
        <w:t xml:space="preserve"> </w:t>
      </w:r>
      <w:proofErr w:type="spellStart"/>
      <w:r w:rsidRPr="00DB4AAF">
        <w:rPr>
          <w:rFonts w:ascii="Times New Roman" w:hAnsi="Times New Roman" w:cs="Times New Roman"/>
          <w:color w:val="222222"/>
          <w:sz w:val="20"/>
          <w:shd w:val="clear" w:color="auto" w:fill="FFFFFF"/>
        </w:rPr>
        <w:t>Inflasi</w:t>
      </w:r>
      <w:proofErr w:type="spellEnd"/>
      <w:r w:rsidRPr="00DB4AAF">
        <w:rPr>
          <w:rFonts w:ascii="Times New Roman" w:hAnsi="Times New Roman" w:cs="Times New Roman"/>
          <w:color w:val="222222"/>
          <w:sz w:val="20"/>
          <w:shd w:val="clear" w:color="auto" w:fill="FFFFFF"/>
        </w:rPr>
        <w:t xml:space="preserve"> </w:t>
      </w:r>
      <w:proofErr w:type="spellStart"/>
      <w:r w:rsidRPr="00DB4AAF">
        <w:rPr>
          <w:rFonts w:ascii="Times New Roman" w:hAnsi="Times New Roman" w:cs="Times New Roman"/>
          <w:color w:val="222222"/>
          <w:sz w:val="20"/>
          <w:shd w:val="clear" w:color="auto" w:fill="FFFFFF"/>
        </w:rPr>
        <w:t>terhadap</w:t>
      </w:r>
      <w:proofErr w:type="spellEnd"/>
      <w:r w:rsidRPr="00DB4AAF">
        <w:rPr>
          <w:rFonts w:ascii="Times New Roman" w:hAnsi="Times New Roman" w:cs="Times New Roman"/>
          <w:color w:val="222222"/>
          <w:sz w:val="20"/>
          <w:shd w:val="clear" w:color="auto" w:fill="FFFFFF"/>
        </w:rPr>
        <w:t xml:space="preserve"> </w:t>
      </w:r>
      <w:proofErr w:type="spellStart"/>
      <w:r w:rsidRPr="00DB4AAF">
        <w:rPr>
          <w:rFonts w:ascii="Times New Roman" w:hAnsi="Times New Roman" w:cs="Times New Roman"/>
          <w:color w:val="222222"/>
          <w:sz w:val="20"/>
          <w:shd w:val="clear" w:color="auto" w:fill="FFFFFF"/>
        </w:rPr>
        <w:t>Jumlah</w:t>
      </w:r>
      <w:proofErr w:type="spellEnd"/>
      <w:r w:rsidRPr="00DB4AAF">
        <w:rPr>
          <w:rFonts w:ascii="Times New Roman" w:hAnsi="Times New Roman" w:cs="Times New Roman"/>
          <w:color w:val="222222"/>
          <w:sz w:val="20"/>
          <w:shd w:val="clear" w:color="auto" w:fill="FFFFFF"/>
        </w:rPr>
        <w:t xml:space="preserve"> </w:t>
      </w:r>
      <w:proofErr w:type="spellStart"/>
      <w:r w:rsidRPr="00DB4AAF">
        <w:rPr>
          <w:rFonts w:ascii="Times New Roman" w:hAnsi="Times New Roman" w:cs="Times New Roman"/>
          <w:color w:val="222222"/>
          <w:sz w:val="20"/>
          <w:shd w:val="clear" w:color="auto" w:fill="FFFFFF"/>
        </w:rPr>
        <w:t>Uang</w:t>
      </w:r>
      <w:proofErr w:type="spellEnd"/>
      <w:r w:rsidRPr="00DB4AAF">
        <w:rPr>
          <w:rFonts w:ascii="Times New Roman" w:hAnsi="Times New Roman" w:cs="Times New Roman"/>
          <w:color w:val="222222"/>
          <w:sz w:val="20"/>
          <w:shd w:val="clear" w:color="auto" w:fill="FFFFFF"/>
        </w:rPr>
        <w:t xml:space="preserve"> </w:t>
      </w:r>
      <w:proofErr w:type="spellStart"/>
      <w:r w:rsidRPr="00DB4AAF">
        <w:rPr>
          <w:rFonts w:ascii="Times New Roman" w:hAnsi="Times New Roman" w:cs="Times New Roman"/>
          <w:color w:val="222222"/>
          <w:sz w:val="20"/>
          <w:shd w:val="clear" w:color="auto" w:fill="FFFFFF"/>
        </w:rPr>
        <w:t>Beredar</w:t>
      </w:r>
      <w:proofErr w:type="spellEnd"/>
      <w:r w:rsidRPr="00DB4AAF">
        <w:rPr>
          <w:rFonts w:ascii="Times New Roman" w:hAnsi="Times New Roman" w:cs="Times New Roman"/>
          <w:color w:val="222222"/>
          <w:sz w:val="20"/>
          <w:shd w:val="clear" w:color="auto" w:fill="FFFFFF"/>
        </w:rPr>
        <w:t xml:space="preserve"> Di Indonesia. </w:t>
      </w:r>
      <w:proofErr w:type="spellStart"/>
      <w:r w:rsidRPr="00DB4AAF">
        <w:rPr>
          <w:rFonts w:ascii="Times New Roman" w:hAnsi="Times New Roman" w:cs="Times New Roman"/>
          <w:i/>
          <w:iCs/>
          <w:color w:val="222222"/>
          <w:sz w:val="20"/>
          <w:shd w:val="clear" w:color="auto" w:fill="FFFFFF"/>
        </w:rPr>
        <w:t>Jurnal</w:t>
      </w:r>
      <w:proofErr w:type="spellEnd"/>
      <w:r w:rsidRPr="00DB4AAF">
        <w:rPr>
          <w:rFonts w:ascii="Times New Roman" w:hAnsi="Times New Roman" w:cs="Times New Roman"/>
          <w:i/>
          <w:iCs/>
          <w:color w:val="222222"/>
          <w:sz w:val="20"/>
          <w:shd w:val="clear" w:color="auto" w:fill="FFFFFF"/>
        </w:rPr>
        <w:t xml:space="preserve"> </w:t>
      </w:r>
      <w:proofErr w:type="spellStart"/>
      <w:r w:rsidRPr="00DB4AAF">
        <w:rPr>
          <w:rFonts w:ascii="Times New Roman" w:hAnsi="Times New Roman" w:cs="Times New Roman"/>
          <w:i/>
          <w:iCs/>
          <w:color w:val="222222"/>
          <w:sz w:val="20"/>
          <w:shd w:val="clear" w:color="auto" w:fill="FFFFFF"/>
        </w:rPr>
        <w:t>Menara</w:t>
      </w:r>
      <w:proofErr w:type="spellEnd"/>
      <w:r w:rsidRPr="00DB4AAF">
        <w:rPr>
          <w:rFonts w:ascii="Times New Roman" w:hAnsi="Times New Roman" w:cs="Times New Roman"/>
          <w:i/>
          <w:iCs/>
          <w:color w:val="222222"/>
          <w:sz w:val="20"/>
          <w:shd w:val="clear" w:color="auto" w:fill="FFFFFF"/>
        </w:rPr>
        <w:t xml:space="preserve"> </w:t>
      </w:r>
      <w:proofErr w:type="spellStart"/>
      <w:r w:rsidRPr="00DB4AAF">
        <w:rPr>
          <w:rFonts w:ascii="Times New Roman" w:hAnsi="Times New Roman" w:cs="Times New Roman"/>
          <w:i/>
          <w:iCs/>
          <w:color w:val="222222"/>
          <w:sz w:val="20"/>
          <w:shd w:val="clear" w:color="auto" w:fill="FFFFFF"/>
        </w:rPr>
        <w:t>Ekonomi</w:t>
      </w:r>
      <w:proofErr w:type="spellEnd"/>
      <w:r w:rsidRPr="00DB4AAF">
        <w:rPr>
          <w:rFonts w:ascii="Times New Roman" w:hAnsi="Times New Roman" w:cs="Times New Roman"/>
          <w:i/>
          <w:iCs/>
          <w:color w:val="222222"/>
          <w:sz w:val="20"/>
          <w:shd w:val="clear" w:color="auto" w:fill="FFFFFF"/>
        </w:rPr>
        <w:t xml:space="preserve">: </w:t>
      </w:r>
      <w:proofErr w:type="spellStart"/>
      <w:r w:rsidRPr="00DB4AAF">
        <w:rPr>
          <w:rFonts w:ascii="Times New Roman" w:hAnsi="Times New Roman" w:cs="Times New Roman"/>
          <w:i/>
          <w:iCs/>
          <w:color w:val="222222"/>
          <w:sz w:val="20"/>
          <w:shd w:val="clear" w:color="auto" w:fill="FFFFFF"/>
        </w:rPr>
        <w:t>Penelitian</w:t>
      </w:r>
      <w:proofErr w:type="spellEnd"/>
      <w:r w:rsidRPr="00DB4AAF">
        <w:rPr>
          <w:rFonts w:ascii="Times New Roman" w:hAnsi="Times New Roman" w:cs="Times New Roman"/>
          <w:i/>
          <w:iCs/>
          <w:color w:val="222222"/>
          <w:sz w:val="20"/>
          <w:shd w:val="clear" w:color="auto" w:fill="FFFFFF"/>
        </w:rPr>
        <w:t xml:space="preserve"> </w:t>
      </w:r>
      <w:proofErr w:type="spellStart"/>
      <w:r w:rsidRPr="00DB4AAF">
        <w:rPr>
          <w:rFonts w:ascii="Times New Roman" w:hAnsi="Times New Roman" w:cs="Times New Roman"/>
          <w:i/>
          <w:iCs/>
          <w:color w:val="222222"/>
          <w:sz w:val="20"/>
          <w:shd w:val="clear" w:color="auto" w:fill="FFFFFF"/>
        </w:rPr>
        <w:t>dan</w:t>
      </w:r>
      <w:proofErr w:type="spellEnd"/>
      <w:r w:rsidRPr="00DB4AAF">
        <w:rPr>
          <w:rFonts w:ascii="Times New Roman" w:hAnsi="Times New Roman" w:cs="Times New Roman"/>
          <w:i/>
          <w:iCs/>
          <w:color w:val="222222"/>
          <w:sz w:val="20"/>
          <w:shd w:val="clear" w:color="auto" w:fill="FFFFFF"/>
        </w:rPr>
        <w:t xml:space="preserve"> </w:t>
      </w:r>
      <w:proofErr w:type="spellStart"/>
      <w:r w:rsidRPr="00DB4AAF">
        <w:rPr>
          <w:rFonts w:ascii="Times New Roman" w:hAnsi="Times New Roman" w:cs="Times New Roman"/>
          <w:i/>
          <w:iCs/>
          <w:color w:val="222222"/>
          <w:sz w:val="20"/>
          <w:shd w:val="clear" w:color="auto" w:fill="FFFFFF"/>
        </w:rPr>
        <w:t>Kajian</w:t>
      </w:r>
      <w:proofErr w:type="spellEnd"/>
      <w:r w:rsidRPr="00DB4AAF">
        <w:rPr>
          <w:rFonts w:ascii="Times New Roman" w:hAnsi="Times New Roman" w:cs="Times New Roman"/>
          <w:i/>
          <w:iCs/>
          <w:color w:val="222222"/>
          <w:sz w:val="20"/>
          <w:shd w:val="clear" w:color="auto" w:fill="FFFFFF"/>
        </w:rPr>
        <w:t xml:space="preserve"> </w:t>
      </w:r>
      <w:proofErr w:type="spellStart"/>
      <w:r w:rsidRPr="00DB4AAF">
        <w:rPr>
          <w:rFonts w:ascii="Times New Roman" w:hAnsi="Times New Roman" w:cs="Times New Roman"/>
          <w:i/>
          <w:iCs/>
          <w:color w:val="222222"/>
          <w:sz w:val="20"/>
          <w:shd w:val="clear" w:color="auto" w:fill="FFFFFF"/>
        </w:rPr>
        <w:t>Ilmiah</w:t>
      </w:r>
      <w:proofErr w:type="spellEnd"/>
      <w:r w:rsidRPr="00DB4AAF">
        <w:rPr>
          <w:rFonts w:ascii="Times New Roman" w:hAnsi="Times New Roman" w:cs="Times New Roman"/>
          <w:i/>
          <w:iCs/>
          <w:color w:val="222222"/>
          <w:sz w:val="20"/>
          <w:shd w:val="clear" w:color="auto" w:fill="FFFFFF"/>
        </w:rPr>
        <w:t xml:space="preserve"> </w:t>
      </w:r>
      <w:proofErr w:type="spellStart"/>
      <w:r w:rsidRPr="00DB4AAF">
        <w:rPr>
          <w:rFonts w:ascii="Times New Roman" w:hAnsi="Times New Roman" w:cs="Times New Roman"/>
          <w:i/>
          <w:iCs/>
          <w:color w:val="222222"/>
          <w:sz w:val="20"/>
          <w:shd w:val="clear" w:color="auto" w:fill="FFFFFF"/>
        </w:rPr>
        <w:t>Bidang</w:t>
      </w:r>
      <w:proofErr w:type="spellEnd"/>
      <w:r w:rsidRPr="00DB4AAF">
        <w:rPr>
          <w:rFonts w:ascii="Times New Roman" w:hAnsi="Times New Roman" w:cs="Times New Roman"/>
          <w:i/>
          <w:iCs/>
          <w:color w:val="222222"/>
          <w:sz w:val="20"/>
          <w:shd w:val="clear" w:color="auto" w:fill="FFFFFF"/>
        </w:rPr>
        <w:t xml:space="preserve"> </w:t>
      </w:r>
      <w:proofErr w:type="spellStart"/>
      <w:r w:rsidRPr="00DB4AAF">
        <w:rPr>
          <w:rFonts w:ascii="Times New Roman" w:hAnsi="Times New Roman" w:cs="Times New Roman"/>
          <w:i/>
          <w:iCs/>
          <w:color w:val="222222"/>
          <w:sz w:val="20"/>
          <w:shd w:val="clear" w:color="auto" w:fill="FFFFFF"/>
        </w:rPr>
        <w:t>Ekonomi</w:t>
      </w:r>
      <w:proofErr w:type="spellEnd"/>
      <w:r w:rsidRPr="00DB4AAF">
        <w:rPr>
          <w:rFonts w:ascii="Times New Roman" w:hAnsi="Times New Roman" w:cs="Times New Roman"/>
          <w:color w:val="222222"/>
          <w:sz w:val="20"/>
          <w:shd w:val="clear" w:color="auto" w:fill="FFFFFF"/>
        </w:rPr>
        <w:t xml:space="preserve">, </w:t>
      </w:r>
      <w:r w:rsidRPr="00DB4AAF">
        <w:rPr>
          <w:rFonts w:ascii="Times New Roman" w:hAnsi="Times New Roman" w:cs="Times New Roman"/>
          <w:i/>
          <w:iCs/>
          <w:color w:val="222222"/>
          <w:sz w:val="18"/>
          <w:shd w:val="clear" w:color="auto" w:fill="FFFFFF"/>
        </w:rPr>
        <w:t>5</w:t>
      </w:r>
      <w:r w:rsidRPr="00DB4AAF">
        <w:rPr>
          <w:rFonts w:ascii="Times New Roman" w:hAnsi="Times New Roman" w:cs="Times New Roman"/>
          <w:color w:val="222222"/>
          <w:sz w:val="18"/>
          <w:shd w:val="clear" w:color="auto" w:fill="FFFFFF"/>
        </w:rPr>
        <w:t>(3).</w:t>
      </w:r>
    </w:p>
    <w:p w:rsidR="00BE3A75" w:rsidRPr="00DB4AAF" w:rsidRDefault="00DB4AAF" w:rsidP="00DB4AAF">
      <w:pPr>
        <w:spacing w:after="0" w:line="240" w:lineRule="auto"/>
        <w:ind w:left="1134" w:hanging="774"/>
        <w:jc w:val="both"/>
        <w:rPr>
          <w:rFonts w:ascii="Times New Roman" w:hAnsi="Times New Roman"/>
          <w:sz w:val="20"/>
        </w:rPr>
      </w:pPr>
      <w:proofErr w:type="spellStart"/>
      <w:r w:rsidRPr="00DB4AAF">
        <w:rPr>
          <w:rFonts w:ascii="Times New Roman" w:hAnsi="Times New Roman"/>
          <w:sz w:val="20"/>
        </w:rPr>
        <w:t>Muritala</w:t>
      </w:r>
      <w:proofErr w:type="spellEnd"/>
      <w:r w:rsidRPr="00DB4AAF">
        <w:rPr>
          <w:rFonts w:ascii="Times New Roman" w:hAnsi="Times New Roman"/>
          <w:sz w:val="20"/>
        </w:rPr>
        <w:t xml:space="preserve">, </w:t>
      </w:r>
      <w:proofErr w:type="spellStart"/>
      <w:r w:rsidRPr="00DB4AAF">
        <w:rPr>
          <w:rFonts w:ascii="Times New Roman" w:hAnsi="Times New Roman"/>
          <w:sz w:val="20"/>
        </w:rPr>
        <w:t>Taiwo</w:t>
      </w:r>
      <w:proofErr w:type="spellEnd"/>
      <w:r w:rsidRPr="00DB4AAF">
        <w:rPr>
          <w:rFonts w:ascii="Times New Roman" w:hAnsi="Times New Roman"/>
          <w:sz w:val="20"/>
        </w:rPr>
        <w:t xml:space="preserve">. 2011. Investment, Inflation and </w:t>
      </w:r>
      <w:proofErr w:type="spellStart"/>
      <w:r w:rsidRPr="00DB4AAF">
        <w:rPr>
          <w:rFonts w:ascii="Times New Roman" w:hAnsi="Times New Roman"/>
          <w:sz w:val="20"/>
        </w:rPr>
        <w:t>Economics</w:t>
      </w:r>
      <w:proofErr w:type="spellEnd"/>
      <w:r w:rsidRPr="00DB4AAF">
        <w:rPr>
          <w:rFonts w:ascii="Times New Roman" w:hAnsi="Times New Roman"/>
          <w:sz w:val="20"/>
        </w:rPr>
        <w:t xml:space="preserve"> Growth: Empirical Evidence from Nigeria. </w:t>
      </w:r>
      <w:r w:rsidRPr="00DB4AAF">
        <w:rPr>
          <w:rFonts w:ascii="Times New Roman" w:hAnsi="Times New Roman"/>
          <w:i/>
          <w:sz w:val="20"/>
        </w:rPr>
        <w:t>Research Journal of Finance and Accounting</w:t>
      </w:r>
      <w:r w:rsidRPr="00DB4AAF">
        <w:rPr>
          <w:rFonts w:ascii="Times New Roman" w:hAnsi="Times New Roman"/>
          <w:sz w:val="20"/>
        </w:rPr>
        <w:t xml:space="preserve">, 2(5), </w:t>
      </w:r>
      <w:proofErr w:type="spellStart"/>
      <w:r w:rsidRPr="00DB4AAF">
        <w:rPr>
          <w:rFonts w:ascii="Times New Roman" w:hAnsi="Times New Roman"/>
          <w:sz w:val="20"/>
        </w:rPr>
        <w:t>pp</w:t>
      </w:r>
      <w:proofErr w:type="spellEnd"/>
      <w:r w:rsidRPr="00DB4AAF">
        <w:rPr>
          <w:rFonts w:ascii="Times New Roman" w:hAnsi="Times New Roman"/>
          <w:sz w:val="20"/>
        </w:rPr>
        <w:t>: 68-77.</w:t>
      </w:r>
      <w:bookmarkStart w:id="0" w:name="_GoBack"/>
      <w:bookmarkEnd w:id="0"/>
    </w:p>
    <w:sectPr w:rsidR="00BE3A75" w:rsidRPr="00DB4AAF" w:rsidSect="00BE3A75">
      <w:type w:val="continuous"/>
      <w:pgSz w:w="12240" w:h="15840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B653B"/>
    <w:multiLevelType w:val="hybridMultilevel"/>
    <w:tmpl w:val="C680A1A2"/>
    <w:lvl w:ilvl="0" w:tplc="626E833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4B55479"/>
    <w:multiLevelType w:val="hybridMultilevel"/>
    <w:tmpl w:val="67B86290"/>
    <w:lvl w:ilvl="0" w:tplc="822C45C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945"/>
    <w:rsid w:val="005B5945"/>
    <w:rsid w:val="0061595D"/>
    <w:rsid w:val="008F5A73"/>
    <w:rsid w:val="00BE3A75"/>
    <w:rsid w:val="00CD510B"/>
    <w:rsid w:val="00DB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3ED7BF-2508-45DC-AF62-4490D682D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59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B5945"/>
    <w:rPr>
      <w:color w:val="0563C1" w:themeColor="hyperlink"/>
      <w:u w:val="single"/>
    </w:rPr>
  </w:style>
  <w:style w:type="paragraph" w:styleId="ListParagraph">
    <w:name w:val="List Paragraph"/>
    <w:basedOn w:val="Normal"/>
    <w:link w:val="ListParagraphChar"/>
    <w:uiPriority w:val="1"/>
    <w:qFormat/>
    <w:rsid w:val="00BE3A7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BE3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rnifebrinaharahap@bunghatta,ac.id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1058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2023-02-14T19:19:00Z</dcterms:created>
  <dcterms:modified xsi:type="dcterms:W3CDTF">2023-02-14T20:05:00Z</dcterms:modified>
</cp:coreProperties>
</file>