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C5846" w14:textId="10C7C631" w:rsidR="000B2807" w:rsidRPr="00A441C1" w:rsidRDefault="000B2807" w:rsidP="000B2807">
      <w:pPr>
        <w:jc w:val="center"/>
        <w:rPr>
          <w:rFonts w:ascii="Times New Roman" w:hAnsi="Times New Roman" w:cs="Times New Roman"/>
          <w:b/>
          <w:bCs/>
          <w:sz w:val="24"/>
          <w:lang w:val="id-ID"/>
        </w:rPr>
      </w:pPr>
      <w:r w:rsidRPr="00A441C1">
        <w:rPr>
          <w:rFonts w:ascii="Times New Roman" w:hAnsi="Times New Roman" w:cs="Times New Roman"/>
          <w:b/>
          <w:bCs/>
          <w:sz w:val="24"/>
          <w:lang w:val="id-ID"/>
        </w:rPr>
        <w:t xml:space="preserve">PENGARUH PROFITABILITAS, LEVERAGE, INTENSITAS PERSEDIAAN DAN UKURAN PERUSAHAAN TERHADAP AGRESIVITAS PAJAK PADA PERUSAHAAN SEKTOR ENERGY YANG TERDAFTAR DI BURSSA EFEK </w:t>
      </w:r>
      <w:r w:rsidRPr="00A441C1">
        <w:rPr>
          <w:rFonts w:ascii="Times New Roman" w:hAnsi="Times New Roman" w:cs="Times New Roman"/>
          <w:b/>
          <w:bCs/>
          <w:sz w:val="24"/>
          <w:lang w:val="id-ID"/>
        </w:rPr>
        <w:br/>
        <w:t>TAHUN 2019-2023</w:t>
      </w:r>
    </w:p>
    <w:p w14:paraId="27D661D5" w14:textId="77777777" w:rsidR="00DE60FD" w:rsidRPr="00A441C1" w:rsidRDefault="00424C06">
      <w:pPr>
        <w:jc w:val="center"/>
        <w:rPr>
          <w:rFonts w:ascii="Times New Roman" w:eastAsia="Times New Roman" w:hAnsi="Times New Roman" w:cs="Times New Roman"/>
          <w:b/>
        </w:rPr>
      </w:pPr>
      <w:r w:rsidRPr="00A441C1">
        <w:rPr>
          <w:rFonts w:ascii="Times New Roman" w:eastAsia="Times New Roman" w:hAnsi="Times New Roman" w:cs="Times New Roman"/>
          <w:b/>
        </w:rPr>
        <w:t xml:space="preserve"> </w:t>
      </w:r>
    </w:p>
    <w:p w14:paraId="6673E5E5" w14:textId="4EBAA151" w:rsidR="00DE60FD" w:rsidRPr="00A441C1" w:rsidRDefault="000B2807">
      <w:pPr>
        <w:jc w:val="center"/>
        <w:rPr>
          <w:rFonts w:ascii="Times New Roman" w:eastAsia="Times New Roman" w:hAnsi="Times New Roman" w:cs="Times New Roman"/>
          <w:b/>
          <w:bCs/>
        </w:rPr>
      </w:pPr>
      <w:proofErr w:type="spellStart"/>
      <w:r w:rsidRPr="00A441C1">
        <w:rPr>
          <w:rFonts w:ascii="Times New Roman" w:hAnsi="Times New Roman" w:cs="Times New Roman"/>
          <w:b/>
          <w:bCs/>
          <w:lang w:val="en-US"/>
        </w:rPr>
        <w:t>Aldhiov</w:t>
      </w:r>
      <w:proofErr w:type="spellEnd"/>
      <w:r w:rsidRPr="00A441C1">
        <w:rPr>
          <w:rFonts w:ascii="Times New Roman" w:hAnsi="Times New Roman" w:cs="Times New Roman"/>
          <w:b/>
          <w:bCs/>
          <w:position w:val="8"/>
          <w:lang w:val="id-ID"/>
        </w:rPr>
        <w:t>1</w:t>
      </w:r>
      <w:r w:rsidRPr="00A441C1">
        <w:rPr>
          <w:rFonts w:ascii="Times New Roman" w:hAnsi="Times New Roman" w:cs="Times New Roman"/>
          <w:b/>
          <w:bCs/>
          <w:lang w:val="id-ID"/>
        </w:rPr>
        <w:t xml:space="preserve">, </w:t>
      </w:r>
      <w:proofErr w:type="spellStart"/>
      <w:r w:rsidRPr="00A441C1">
        <w:rPr>
          <w:rFonts w:ascii="Times New Roman" w:hAnsi="Times New Roman" w:cs="Times New Roman"/>
          <w:b/>
          <w:bCs/>
          <w:lang w:val="en-US"/>
        </w:rPr>
        <w:t>Daniati</w:t>
      </w:r>
      <w:proofErr w:type="spellEnd"/>
      <w:r w:rsidRPr="00A441C1">
        <w:rPr>
          <w:rFonts w:ascii="Times New Roman" w:hAnsi="Times New Roman" w:cs="Times New Roman"/>
          <w:b/>
          <w:bCs/>
          <w:lang w:val="en-US"/>
        </w:rPr>
        <w:t xml:space="preserve"> </w:t>
      </w:r>
      <w:proofErr w:type="spellStart"/>
      <w:r w:rsidRPr="00A441C1">
        <w:rPr>
          <w:rFonts w:ascii="Times New Roman" w:hAnsi="Times New Roman" w:cs="Times New Roman"/>
          <w:b/>
          <w:bCs/>
          <w:lang w:val="en-US"/>
        </w:rPr>
        <w:t>Puttri</w:t>
      </w:r>
      <w:proofErr w:type="spellEnd"/>
      <w:r w:rsidRPr="00A441C1">
        <w:rPr>
          <w:rFonts w:ascii="Times New Roman" w:hAnsi="Times New Roman" w:cs="Times New Roman"/>
          <w:b/>
          <w:bCs/>
          <w:position w:val="8"/>
          <w:lang w:val="id-ID"/>
        </w:rPr>
        <w:t>2</w:t>
      </w:r>
      <w:r w:rsidR="00424C06" w:rsidRPr="00A441C1">
        <w:rPr>
          <w:rFonts w:ascii="Times New Roman" w:eastAsia="Times New Roman" w:hAnsi="Times New Roman" w:cs="Times New Roman"/>
          <w:b/>
          <w:bCs/>
        </w:rPr>
        <w:t xml:space="preserve"> </w:t>
      </w:r>
    </w:p>
    <w:p w14:paraId="585D482C" w14:textId="2D457135" w:rsidR="00DE60FD" w:rsidRPr="00A441C1" w:rsidRDefault="00424C06" w:rsidP="00B46CA1">
      <w:pPr>
        <w:jc w:val="center"/>
        <w:rPr>
          <w:rFonts w:ascii="Times New Roman" w:eastAsia="Times New Roman" w:hAnsi="Times New Roman" w:cs="Times New Roman"/>
        </w:rPr>
      </w:pPr>
      <w:r w:rsidRPr="00A441C1">
        <w:rPr>
          <w:rFonts w:ascii="Times New Roman" w:eastAsia="Times New Roman" w:hAnsi="Times New Roman" w:cs="Times New Roman"/>
          <w:b/>
          <w:bCs/>
        </w:rPr>
        <w:t>Prodi</w:t>
      </w:r>
      <w:r w:rsidR="00AC7C8F" w:rsidRPr="00A441C1">
        <w:rPr>
          <w:rFonts w:ascii="Times New Roman" w:eastAsia="Times New Roman" w:hAnsi="Times New Roman" w:cs="Times New Roman"/>
          <w:b/>
          <w:bCs/>
          <w:lang w:val="en-US"/>
        </w:rPr>
        <w:t xml:space="preserve"> </w:t>
      </w:r>
      <w:proofErr w:type="spellStart"/>
      <w:r w:rsidR="00AC7C8F" w:rsidRPr="00A441C1">
        <w:rPr>
          <w:rFonts w:ascii="Times New Roman" w:eastAsia="Times New Roman" w:hAnsi="Times New Roman" w:cs="Times New Roman"/>
          <w:b/>
          <w:bCs/>
          <w:lang w:val="en-US"/>
        </w:rPr>
        <w:t>Akuntansi</w:t>
      </w:r>
      <w:proofErr w:type="spellEnd"/>
      <w:r w:rsidRPr="00A441C1">
        <w:rPr>
          <w:rFonts w:ascii="Times New Roman" w:eastAsia="Times New Roman" w:hAnsi="Times New Roman" w:cs="Times New Roman"/>
          <w:b/>
          <w:bCs/>
        </w:rPr>
        <w:t xml:space="preserve">, Fakultas </w:t>
      </w:r>
      <w:proofErr w:type="spellStart"/>
      <w:r w:rsidR="00AC7C8F" w:rsidRPr="00A441C1">
        <w:rPr>
          <w:rFonts w:ascii="Times New Roman" w:eastAsia="Times New Roman" w:hAnsi="Times New Roman" w:cs="Times New Roman"/>
          <w:b/>
          <w:bCs/>
          <w:lang w:val="en-US"/>
        </w:rPr>
        <w:t>Ekonomi</w:t>
      </w:r>
      <w:proofErr w:type="spellEnd"/>
      <w:r w:rsidR="00AC7C8F" w:rsidRPr="00A441C1">
        <w:rPr>
          <w:rFonts w:ascii="Times New Roman" w:eastAsia="Times New Roman" w:hAnsi="Times New Roman" w:cs="Times New Roman"/>
          <w:b/>
          <w:bCs/>
          <w:lang w:val="en-US"/>
        </w:rPr>
        <w:t xml:space="preserve"> </w:t>
      </w:r>
      <w:proofErr w:type="spellStart"/>
      <w:r w:rsidR="00AC7C8F" w:rsidRPr="00A441C1">
        <w:rPr>
          <w:rFonts w:ascii="Times New Roman" w:eastAsia="Times New Roman" w:hAnsi="Times New Roman" w:cs="Times New Roman"/>
          <w:b/>
          <w:bCs/>
          <w:lang w:val="en-US"/>
        </w:rPr>
        <w:t>dan</w:t>
      </w:r>
      <w:proofErr w:type="spellEnd"/>
      <w:r w:rsidR="00AC7C8F" w:rsidRPr="00A441C1">
        <w:rPr>
          <w:rFonts w:ascii="Times New Roman" w:eastAsia="Times New Roman" w:hAnsi="Times New Roman" w:cs="Times New Roman"/>
          <w:b/>
          <w:bCs/>
          <w:lang w:val="en-US"/>
        </w:rPr>
        <w:t xml:space="preserve"> </w:t>
      </w:r>
      <w:proofErr w:type="spellStart"/>
      <w:r w:rsidR="00AC7C8F" w:rsidRPr="00A441C1">
        <w:rPr>
          <w:rFonts w:ascii="Times New Roman" w:eastAsia="Times New Roman" w:hAnsi="Times New Roman" w:cs="Times New Roman"/>
          <w:b/>
          <w:bCs/>
          <w:lang w:val="en-US"/>
        </w:rPr>
        <w:t>Bisnis</w:t>
      </w:r>
      <w:proofErr w:type="spellEnd"/>
      <w:r w:rsidR="00AC7C8F" w:rsidRPr="00A441C1">
        <w:rPr>
          <w:rFonts w:ascii="Times New Roman" w:eastAsia="Times New Roman" w:hAnsi="Times New Roman" w:cs="Times New Roman"/>
          <w:b/>
          <w:bCs/>
          <w:lang w:val="en-US"/>
        </w:rPr>
        <w:t>,</w:t>
      </w:r>
      <w:r w:rsidRPr="00A441C1">
        <w:rPr>
          <w:rFonts w:ascii="Times New Roman" w:eastAsia="Times New Roman" w:hAnsi="Times New Roman" w:cs="Times New Roman"/>
          <w:b/>
          <w:bCs/>
        </w:rPr>
        <w:t xml:space="preserve"> </w:t>
      </w:r>
      <w:proofErr w:type="spellStart"/>
      <w:r w:rsidR="00AC7C8F" w:rsidRPr="00A441C1">
        <w:rPr>
          <w:rFonts w:ascii="Times New Roman" w:eastAsia="Times New Roman" w:hAnsi="Times New Roman" w:cs="Times New Roman"/>
          <w:b/>
          <w:bCs/>
          <w:lang w:val="en-US"/>
        </w:rPr>
        <w:t>Universitas</w:t>
      </w:r>
      <w:proofErr w:type="spellEnd"/>
      <w:r w:rsidR="00AC7C8F" w:rsidRPr="00A441C1">
        <w:rPr>
          <w:rFonts w:ascii="Times New Roman" w:eastAsia="Times New Roman" w:hAnsi="Times New Roman" w:cs="Times New Roman"/>
          <w:b/>
          <w:bCs/>
          <w:lang w:val="en-US"/>
        </w:rPr>
        <w:t xml:space="preserve"> Bung Hatta</w:t>
      </w:r>
      <w:r w:rsidRPr="00A441C1">
        <w:rPr>
          <w:rFonts w:ascii="Times New Roman" w:eastAsia="Times New Roman" w:hAnsi="Times New Roman" w:cs="Times New Roman"/>
        </w:rPr>
        <w:t xml:space="preserve">  </w:t>
      </w:r>
    </w:p>
    <w:p w14:paraId="0DA69A0D" w14:textId="44A0F31E" w:rsidR="00DE60FD" w:rsidRPr="00A441C1" w:rsidRDefault="00424C06">
      <w:pPr>
        <w:jc w:val="center"/>
        <w:rPr>
          <w:rFonts w:ascii="Times New Roman" w:eastAsia="Times New Roman" w:hAnsi="Times New Roman" w:cs="Times New Roman"/>
          <w:color w:val="0070C0"/>
          <w:lang w:val="id-ID"/>
        </w:rPr>
      </w:pPr>
      <w:r w:rsidRPr="00A441C1">
        <w:rPr>
          <w:rFonts w:ascii="Times New Roman" w:eastAsia="Times New Roman" w:hAnsi="Times New Roman" w:cs="Times New Roman"/>
          <w:color w:val="0070C0"/>
        </w:rPr>
        <w:t xml:space="preserve">Email: </w:t>
      </w:r>
      <w:hyperlink r:id="rId10" w:history="1">
        <w:r w:rsidR="00A441C1" w:rsidRPr="00A441C1">
          <w:rPr>
            <w:rStyle w:val="Hyperlink"/>
            <w:rFonts w:ascii="Times New Roman" w:eastAsia="Times New Roman" w:hAnsi="Times New Roman" w:cs="Times New Roman"/>
            <w:color w:val="0070C0"/>
            <w:u w:val="none"/>
            <w:lang w:val="en-US"/>
          </w:rPr>
          <w:t>aldhiov@gmail.com</w:t>
        </w:r>
      </w:hyperlink>
      <w:r w:rsidR="00A441C1" w:rsidRPr="00A441C1">
        <w:rPr>
          <w:rFonts w:ascii="Times New Roman" w:eastAsia="Times New Roman" w:hAnsi="Times New Roman" w:cs="Times New Roman"/>
          <w:color w:val="0070C0"/>
          <w:lang w:val="id-ID"/>
        </w:rPr>
        <w:t>, daniati_puttri@bunghatta.ac.id</w:t>
      </w:r>
    </w:p>
    <w:p w14:paraId="4B70A4F0" w14:textId="77777777" w:rsidR="00394CB2" w:rsidRPr="00A441C1" w:rsidRDefault="00394CB2">
      <w:pPr>
        <w:jc w:val="center"/>
        <w:rPr>
          <w:rFonts w:ascii="Times New Roman" w:eastAsia="Times New Roman" w:hAnsi="Times New Roman" w:cs="Times New Roman"/>
          <w:b/>
          <w:lang w:val="en-US"/>
        </w:rPr>
      </w:pPr>
    </w:p>
    <w:p w14:paraId="79690554" w14:textId="18243EE8" w:rsidR="00116702" w:rsidRPr="00A441C1" w:rsidRDefault="00116702" w:rsidP="00AC7C8F">
      <w:pPr>
        <w:jc w:val="center"/>
        <w:rPr>
          <w:rFonts w:ascii="Times New Roman" w:eastAsia="Times New Roman" w:hAnsi="Times New Roman" w:cs="Times New Roman"/>
          <w:b/>
          <w:lang w:val="en-US"/>
        </w:rPr>
      </w:pPr>
      <w:r w:rsidRPr="00A441C1">
        <w:rPr>
          <w:rFonts w:ascii="Times New Roman" w:eastAsia="Times New Roman" w:hAnsi="Times New Roman" w:cs="Times New Roman"/>
          <w:b/>
          <w:lang w:val="en-US"/>
        </w:rPr>
        <w:t>ABSTRAK</w:t>
      </w:r>
    </w:p>
    <w:p w14:paraId="4CFE4F11" w14:textId="77777777" w:rsidR="00116702" w:rsidRPr="00A441C1" w:rsidRDefault="00116702">
      <w:pPr>
        <w:jc w:val="center"/>
        <w:rPr>
          <w:rFonts w:ascii="Times New Roman" w:eastAsia="Times New Roman" w:hAnsi="Times New Roman" w:cs="Times New Roman"/>
          <w:b/>
          <w:lang w:val="en-US"/>
        </w:rPr>
      </w:pPr>
    </w:p>
    <w:p w14:paraId="06B43DF0" w14:textId="3729D7CE" w:rsidR="000B2807" w:rsidRPr="00A441C1" w:rsidRDefault="000B2807" w:rsidP="000B2807">
      <w:pPr>
        <w:ind w:right="49" w:firstLine="720"/>
        <w:jc w:val="both"/>
        <w:rPr>
          <w:rFonts w:ascii="Times New Roman" w:hAnsi="Times New Roman" w:cs="Times New Roman"/>
          <w:b/>
          <w:lang w:val="id-ID"/>
        </w:rPr>
      </w:pPr>
      <w:r w:rsidRPr="00A441C1">
        <w:rPr>
          <w:rFonts w:ascii="Times New Roman" w:hAnsi="Times New Roman" w:cs="Times New Roman"/>
          <w:lang w:val="id-ID"/>
        </w:rPr>
        <w:t xml:space="preserve">Penelitian ini merupakan penelitian kuantitatif yang bertujuan untuk mengetahui pengaruh </w:t>
      </w:r>
      <w:proofErr w:type="spellStart"/>
      <w:r w:rsidRPr="00A441C1">
        <w:rPr>
          <w:rFonts w:ascii="Times New Roman" w:hAnsi="Times New Roman" w:cs="Times New Roman"/>
          <w:lang w:val="en-US"/>
        </w:rPr>
        <w:t>Profitabilitas</w:t>
      </w:r>
      <w:proofErr w:type="spellEnd"/>
      <w:r w:rsidRPr="00A441C1">
        <w:rPr>
          <w:rFonts w:ascii="Times New Roman" w:hAnsi="Times New Roman" w:cs="Times New Roman"/>
          <w:lang w:val="en-US"/>
        </w:rPr>
        <w:t xml:space="preserve">, Leverage, </w:t>
      </w:r>
      <w:proofErr w:type="spellStart"/>
      <w:r w:rsidRPr="00A441C1">
        <w:rPr>
          <w:rFonts w:ascii="Times New Roman" w:hAnsi="Times New Roman" w:cs="Times New Roman"/>
          <w:lang w:val="en-US"/>
        </w:rPr>
        <w:t>Intensitas</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Persediaan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dan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Ukuran</w:t>
      </w:r>
      <w:proofErr w:type="spellEnd"/>
      <w:r w:rsidRPr="00A441C1">
        <w:rPr>
          <w:rFonts w:ascii="Times New Roman" w:hAnsi="Times New Roman" w:cs="Times New Roman"/>
          <w:lang w:val="en-US"/>
        </w:rPr>
        <w:t xml:space="preserve"> Perusahaan </w:t>
      </w:r>
      <w:r w:rsidRPr="00A441C1">
        <w:rPr>
          <w:rFonts w:ascii="Times New Roman" w:hAnsi="Times New Roman" w:cs="Times New Roman"/>
          <w:lang w:val="id-ID"/>
        </w:rPr>
        <w:t xml:space="preserve">terhadap </w:t>
      </w:r>
      <w:proofErr w:type="spellStart"/>
      <w:r w:rsidRPr="00A441C1">
        <w:rPr>
          <w:rFonts w:ascii="Times New Roman" w:hAnsi="Times New Roman" w:cs="Times New Roman"/>
          <w:lang w:val="en-US"/>
        </w:rPr>
        <w:t>Agresivitas</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Pajak</w:t>
      </w:r>
      <w:proofErr w:type="spellEnd"/>
      <w:r w:rsidRPr="00A441C1">
        <w:rPr>
          <w:rFonts w:ascii="Times New Roman" w:hAnsi="Times New Roman" w:cs="Times New Roman"/>
          <w:lang w:val="id-ID"/>
        </w:rPr>
        <w:t xml:space="preserve">. </w:t>
      </w:r>
      <w:r w:rsidR="00A441C1" w:rsidRPr="00A441C1">
        <w:rPr>
          <w:rFonts w:ascii="Times New Roman" w:hAnsi="Times New Roman" w:cs="Times New Roman"/>
          <w:lang w:val="id-ID"/>
        </w:rPr>
        <w:t xml:space="preserve">Penelitian ini menggunakan </w:t>
      </w:r>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perusahaan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sektor</w:t>
      </w:r>
      <w:proofErr w:type="spellEnd"/>
      <w:r w:rsidRPr="00A441C1">
        <w:rPr>
          <w:rFonts w:ascii="Times New Roman" w:hAnsi="Times New Roman" w:cs="Times New Roman"/>
          <w:lang w:val="en-US"/>
        </w:rPr>
        <w:t xml:space="preserve"> energy yang </w:t>
      </w:r>
      <w:proofErr w:type="spellStart"/>
      <w:r w:rsidRPr="00A441C1">
        <w:rPr>
          <w:rFonts w:ascii="Times New Roman" w:hAnsi="Times New Roman" w:cs="Times New Roman"/>
          <w:lang w:val="en-US"/>
        </w:rPr>
        <w:t>terdaftar</w:t>
      </w:r>
      <w:proofErr w:type="spellEnd"/>
      <w:r w:rsidRPr="00A441C1">
        <w:rPr>
          <w:rFonts w:ascii="Times New Roman" w:hAnsi="Times New Roman" w:cs="Times New Roman"/>
          <w:lang w:val="en-US"/>
        </w:rPr>
        <w:t xml:space="preserve"> di Bursa </w:t>
      </w:r>
      <w:proofErr w:type="spellStart"/>
      <w:r w:rsidRPr="00A441C1">
        <w:rPr>
          <w:rFonts w:ascii="Times New Roman" w:hAnsi="Times New Roman" w:cs="Times New Roman"/>
          <w:lang w:val="en-US"/>
        </w:rPr>
        <w:t>Efek</w:t>
      </w:r>
      <w:proofErr w:type="spellEnd"/>
      <w:r w:rsidRPr="00A441C1">
        <w:rPr>
          <w:rFonts w:ascii="Times New Roman" w:hAnsi="Times New Roman" w:cs="Times New Roman"/>
          <w:lang w:val="en-US"/>
        </w:rPr>
        <w:t xml:space="preserve"> Indonesia </w:t>
      </w:r>
      <w:proofErr w:type="spellStart"/>
      <w:r w:rsidRPr="00A441C1">
        <w:rPr>
          <w:rFonts w:ascii="Times New Roman" w:hAnsi="Times New Roman" w:cs="Times New Roman"/>
          <w:lang w:val="en-US"/>
        </w:rPr>
        <w:t>tahun</w:t>
      </w:r>
      <w:proofErr w:type="spellEnd"/>
      <w:r w:rsidRPr="00A441C1">
        <w:rPr>
          <w:rFonts w:ascii="Times New Roman" w:hAnsi="Times New Roman" w:cs="Times New Roman"/>
          <w:lang w:val="en-US"/>
        </w:rPr>
        <w:t xml:space="preserve"> 2019 </w:t>
      </w:r>
      <w:proofErr w:type="spellStart"/>
      <w:r w:rsidRPr="00A441C1">
        <w:rPr>
          <w:rFonts w:ascii="Times New Roman" w:hAnsi="Times New Roman" w:cs="Times New Roman"/>
          <w:lang w:val="en-US"/>
        </w:rPr>
        <w:t>sampai</w:t>
      </w:r>
      <w:proofErr w:type="spellEnd"/>
      <w:r w:rsidRPr="00A441C1">
        <w:rPr>
          <w:rFonts w:ascii="Times New Roman" w:hAnsi="Times New Roman" w:cs="Times New Roman"/>
          <w:lang w:val="en-US"/>
        </w:rPr>
        <w:t xml:space="preserve"> 2023 </w:t>
      </w:r>
      <w:r w:rsidRPr="00A441C1">
        <w:rPr>
          <w:rFonts w:ascii="Times New Roman" w:hAnsi="Times New Roman" w:cs="Times New Roman"/>
          <w:lang w:val="id-ID"/>
        </w:rPr>
        <w:t xml:space="preserve">sebagai sampel. Pengujian hipotesis dalam penelitian menggunakan Analisis Regresi Data Panel dengan program </w:t>
      </w:r>
      <w:r w:rsidRPr="00A441C1">
        <w:rPr>
          <w:rFonts w:ascii="Times New Roman" w:hAnsi="Times New Roman" w:cs="Times New Roman"/>
          <w:i/>
          <w:lang w:val="id-ID"/>
        </w:rPr>
        <w:t>Eviews1</w:t>
      </w:r>
      <w:r w:rsidRPr="00A441C1">
        <w:rPr>
          <w:rFonts w:ascii="Times New Roman" w:hAnsi="Times New Roman" w:cs="Times New Roman"/>
          <w:i/>
          <w:lang w:val="en-US"/>
        </w:rPr>
        <w:t xml:space="preserve">3 </w:t>
      </w:r>
      <w:r w:rsidRPr="00A441C1">
        <w:rPr>
          <w:rFonts w:ascii="Times New Roman" w:hAnsi="Times New Roman" w:cs="Times New Roman"/>
          <w:lang w:val="id-ID"/>
        </w:rPr>
        <w:t xml:space="preserve">dan tingkat signifikansi 5% (0,05). Hasil dari pengujian menunjukkan bahwa variabel </w:t>
      </w:r>
      <w:proofErr w:type="spellStart"/>
      <w:r w:rsidRPr="00A441C1">
        <w:rPr>
          <w:rFonts w:ascii="Times New Roman" w:hAnsi="Times New Roman" w:cs="Times New Roman"/>
          <w:lang w:val="en-US"/>
        </w:rPr>
        <w:t>Profitabilitas</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Intensitas</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Persediaan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dan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Ukuran</w:t>
      </w:r>
      <w:proofErr w:type="spellEnd"/>
      <w:r w:rsidRPr="00A441C1">
        <w:rPr>
          <w:rFonts w:ascii="Times New Roman" w:hAnsi="Times New Roman" w:cs="Times New Roman"/>
          <w:lang w:val="en-US"/>
        </w:rPr>
        <w:t xml:space="preserve"> Perusahaan </w:t>
      </w:r>
      <w:r w:rsidRPr="00A441C1">
        <w:rPr>
          <w:rFonts w:ascii="Times New Roman" w:hAnsi="Times New Roman" w:cs="Times New Roman"/>
          <w:lang w:val="id-ID"/>
        </w:rPr>
        <w:t xml:space="preserve">berpengaruh terhadap </w:t>
      </w:r>
      <w:proofErr w:type="spellStart"/>
      <w:r w:rsidRPr="00A441C1">
        <w:rPr>
          <w:rFonts w:ascii="Times New Roman" w:hAnsi="Times New Roman" w:cs="Times New Roman"/>
          <w:lang w:val="en-US"/>
        </w:rPr>
        <w:t>Agresivitas</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Pajak</w:t>
      </w:r>
      <w:proofErr w:type="spellEnd"/>
      <w:r w:rsidRPr="00A441C1">
        <w:rPr>
          <w:rFonts w:ascii="Times New Roman" w:hAnsi="Times New Roman" w:cs="Times New Roman"/>
          <w:lang w:val="id-ID"/>
        </w:rPr>
        <w:t xml:space="preserve">. Sedangkan variabel </w:t>
      </w:r>
      <w:r w:rsidRPr="00A441C1">
        <w:rPr>
          <w:rFonts w:ascii="Times New Roman" w:hAnsi="Times New Roman" w:cs="Times New Roman"/>
          <w:lang w:val="en-US"/>
        </w:rPr>
        <w:t xml:space="preserve">Leverage </w:t>
      </w:r>
      <w:proofErr w:type="spellStart"/>
      <w:r w:rsidRPr="00A441C1">
        <w:rPr>
          <w:rFonts w:ascii="Times New Roman" w:hAnsi="Times New Roman" w:cs="Times New Roman"/>
          <w:lang w:val="en-US"/>
        </w:rPr>
        <w:t>tidak</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ber</w:t>
      </w:r>
      <w:proofErr w:type="spellEnd"/>
      <w:r w:rsidRPr="00A441C1">
        <w:rPr>
          <w:rFonts w:ascii="Times New Roman" w:hAnsi="Times New Roman" w:cs="Times New Roman"/>
          <w:lang w:val="id-ID"/>
        </w:rPr>
        <w:t xml:space="preserve">pengaruh terhadap </w:t>
      </w:r>
      <w:proofErr w:type="spellStart"/>
      <w:r w:rsidRPr="00A441C1">
        <w:rPr>
          <w:rFonts w:ascii="Times New Roman" w:hAnsi="Times New Roman" w:cs="Times New Roman"/>
          <w:lang w:val="en-US"/>
        </w:rPr>
        <w:t>Agresivitas</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Pajak</w:t>
      </w:r>
      <w:proofErr w:type="spellEnd"/>
      <w:r w:rsidRPr="00A441C1">
        <w:rPr>
          <w:rFonts w:ascii="Times New Roman" w:hAnsi="Times New Roman" w:cs="Times New Roman"/>
          <w:b/>
          <w:lang w:val="id-ID"/>
        </w:rPr>
        <w:t>.</w:t>
      </w:r>
    </w:p>
    <w:p w14:paraId="1A426279" w14:textId="77777777" w:rsidR="000B2807" w:rsidRPr="00A441C1" w:rsidRDefault="00116702" w:rsidP="000B2807">
      <w:pPr>
        <w:pStyle w:val="BodyText"/>
        <w:spacing w:before="1"/>
        <w:ind w:left="1418" w:right="-1" w:hanging="1418"/>
        <w:rPr>
          <w:i/>
          <w:sz w:val="22"/>
          <w:szCs w:val="22"/>
          <w:lang w:val="en-US"/>
        </w:rPr>
      </w:pPr>
      <w:r w:rsidRPr="00A441C1">
        <w:rPr>
          <w:b/>
          <w:sz w:val="22"/>
          <w:szCs w:val="22"/>
          <w:lang w:val="en-US"/>
        </w:rPr>
        <w:t xml:space="preserve">Kata </w:t>
      </w:r>
      <w:proofErr w:type="spellStart"/>
      <w:proofErr w:type="gramStart"/>
      <w:r w:rsidRPr="00A441C1">
        <w:rPr>
          <w:b/>
          <w:sz w:val="22"/>
          <w:szCs w:val="22"/>
          <w:lang w:val="en-US"/>
        </w:rPr>
        <w:t>kunci</w:t>
      </w:r>
      <w:proofErr w:type="spellEnd"/>
      <w:r w:rsidRPr="00A441C1">
        <w:rPr>
          <w:b/>
          <w:sz w:val="22"/>
          <w:szCs w:val="22"/>
          <w:lang w:val="en-US"/>
        </w:rPr>
        <w:t xml:space="preserve"> :</w:t>
      </w:r>
      <w:proofErr w:type="gramEnd"/>
      <w:r w:rsidRPr="00A441C1">
        <w:rPr>
          <w:b/>
          <w:sz w:val="22"/>
          <w:szCs w:val="22"/>
          <w:lang w:val="en-US"/>
        </w:rPr>
        <w:t xml:space="preserve"> </w:t>
      </w:r>
      <w:proofErr w:type="spellStart"/>
      <w:r w:rsidR="000B2807" w:rsidRPr="00A441C1">
        <w:rPr>
          <w:sz w:val="22"/>
          <w:szCs w:val="22"/>
          <w:lang w:val="en-US"/>
        </w:rPr>
        <w:t>Profitabilitas</w:t>
      </w:r>
      <w:proofErr w:type="spellEnd"/>
      <w:r w:rsidR="000B2807" w:rsidRPr="00A441C1">
        <w:rPr>
          <w:sz w:val="22"/>
          <w:szCs w:val="22"/>
          <w:lang w:val="en-US"/>
        </w:rPr>
        <w:t xml:space="preserve">, Leverage, </w:t>
      </w:r>
      <w:proofErr w:type="spellStart"/>
      <w:r w:rsidR="000B2807" w:rsidRPr="00A441C1">
        <w:rPr>
          <w:sz w:val="22"/>
          <w:szCs w:val="22"/>
          <w:lang w:val="en-US"/>
        </w:rPr>
        <w:t>Intensitas</w:t>
      </w:r>
      <w:proofErr w:type="spellEnd"/>
      <w:r w:rsidR="000B2807" w:rsidRPr="00A441C1">
        <w:rPr>
          <w:sz w:val="22"/>
          <w:szCs w:val="22"/>
          <w:lang w:val="en-US"/>
        </w:rPr>
        <w:t xml:space="preserve"> </w:t>
      </w:r>
      <w:proofErr w:type="spellStart"/>
      <w:r w:rsidR="000B2807" w:rsidRPr="00A441C1">
        <w:rPr>
          <w:sz w:val="22"/>
          <w:szCs w:val="22"/>
          <w:lang w:val="en-US"/>
        </w:rPr>
        <w:t>Persediaan</w:t>
      </w:r>
      <w:proofErr w:type="spellEnd"/>
      <w:r w:rsidR="000B2807" w:rsidRPr="00A441C1">
        <w:rPr>
          <w:sz w:val="22"/>
          <w:szCs w:val="22"/>
          <w:lang w:val="en-US"/>
        </w:rPr>
        <w:t xml:space="preserve">, </w:t>
      </w:r>
      <w:proofErr w:type="spellStart"/>
      <w:r w:rsidR="000B2807" w:rsidRPr="00A441C1">
        <w:rPr>
          <w:sz w:val="22"/>
          <w:szCs w:val="22"/>
          <w:lang w:val="en-US"/>
        </w:rPr>
        <w:t>Ukuran</w:t>
      </w:r>
      <w:proofErr w:type="spellEnd"/>
      <w:r w:rsidR="000B2807" w:rsidRPr="00A441C1">
        <w:rPr>
          <w:sz w:val="22"/>
          <w:szCs w:val="22"/>
          <w:lang w:val="en-US"/>
        </w:rPr>
        <w:t xml:space="preserve"> Perusahaan, </w:t>
      </w:r>
      <w:proofErr w:type="spellStart"/>
      <w:r w:rsidR="000B2807" w:rsidRPr="00A441C1">
        <w:rPr>
          <w:sz w:val="22"/>
          <w:szCs w:val="22"/>
          <w:lang w:val="en-US"/>
        </w:rPr>
        <w:t>Agresivitas</w:t>
      </w:r>
      <w:proofErr w:type="spellEnd"/>
      <w:r w:rsidR="000B2807" w:rsidRPr="00A441C1">
        <w:rPr>
          <w:sz w:val="22"/>
          <w:szCs w:val="22"/>
          <w:lang w:val="en-US"/>
        </w:rPr>
        <w:t xml:space="preserve"> </w:t>
      </w:r>
      <w:proofErr w:type="spellStart"/>
      <w:r w:rsidR="000B2807" w:rsidRPr="00A441C1">
        <w:rPr>
          <w:sz w:val="22"/>
          <w:szCs w:val="22"/>
          <w:lang w:val="en-US"/>
        </w:rPr>
        <w:t>Pajak</w:t>
      </w:r>
      <w:proofErr w:type="spellEnd"/>
      <w:r w:rsidR="000B2807" w:rsidRPr="00A441C1">
        <w:rPr>
          <w:sz w:val="22"/>
          <w:szCs w:val="22"/>
          <w:lang w:val="en-US"/>
        </w:rPr>
        <w:t>.</w:t>
      </w:r>
    </w:p>
    <w:p w14:paraId="5F8A8723" w14:textId="7FC8793F" w:rsidR="00AC7C8F" w:rsidRPr="00A441C1" w:rsidRDefault="00AC7C8F" w:rsidP="00AC7C8F">
      <w:pPr>
        <w:ind w:right="49"/>
        <w:jc w:val="both"/>
        <w:rPr>
          <w:rFonts w:ascii="Times New Roman" w:hAnsi="Times New Roman" w:cs="Times New Roman"/>
        </w:rPr>
      </w:pPr>
      <w:r w:rsidRPr="00A441C1">
        <w:rPr>
          <w:rFonts w:ascii="Times New Roman" w:hAnsi="Times New Roman" w:cs="Times New Roman"/>
        </w:rPr>
        <w:t>.</w:t>
      </w:r>
    </w:p>
    <w:p w14:paraId="5DF67E0E" w14:textId="606F3157" w:rsidR="00116702" w:rsidRPr="00A441C1" w:rsidRDefault="00116702" w:rsidP="00116702">
      <w:pPr>
        <w:ind w:left="-142" w:right="-282" w:hanging="142"/>
        <w:rPr>
          <w:rFonts w:ascii="Times New Roman" w:eastAsia="Times New Roman" w:hAnsi="Times New Roman" w:cs="Times New Roman"/>
          <w:b/>
          <w:lang w:val="en-US"/>
        </w:rPr>
      </w:pPr>
    </w:p>
    <w:p w14:paraId="544EC344" w14:textId="77777777" w:rsidR="00116702" w:rsidRPr="00A441C1" w:rsidRDefault="00116702">
      <w:pPr>
        <w:jc w:val="center"/>
        <w:rPr>
          <w:rFonts w:ascii="Times New Roman" w:eastAsia="Times New Roman" w:hAnsi="Times New Roman" w:cs="Times New Roman"/>
          <w:b/>
          <w:lang w:val="en-US"/>
        </w:rPr>
      </w:pPr>
    </w:p>
    <w:p w14:paraId="6CA5DBEC" w14:textId="77777777" w:rsidR="00116702" w:rsidRPr="00A441C1" w:rsidRDefault="00116702">
      <w:pPr>
        <w:jc w:val="center"/>
        <w:rPr>
          <w:rFonts w:ascii="Times New Roman" w:eastAsia="Times New Roman" w:hAnsi="Times New Roman" w:cs="Times New Roman"/>
          <w:b/>
          <w:lang w:val="en-US"/>
        </w:rPr>
        <w:sectPr w:rsidR="00116702" w:rsidRPr="00A441C1" w:rsidSect="00394CB2">
          <w:footerReference w:type="default" r:id="rId11"/>
          <w:pgSz w:w="11909" w:h="16834" w:code="9"/>
          <w:pgMar w:top="1134" w:right="1134" w:bottom="1134" w:left="1134" w:header="720" w:footer="720" w:gutter="0"/>
          <w:pgNumType w:start="1"/>
          <w:cols w:space="720"/>
        </w:sectPr>
      </w:pPr>
    </w:p>
    <w:p w14:paraId="50A5EA8E" w14:textId="0824357D" w:rsidR="00E74195" w:rsidRPr="00A441C1" w:rsidRDefault="00424C06" w:rsidP="00E74195">
      <w:pPr>
        <w:rPr>
          <w:rFonts w:ascii="Times New Roman" w:hAnsi="Times New Roman" w:cs="Times New Roman"/>
          <w:b/>
          <w:lang w:val="en-US"/>
        </w:rPr>
      </w:pPr>
      <w:bookmarkStart w:id="0" w:name="_4c65bwis0rn4" w:colFirst="0" w:colLast="0"/>
      <w:bookmarkEnd w:id="0"/>
      <w:r w:rsidRPr="00A441C1">
        <w:rPr>
          <w:rFonts w:ascii="Times New Roman" w:hAnsi="Times New Roman" w:cs="Times New Roman"/>
          <w:b/>
        </w:rPr>
        <w:lastRenderedPageBreak/>
        <w:t>PENDAHULUAN</w:t>
      </w:r>
      <w:r w:rsidRPr="00A441C1">
        <w:rPr>
          <w:rFonts w:ascii="Times New Roman" w:hAnsi="Times New Roman" w:cs="Times New Roman"/>
          <w:b/>
          <w:lang w:val="en-US"/>
        </w:rPr>
        <w:t xml:space="preserve"> </w:t>
      </w:r>
    </w:p>
    <w:p w14:paraId="2F696430" w14:textId="77777777" w:rsidR="000B2807" w:rsidRPr="00A441C1" w:rsidRDefault="000B2807" w:rsidP="000B2807">
      <w:pPr>
        <w:pStyle w:val="Default"/>
        <w:rPr>
          <w:sz w:val="22"/>
          <w:szCs w:val="22"/>
        </w:rPr>
      </w:pPr>
    </w:p>
    <w:p w14:paraId="5BB65F36" w14:textId="110D86A1" w:rsidR="00600781" w:rsidRPr="00A441C1" w:rsidRDefault="000B2807" w:rsidP="000B2807">
      <w:pPr>
        <w:pStyle w:val="Default"/>
        <w:jc w:val="both"/>
        <w:rPr>
          <w:sz w:val="22"/>
          <w:szCs w:val="22"/>
        </w:rPr>
      </w:pPr>
      <w:r w:rsidRPr="00A441C1">
        <w:rPr>
          <w:sz w:val="22"/>
          <w:szCs w:val="22"/>
        </w:rPr>
        <w:t xml:space="preserve"> </w:t>
      </w:r>
      <w:r w:rsidRPr="00A441C1">
        <w:rPr>
          <w:sz w:val="22"/>
          <w:szCs w:val="22"/>
        </w:rPr>
        <w:tab/>
      </w:r>
      <w:proofErr w:type="spellStart"/>
      <w:proofErr w:type="gramStart"/>
      <w:r w:rsidRPr="00A441C1">
        <w:rPr>
          <w:sz w:val="22"/>
          <w:szCs w:val="22"/>
        </w:rPr>
        <w:t>Pajak</w:t>
      </w:r>
      <w:proofErr w:type="spellEnd"/>
      <w:r w:rsidRPr="00A441C1">
        <w:rPr>
          <w:sz w:val="22"/>
          <w:szCs w:val="22"/>
        </w:rPr>
        <w:t xml:space="preserve"> </w:t>
      </w:r>
      <w:proofErr w:type="spellStart"/>
      <w:r w:rsidRPr="00A441C1">
        <w:rPr>
          <w:sz w:val="22"/>
          <w:szCs w:val="22"/>
        </w:rPr>
        <w:t>adalah</w:t>
      </w:r>
      <w:proofErr w:type="spellEnd"/>
      <w:r w:rsidRPr="00A441C1">
        <w:rPr>
          <w:sz w:val="22"/>
          <w:szCs w:val="22"/>
        </w:rPr>
        <w:t xml:space="preserve"> </w:t>
      </w:r>
      <w:proofErr w:type="spellStart"/>
      <w:r w:rsidRPr="00A441C1">
        <w:rPr>
          <w:sz w:val="22"/>
          <w:szCs w:val="22"/>
        </w:rPr>
        <w:t>kontribusi</w:t>
      </w:r>
      <w:proofErr w:type="spellEnd"/>
      <w:r w:rsidRPr="00A441C1">
        <w:rPr>
          <w:sz w:val="22"/>
          <w:szCs w:val="22"/>
        </w:rPr>
        <w:t xml:space="preserve"> </w:t>
      </w:r>
      <w:proofErr w:type="spellStart"/>
      <w:r w:rsidRPr="00A441C1">
        <w:rPr>
          <w:sz w:val="22"/>
          <w:szCs w:val="22"/>
        </w:rPr>
        <w:t>wajib</w:t>
      </w:r>
      <w:proofErr w:type="spellEnd"/>
      <w:r w:rsidRPr="00A441C1">
        <w:rPr>
          <w:sz w:val="22"/>
          <w:szCs w:val="22"/>
        </w:rPr>
        <w:t xml:space="preserve"> </w:t>
      </w:r>
      <w:proofErr w:type="spellStart"/>
      <w:r w:rsidRPr="00A441C1">
        <w:rPr>
          <w:sz w:val="22"/>
          <w:szCs w:val="22"/>
        </w:rPr>
        <w:t>kepada</w:t>
      </w:r>
      <w:proofErr w:type="spellEnd"/>
      <w:r w:rsidRPr="00A441C1">
        <w:rPr>
          <w:sz w:val="22"/>
          <w:szCs w:val="22"/>
        </w:rPr>
        <w:t xml:space="preserve"> </w:t>
      </w:r>
      <w:proofErr w:type="spellStart"/>
      <w:r w:rsidRPr="00A441C1">
        <w:rPr>
          <w:sz w:val="22"/>
          <w:szCs w:val="22"/>
        </w:rPr>
        <w:t>negara</w:t>
      </w:r>
      <w:proofErr w:type="spellEnd"/>
      <w:r w:rsidRPr="00A441C1">
        <w:rPr>
          <w:sz w:val="22"/>
          <w:szCs w:val="22"/>
        </w:rPr>
        <w:t xml:space="preserve"> yang </w:t>
      </w:r>
      <w:proofErr w:type="spellStart"/>
      <w:r w:rsidRPr="00A441C1">
        <w:rPr>
          <w:sz w:val="22"/>
          <w:szCs w:val="22"/>
        </w:rPr>
        <w:t>terutang</w:t>
      </w:r>
      <w:proofErr w:type="spellEnd"/>
      <w:r w:rsidRPr="00A441C1">
        <w:rPr>
          <w:sz w:val="22"/>
          <w:szCs w:val="22"/>
        </w:rPr>
        <w:t xml:space="preserve"> </w:t>
      </w:r>
      <w:proofErr w:type="spellStart"/>
      <w:r w:rsidRPr="00A441C1">
        <w:rPr>
          <w:sz w:val="22"/>
          <w:szCs w:val="22"/>
        </w:rPr>
        <w:t>oleh</w:t>
      </w:r>
      <w:proofErr w:type="spellEnd"/>
      <w:r w:rsidRPr="00A441C1">
        <w:rPr>
          <w:sz w:val="22"/>
          <w:szCs w:val="22"/>
        </w:rPr>
        <w:t xml:space="preserve"> orang </w:t>
      </w:r>
      <w:proofErr w:type="spellStart"/>
      <w:r w:rsidRPr="00A441C1">
        <w:rPr>
          <w:sz w:val="22"/>
          <w:szCs w:val="22"/>
        </w:rPr>
        <w:t>pribadi</w:t>
      </w:r>
      <w:proofErr w:type="spellEnd"/>
      <w:r w:rsidRPr="00A441C1">
        <w:rPr>
          <w:sz w:val="22"/>
          <w:szCs w:val="22"/>
        </w:rPr>
        <w:t xml:space="preserve"> </w:t>
      </w:r>
      <w:proofErr w:type="spellStart"/>
      <w:r w:rsidRPr="00A441C1">
        <w:rPr>
          <w:sz w:val="22"/>
          <w:szCs w:val="22"/>
        </w:rPr>
        <w:t>atau</w:t>
      </w:r>
      <w:proofErr w:type="spellEnd"/>
      <w:r w:rsidRPr="00A441C1">
        <w:rPr>
          <w:sz w:val="22"/>
          <w:szCs w:val="22"/>
        </w:rPr>
        <w:t xml:space="preserve"> </w:t>
      </w:r>
      <w:proofErr w:type="spellStart"/>
      <w:r w:rsidRPr="00A441C1">
        <w:rPr>
          <w:sz w:val="22"/>
          <w:szCs w:val="22"/>
        </w:rPr>
        <w:t>badan</w:t>
      </w:r>
      <w:proofErr w:type="spellEnd"/>
      <w:r w:rsidRPr="00A441C1">
        <w:rPr>
          <w:sz w:val="22"/>
          <w:szCs w:val="22"/>
        </w:rPr>
        <w:t xml:space="preserve"> yang </w:t>
      </w:r>
      <w:proofErr w:type="spellStart"/>
      <w:r w:rsidRPr="00A441C1">
        <w:rPr>
          <w:sz w:val="22"/>
          <w:szCs w:val="22"/>
        </w:rPr>
        <w:t>bersifat</w:t>
      </w:r>
      <w:proofErr w:type="spellEnd"/>
      <w:r w:rsidRPr="00A441C1">
        <w:rPr>
          <w:sz w:val="22"/>
          <w:szCs w:val="22"/>
        </w:rPr>
        <w:t xml:space="preserve"> </w:t>
      </w:r>
      <w:proofErr w:type="spellStart"/>
      <w:r w:rsidRPr="00A441C1">
        <w:rPr>
          <w:sz w:val="22"/>
          <w:szCs w:val="22"/>
        </w:rPr>
        <w:t>memaksa</w:t>
      </w:r>
      <w:proofErr w:type="spellEnd"/>
      <w:r w:rsidRPr="00A441C1">
        <w:rPr>
          <w:sz w:val="22"/>
          <w:szCs w:val="22"/>
        </w:rPr>
        <w:t xml:space="preserve"> </w:t>
      </w:r>
      <w:proofErr w:type="spellStart"/>
      <w:r w:rsidRPr="00A441C1">
        <w:rPr>
          <w:sz w:val="22"/>
          <w:szCs w:val="22"/>
        </w:rPr>
        <w:t>berdasarkan</w:t>
      </w:r>
      <w:proofErr w:type="spellEnd"/>
      <w:r w:rsidRPr="00A441C1">
        <w:rPr>
          <w:sz w:val="22"/>
          <w:szCs w:val="22"/>
        </w:rPr>
        <w:t xml:space="preserve"> </w:t>
      </w:r>
      <w:proofErr w:type="spellStart"/>
      <w:r w:rsidRPr="00A441C1">
        <w:rPr>
          <w:sz w:val="22"/>
          <w:szCs w:val="22"/>
        </w:rPr>
        <w:t>Undang-Undang</w:t>
      </w:r>
      <w:proofErr w:type="spellEnd"/>
      <w:r w:rsidRPr="00A441C1">
        <w:rPr>
          <w:sz w:val="22"/>
          <w:szCs w:val="22"/>
        </w:rPr>
        <w:t xml:space="preserve">, </w:t>
      </w:r>
      <w:proofErr w:type="spellStart"/>
      <w:r w:rsidRPr="00A441C1">
        <w:rPr>
          <w:sz w:val="22"/>
          <w:szCs w:val="22"/>
        </w:rPr>
        <w:t>dengan</w:t>
      </w:r>
      <w:proofErr w:type="spellEnd"/>
      <w:r w:rsidRPr="00A441C1">
        <w:rPr>
          <w:sz w:val="22"/>
          <w:szCs w:val="22"/>
        </w:rPr>
        <w:t xml:space="preserve"> </w:t>
      </w:r>
      <w:proofErr w:type="spellStart"/>
      <w:r w:rsidRPr="00A441C1">
        <w:rPr>
          <w:sz w:val="22"/>
          <w:szCs w:val="22"/>
        </w:rPr>
        <w:t>tidak</w:t>
      </w:r>
      <w:proofErr w:type="spellEnd"/>
      <w:r w:rsidRPr="00A441C1">
        <w:rPr>
          <w:sz w:val="22"/>
          <w:szCs w:val="22"/>
        </w:rPr>
        <w:t xml:space="preserve"> </w:t>
      </w:r>
      <w:proofErr w:type="spellStart"/>
      <w:r w:rsidRPr="00A441C1">
        <w:rPr>
          <w:sz w:val="22"/>
          <w:szCs w:val="22"/>
        </w:rPr>
        <w:t>mendapatkan</w:t>
      </w:r>
      <w:proofErr w:type="spellEnd"/>
      <w:r w:rsidRPr="00A441C1">
        <w:rPr>
          <w:sz w:val="22"/>
          <w:szCs w:val="22"/>
        </w:rPr>
        <w:t xml:space="preserve"> </w:t>
      </w:r>
      <w:proofErr w:type="spellStart"/>
      <w:r w:rsidRPr="00A441C1">
        <w:rPr>
          <w:sz w:val="22"/>
          <w:szCs w:val="22"/>
        </w:rPr>
        <w:t>imbalan</w:t>
      </w:r>
      <w:proofErr w:type="spellEnd"/>
      <w:r w:rsidRPr="00A441C1">
        <w:rPr>
          <w:sz w:val="22"/>
          <w:szCs w:val="22"/>
        </w:rPr>
        <w:t xml:space="preserve"> </w:t>
      </w:r>
      <w:proofErr w:type="spellStart"/>
      <w:r w:rsidRPr="00A441C1">
        <w:rPr>
          <w:sz w:val="22"/>
          <w:szCs w:val="22"/>
        </w:rPr>
        <w:t>secara</w:t>
      </w:r>
      <w:proofErr w:type="spellEnd"/>
      <w:r w:rsidRPr="00A441C1">
        <w:rPr>
          <w:sz w:val="22"/>
          <w:szCs w:val="22"/>
        </w:rPr>
        <w:t xml:space="preserve"> </w:t>
      </w:r>
      <w:proofErr w:type="spellStart"/>
      <w:r w:rsidRPr="00A441C1">
        <w:rPr>
          <w:sz w:val="22"/>
          <w:szCs w:val="22"/>
        </w:rPr>
        <w:t>langsung</w:t>
      </w:r>
      <w:proofErr w:type="spellEnd"/>
      <w:r w:rsidRPr="00A441C1">
        <w:rPr>
          <w:sz w:val="22"/>
          <w:szCs w:val="22"/>
        </w:rPr>
        <w:t xml:space="preserve"> </w:t>
      </w:r>
      <w:proofErr w:type="spellStart"/>
      <w:r w:rsidRPr="00A441C1">
        <w:rPr>
          <w:sz w:val="22"/>
          <w:szCs w:val="22"/>
        </w:rPr>
        <w:t>dan</w:t>
      </w:r>
      <w:proofErr w:type="spellEnd"/>
      <w:r w:rsidRPr="00A441C1">
        <w:rPr>
          <w:sz w:val="22"/>
          <w:szCs w:val="22"/>
        </w:rPr>
        <w:t xml:space="preserve"> </w:t>
      </w:r>
      <w:proofErr w:type="spellStart"/>
      <w:r w:rsidRPr="00A441C1">
        <w:rPr>
          <w:sz w:val="22"/>
          <w:szCs w:val="22"/>
        </w:rPr>
        <w:t>digunakan</w:t>
      </w:r>
      <w:proofErr w:type="spellEnd"/>
      <w:r w:rsidRPr="00A441C1">
        <w:rPr>
          <w:sz w:val="22"/>
          <w:szCs w:val="22"/>
        </w:rPr>
        <w:t xml:space="preserve"> </w:t>
      </w:r>
      <w:proofErr w:type="spellStart"/>
      <w:r w:rsidRPr="00A441C1">
        <w:rPr>
          <w:sz w:val="22"/>
          <w:szCs w:val="22"/>
        </w:rPr>
        <w:t>untuk</w:t>
      </w:r>
      <w:proofErr w:type="spellEnd"/>
      <w:r w:rsidRPr="00A441C1">
        <w:rPr>
          <w:sz w:val="22"/>
          <w:szCs w:val="22"/>
        </w:rPr>
        <w:t xml:space="preserve"> </w:t>
      </w:r>
      <w:proofErr w:type="spellStart"/>
      <w:r w:rsidRPr="00A441C1">
        <w:rPr>
          <w:sz w:val="22"/>
          <w:szCs w:val="22"/>
        </w:rPr>
        <w:t>keperluan</w:t>
      </w:r>
      <w:proofErr w:type="spellEnd"/>
      <w:r w:rsidRPr="00A441C1">
        <w:rPr>
          <w:sz w:val="22"/>
          <w:szCs w:val="22"/>
        </w:rPr>
        <w:t xml:space="preserve"> </w:t>
      </w:r>
      <w:proofErr w:type="spellStart"/>
      <w:r w:rsidRPr="00A441C1">
        <w:rPr>
          <w:sz w:val="22"/>
          <w:szCs w:val="22"/>
        </w:rPr>
        <w:t>negara</w:t>
      </w:r>
      <w:proofErr w:type="spellEnd"/>
      <w:r w:rsidRPr="00A441C1">
        <w:rPr>
          <w:sz w:val="22"/>
          <w:szCs w:val="22"/>
        </w:rPr>
        <w:t xml:space="preserve"> </w:t>
      </w:r>
      <w:proofErr w:type="spellStart"/>
      <w:r w:rsidRPr="00A441C1">
        <w:rPr>
          <w:sz w:val="22"/>
          <w:szCs w:val="22"/>
        </w:rPr>
        <w:t>bagi</w:t>
      </w:r>
      <w:proofErr w:type="spellEnd"/>
      <w:r w:rsidRPr="00A441C1">
        <w:rPr>
          <w:sz w:val="22"/>
          <w:szCs w:val="22"/>
        </w:rPr>
        <w:t xml:space="preserve"> </w:t>
      </w:r>
      <w:proofErr w:type="spellStart"/>
      <w:r w:rsidRPr="00A441C1">
        <w:rPr>
          <w:sz w:val="22"/>
          <w:szCs w:val="22"/>
        </w:rPr>
        <w:t>sebesar-besarnya</w:t>
      </w:r>
      <w:proofErr w:type="spellEnd"/>
      <w:r w:rsidRPr="00A441C1">
        <w:rPr>
          <w:sz w:val="22"/>
          <w:szCs w:val="22"/>
        </w:rPr>
        <w:t xml:space="preserve"> </w:t>
      </w:r>
      <w:proofErr w:type="spellStart"/>
      <w:r w:rsidRPr="00A441C1">
        <w:rPr>
          <w:sz w:val="22"/>
          <w:szCs w:val="22"/>
        </w:rPr>
        <w:t>kemakmuran</w:t>
      </w:r>
      <w:proofErr w:type="spellEnd"/>
      <w:r w:rsidRPr="00A441C1">
        <w:rPr>
          <w:sz w:val="22"/>
          <w:szCs w:val="22"/>
        </w:rPr>
        <w:t xml:space="preserve"> </w:t>
      </w:r>
      <w:proofErr w:type="spellStart"/>
      <w:r w:rsidRPr="00A441C1">
        <w:rPr>
          <w:sz w:val="22"/>
          <w:szCs w:val="22"/>
        </w:rPr>
        <w:t>rakyat</w:t>
      </w:r>
      <w:proofErr w:type="spellEnd"/>
      <w:r w:rsidRPr="00A441C1">
        <w:rPr>
          <w:sz w:val="22"/>
          <w:szCs w:val="22"/>
        </w:rPr>
        <w:t xml:space="preserve">, </w:t>
      </w:r>
      <w:r w:rsidR="00A441C1" w:rsidRPr="00A441C1">
        <w:rPr>
          <w:sz w:val="22"/>
          <w:szCs w:val="22"/>
          <w:lang w:val="id-ID"/>
        </w:rPr>
        <w:t>[1]</w:t>
      </w:r>
      <w:r w:rsidRPr="00A441C1">
        <w:rPr>
          <w:sz w:val="22"/>
          <w:szCs w:val="22"/>
        </w:rPr>
        <w:t>.</w:t>
      </w:r>
      <w:proofErr w:type="gramEnd"/>
      <w:r w:rsidRPr="00A441C1">
        <w:rPr>
          <w:sz w:val="22"/>
          <w:szCs w:val="22"/>
        </w:rPr>
        <w:t xml:space="preserve"> </w:t>
      </w:r>
      <w:r w:rsidR="004074BA" w:rsidRPr="00A441C1">
        <w:rPr>
          <w:sz w:val="22"/>
          <w:szCs w:val="22"/>
          <w:lang w:val="en-US"/>
        </w:rPr>
        <w:t xml:space="preserve"> </w:t>
      </w:r>
      <w:proofErr w:type="gramStart"/>
      <w:r w:rsidRPr="00A441C1">
        <w:rPr>
          <w:sz w:val="22"/>
          <w:szCs w:val="22"/>
        </w:rPr>
        <w:t xml:space="preserve">Hal </w:t>
      </w:r>
      <w:proofErr w:type="spellStart"/>
      <w:r w:rsidRPr="00A441C1">
        <w:rPr>
          <w:sz w:val="22"/>
          <w:szCs w:val="22"/>
        </w:rPr>
        <w:t>ini</w:t>
      </w:r>
      <w:proofErr w:type="spellEnd"/>
      <w:r w:rsidRPr="00A441C1">
        <w:rPr>
          <w:sz w:val="22"/>
          <w:szCs w:val="22"/>
        </w:rPr>
        <w:t xml:space="preserve"> </w:t>
      </w:r>
      <w:proofErr w:type="spellStart"/>
      <w:r w:rsidRPr="00A441C1">
        <w:rPr>
          <w:sz w:val="22"/>
          <w:szCs w:val="22"/>
        </w:rPr>
        <w:t>dikarenakan</w:t>
      </w:r>
      <w:proofErr w:type="spellEnd"/>
      <w:r w:rsidRPr="00A441C1">
        <w:rPr>
          <w:sz w:val="22"/>
          <w:szCs w:val="22"/>
        </w:rPr>
        <w:t xml:space="preserve"> </w:t>
      </w:r>
      <w:proofErr w:type="spellStart"/>
      <w:r w:rsidRPr="00A441C1">
        <w:rPr>
          <w:sz w:val="22"/>
          <w:szCs w:val="22"/>
        </w:rPr>
        <w:t>pembayaran</w:t>
      </w:r>
      <w:proofErr w:type="spellEnd"/>
      <w:r w:rsidRPr="00A441C1">
        <w:rPr>
          <w:sz w:val="22"/>
          <w:szCs w:val="22"/>
        </w:rPr>
        <w:t xml:space="preserve"> </w:t>
      </w:r>
      <w:proofErr w:type="spellStart"/>
      <w:r w:rsidRPr="00A441C1">
        <w:rPr>
          <w:sz w:val="22"/>
          <w:szCs w:val="22"/>
        </w:rPr>
        <w:t>pajak</w:t>
      </w:r>
      <w:proofErr w:type="spellEnd"/>
      <w:r w:rsidRPr="00A441C1">
        <w:rPr>
          <w:sz w:val="22"/>
          <w:szCs w:val="22"/>
        </w:rPr>
        <w:t xml:space="preserve"> merupakan perwujudan kewajiban kenegaraan dan peran serta wajib pajak dalam pemenuhan kewajiban perpajakan secara langsung dan bersama-sama untuk keuangan pemerintah dan pembangunan nasional.</w:t>
      </w:r>
      <w:proofErr w:type="gramEnd"/>
      <w:r w:rsidRPr="00A441C1">
        <w:rPr>
          <w:sz w:val="22"/>
          <w:szCs w:val="22"/>
        </w:rPr>
        <w:t xml:space="preserve"> </w:t>
      </w:r>
      <w:proofErr w:type="gramStart"/>
      <w:r w:rsidRPr="00A441C1">
        <w:rPr>
          <w:sz w:val="22"/>
          <w:szCs w:val="22"/>
        </w:rPr>
        <w:t xml:space="preserve">Menurut falsafah hukum perpajakan, membayar pajak bukan hanya kewajiban, melainkan hak seluruh warga negara untuk ikut serta dalam </w:t>
      </w:r>
      <w:proofErr w:type="spellStart"/>
      <w:r w:rsidRPr="00A441C1">
        <w:rPr>
          <w:sz w:val="22"/>
          <w:szCs w:val="22"/>
        </w:rPr>
        <w:t>keuangan</w:t>
      </w:r>
      <w:proofErr w:type="spellEnd"/>
      <w:r w:rsidRPr="00A441C1">
        <w:rPr>
          <w:sz w:val="22"/>
          <w:szCs w:val="22"/>
        </w:rPr>
        <w:t xml:space="preserve"> </w:t>
      </w:r>
      <w:proofErr w:type="spellStart"/>
      <w:r w:rsidRPr="00A441C1">
        <w:rPr>
          <w:sz w:val="22"/>
          <w:szCs w:val="22"/>
        </w:rPr>
        <w:t>dan</w:t>
      </w:r>
      <w:proofErr w:type="spellEnd"/>
      <w:r w:rsidRPr="00A441C1">
        <w:rPr>
          <w:sz w:val="22"/>
          <w:szCs w:val="22"/>
        </w:rPr>
        <w:t xml:space="preserve"> </w:t>
      </w:r>
      <w:proofErr w:type="spellStart"/>
      <w:r w:rsidRPr="00A441C1">
        <w:rPr>
          <w:sz w:val="22"/>
          <w:szCs w:val="22"/>
        </w:rPr>
        <w:t>pembangunan</w:t>
      </w:r>
      <w:proofErr w:type="spellEnd"/>
      <w:r w:rsidRPr="00A441C1">
        <w:rPr>
          <w:sz w:val="22"/>
          <w:szCs w:val="22"/>
        </w:rPr>
        <w:t xml:space="preserve"> </w:t>
      </w:r>
      <w:proofErr w:type="spellStart"/>
      <w:r w:rsidRPr="00A441C1">
        <w:rPr>
          <w:sz w:val="22"/>
          <w:szCs w:val="22"/>
        </w:rPr>
        <w:t>nasional</w:t>
      </w:r>
      <w:proofErr w:type="spellEnd"/>
      <w:r w:rsidRPr="00A441C1">
        <w:rPr>
          <w:sz w:val="22"/>
          <w:szCs w:val="22"/>
        </w:rPr>
        <w:t xml:space="preserve"> </w:t>
      </w:r>
      <w:proofErr w:type="spellStart"/>
      <w:r w:rsidRPr="00A441C1">
        <w:rPr>
          <w:sz w:val="22"/>
          <w:szCs w:val="22"/>
        </w:rPr>
        <w:t>dalam</w:t>
      </w:r>
      <w:proofErr w:type="spellEnd"/>
      <w:r w:rsidRPr="00A441C1">
        <w:rPr>
          <w:sz w:val="22"/>
          <w:szCs w:val="22"/>
        </w:rPr>
        <w:t xml:space="preserve"> </w:t>
      </w:r>
      <w:proofErr w:type="spellStart"/>
      <w:r w:rsidRPr="00A441C1">
        <w:rPr>
          <w:sz w:val="22"/>
          <w:szCs w:val="22"/>
        </w:rPr>
        <w:t>bentuk</w:t>
      </w:r>
      <w:proofErr w:type="spellEnd"/>
      <w:r w:rsidRPr="00A441C1">
        <w:rPr>
          <w:sz w:val="22"/>
          <w:szCs w:val="22"/>
        </w:rPr>
        <w:t xml:space="preserve"> </w:t>
      </w:r>
      <w:proofErr w:type="spellStart"/>
      <w:r w:rsidRPr="00A441C1">
        <w:rPr>
          <w:sz w:val="22"/>
          <w:szCs w:val="22"/>
        </w:rPr>
        <w:t>keikutsertaan</w:t>
      </w:r>
      <w:proofErr w:type="spellEnd"/>
      <w:r w:rsidR="00CD2FE9" w:rsidRPr="00A441C1">
        <w:rPr>
          <w:sz w:val="22"/>
          <w:szCs w:val="22"/>
          <w:lang w:val="id-ID"/>
        </w:rPr>
        <w:t>.</w:t>
      </w:r>
      <w:proofErr w:type="gramEnd"/>
    </w:p>
    <w:p w14:paraId="4B3F5212" w14:textId="77777777" w:rsidR="00A441C1" w:rsidRPr="00A441C1" w:rsidRDefault="002811EE" w:rsidP="00A441C1">
      <w:pPr>
        <w:ind w:firstLine="720"/>
        <w:jc w:val="both"/>
        <w:rPr>
          <w:rFonts w:ascii="Times New Roman" w:hAnsi="Times New Roman" w:cs="Times New Roman"/>
          <w:lang w:val="id-ID"/>
        </w:rPr>
      </w:pPr>
      <w:proofErr w:type="gramStart"/>
      <w:r w:rsidRPr="00A441C1">
        <w:rPr>
          <w:rFonts w:ascii="Times New Roman" w:hAnsi="Times New Roman" w:cs="Times New Roman"/>
          <w:lang w:val="en-US"/>
        </w:rPr>
        <w:t xml:space="preserve">Perusahaan </w:t>
      </w:r>
      <w:proofErr w:type="spellStart"/>
      <w:r w:rsidRPr="00A441C1">
        <w:rPr>
          <w:rFonts w:ascii="Times New Roman" w:hAnsi="Times New Roman" w:cs="Times New Roman"/>
          <w:lang w:val="en-US"/>
        </w:rPr>
        <w:t>d</w:t>
      </w:r>
      <w:r w:rsidR="00F62747" w:rsidRPr="00A441C1">
        <w:rPr>
          <w:rFonts w:ascii="Times New Roman" w:hAnsi="Times New Roman" w:cs="Times New Roman"/>
          <w:lang w:val="en-US"/>
        </w:rPr>
        <w:t>alam</w:t>
      </w:r>
      <w:proofErr w:type="spellEnd"/>
      <w:r w:rsidR="00F62747" w:rsidRPr="00A441C1">
        <w:rPr>
          <w:rFonts w:ascii="Times New Roman" w:hAnsi="Times New Roman" w:cs="Times New Roman"/>
          <w:lang w:val="en-US"/>
        </w:rPr>
        <w:t xml:space="preserve"> </w:t>
      </w:r>
      <w:r w:rsidR="00F62747" w:rsidRPr="00A441C1">
        <w:rPr>
          <w:rFonts w:ascii="Times New Roman" w:hAnsi="Times New Roman" w:cs="Times New Roman"/>
          <w:lang w:val="id-ID"/>
        </w:rPr>
        <w:t>mendapatkan keuntungan semaksimal mungkin, salah satunya dengan melakukan kegiatan penghindaran pajak.</w:t>
      </w:r>
      <w:proofErr w:type="gramEnd"/>
      <w:r w:rsidR="00A441C1" w:rsidRPr="00A441C1">
        <w:rPr>
          <w:rFonts w:ascii="Times New Roman" w:hAnsi="Times New Roman" w:cs="Times New Roman"/>
          <w:lang w:val="en-US"/>
        </w:rPr>
        <w:t xml:space="preserve"> [</w:t>
      </w:r>
      <w:r w:rsidR="00A441C1" w:rsidRPr="00A441C1">
        <w:rPr>
          <w:rFonts w:ascii="Times New Roman" w:hAnsi="Times New Roman" w:cs="Times New Roman"/>
          <w:lang w:val="id-ID"/>
        </w:rPr>
        <w:t>2</w:t>
      </w:r>
      <w:r w:rsidR="00F62747" w:rsidRPr="00A441C1">
        <w:rPr>
          <w:rFonts w:ascii="Times New Roman" w:hAnsi="Times New Roman" w:cs="Times New Roman"/>
          <w:lang w:val="en-US"/>
        </w:rPr>
        <w:t xml:space="preserve">]. </w:t>
      </w:r>
      <w:r w:rsidR="00F62747" w:rsidRPr="00A441C1">
        <w:rPr>
          <w:rFonts w:ascii="Times New Roman" w:hAnsi="Times New Roman" w:cs="Times New Roman"/>
          <w:lang w:val="id-ID"/>
        </w:rPr>
        <w:t>mengatakan bahwa agresivitas pajak merupakan suat</w:t>
      </w:r>
      <w:r w:rsidR="00F62747" w:rsidRPr="00A441C1">
        <w:rPr>
          <w:rFonts w:ascii="Times New Roman" w:hAnsi="Times New Roman" w:cs="Times New Roman"/>
          <w:lang w:val="en-US"/>
        </w:rPr>
        <w:t>u</w:t>
      </w:r>
      <w:r w:rsidR="00F62747" w:rsidRPr="00A441C1">
        <w:rPr>
          <w:rFonts w:ascii="Times New Roman" w:hAnsi="Times New Roman" w:cs="Times New Roman"/>
        </w:rPr>
        <w:t xml:space="preserve"> </w:t>
      </w:r>
      <w:proofErr w:type="spellStart"/>
      <w:r w:rsidR="00F62747" w:rsidRPr="00A441C1">
        <w:rPr>
          <w:rFonts w:ascii="Times New Roman" w:hAnsi="Times New Roman" w:cs="Times New Roman"/>
          <w:lang w:val="en-US"/>
        </w:rPr>
        <w:t>tindakan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perencanaan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pajak</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bagi</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semua</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perusahaan</w:t>
      </w:r>
      <w:proofErr w:type="spellEnd"/>
      <w:r w:rsidR="00F62747" w:rsidRPr="00A441C1">
        <w:rPr>
          <w:rFonts w:ascii="Times New Roman" w:hAnsi="Times New Roman" w:cs="Times New Roman"/>
          <w:lang w:val="en-US"/>
        </w:rPr>
        <w:t xml:space="preserve">, yang </w:t>
      </w:r>
      <w:proofErr w:type="spellStart"/>
      <w:r w:rsidR="00F62747" w:rsidRPr="00A441C1">
        <w:rPr>
          <w:rFonts w:ascii="Times New Roman" w:hAnsi="Times New Roman" w:cs="Times New Roman"/>
          <w:lang w:val="en-US"/>
        </w:rPr>
        <w:t>terlibat</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didalamnya</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dengan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tujuan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mengurangi</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beban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pajak</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perusahaan</w:t>
      </w:r>
      <w:proofErr w:type="spellEnd"/>
      <w:r w:rsidR="00F62747" w:rsidRPr="00A441C1">
        <w:rPr>
          <w:rFonts w:ascii="Times New Roman" w:hAnsi="Times New Roman" w:cs="Times New Roman"/>
          <w:lang w:val="en-US"/>
        </w:rPr>
        <w:t xml:space="preserve"> yang </w:t>
      </w:r>
      <w:proofErr w:type="spellStart"/>
      <w:r w:rsidR="00F62747" w:rsidRPr="00A441C1">
        <w:rPr>
          <w:rFonts w:ascii="Times New Roman" w:hAnsi="Times New Roman" w:cs="Times New Roman"/>
          <w:lang w:val="en-US"/>
        </w:rPr>
        <w:t>kemudian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menyebabkan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kerugian</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bagi</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Pemerintah</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karena</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hilangnya</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sumber</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pendapatan</w:t>
      </w:r>
      <w:proofErr w:type="spellEnd"/>
      <w:r w:rsidR="00F62747" w:rsidRPr="00A441C1">
        <w:rPr>
          <w:rFonts w:ascii="Times New Roman" w:hAnsi="Times New Roman" w:cs="Times New Roman"/>
          <w:lang w:val="en-US"/>
        </w:rPr>
        <w:t xml:space="preserve"> yang </w:t>
      </w:r>
      <w:proofErr w:type="spellStart"/>
      <w:r w:rsidR="00F62747" w:rsidRPr="00A441C1">
        <w:rPr>
          <w:rFonts w:ascii="Times New Roman" w:hAnsi="Times New Roman" w:cs="Times New Roman"/>
          <w:lang w:val="en-US"/>
        </w:rPr>
        <w:t>berasal</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dari</w:t>
      </w:r>
      <w:proofErr w:type="spellEnd"/>
      <w:r w:rsidR="00F62747" w:rsidRPr="00A441C1">
        <w:rPr>
          <w:rFonts w:ascii="Times New Roman" w:hAnsi="Times New Roman" w:cs="Times New Roman"/>
          <w:lang w:val="en-US"/>
        </w:rPr>
        <w:t xml:space="preserve"> </w:t>
      </w:r>
      <w:proofErr w:type="spellStart"/>
      <w:r w:rsidR="00F62747" w:rsidRPr="00A441C1">
        <w:rPr>
          <w:rFonts w:ascii="Times New Roman" w:hAnsi="Times New Roman" w:cs="Times New Roman"/>
          <w:lang w:val="en-US"/>
        </w:rPr>
        <w:t>pajak</w:t>
      </w:r>
      <w:proofErr w:type="spellEnd"/>
      <w:r w:rsidR="004074BA" w:rsidRPr="00A441C1">
        <w:rPr>
          <w:rFonts w:ascii="Times New Roman" w:hAnsi="Times New Roman" w:cs="Times New Roman"/>
          <w:lang w:val="id-ID"/>
        </w:rPr>
        <w:t>.</w:t>
      </w:r>
      <w:r w:rsidR="004074BA" w:rsidRPr="00A441C1">
        <w:rPr>
          <w:rFonts w:ascii="Times New Roman" w:hAnsi="Times New Roman" w:cs="Times New Roman"/>
          <w:lang w:val="en-US"/>
        </w:rPr>
        <w:t xml:space="preserve"> </w:t>
      </w:r>
      <w:proofErr w:type="spellStart"/>
      <w:proofErr w:type="gramStart"/>
      <w:r w:rsidR="00F62747" w:rsidRPr="00A441C1">
        <w:rPr>
          <w:rFonts w:ascii="Times New Roman" w:hAnsi="Times New Roman" w:cs="Times New Roman"/>
          <w:lang w:val="en-US"/>
        </w:rPr>
        <w:t>Agresivitas</w:t>
      </w:r>
      <w:proofErr w:type="spellEnd"/>
      <w:r w:rsidR="00F62747" w:rsidRPr="00A441C1">
        <w:rPr>
          <w:rFonts w:ascii="Times New Roman" w:hAnsi="Times New Roman" w:cs="Times New Roman"/>
          <w:lang w:val="en-US"/>
        </w:rPr>
        <w:t xml:space="preserve"> </w:t>
      </w:r>
      <w:r w:rsidR="00F62747" w:rsidRPr="00A441C1">
        <w:rPr>
          <w:rFonts w:ascii="Times New Roman" w:hAnsi="Times New Roman" w:cs="Times New Roman"/>
          <w:lang w:val="id-ID"/>
        </w:rPr>
        <w:t>pajak berupa penghindaran pajak (</w:t>
      </w:r>
      <w:r w:rsidR="00F62747" w:rsidRPr="00A441C1">
        <w:rPr>
          <w:rFonts w:ascii="Times New Roman" w:hAnsi="Times New Roman" w:cs="Times New Roman"/>
          <w:i/>
          <w:lang w:val="id-ID"/>
        </w:rPr>
        <w:t>tax avoidance</w:t>
      </w:r>
      <w:r w:rsidR="00F62747" w:rsidRPr="00A441C1">
        <w:rPr>
          <w:rFonts w:ascii="Times New Roman" w:hAnsi="Times New Roman" w:cs="Times New Roman"/>
          <w:lang w:val="id-ID"/>
        </w:rPr>
        <w:t xml:space="preserve">) adalah tindakan yang dilakukan perusahaan untuk </w:t>
      </w:r>
      <w:r w:rsidR="00F62747" w:rsidRPr="00A441C1">
        <w:rPr>
          <w:rFonts w:ascii="Times New Roman" w:hAnsi="Times New Roman" w:cs="Times New Roman"/>
          <w:lang w:val="id-ID"/>
        </w:rPr>
        <w:lastRenderedPageBreak/>
        <w:t xml:space="preserve">menghindari pajak terutang yang bersifat legal dan tidak melanggar aturan perpajakan </w:t>
      </w:r>
      <w:r w:rsidR="00A441C1" w:rsidRPr="00A441C1">
        <w:rPr>
          <w:rFonts w:ascii="Times New Roman" w:hAnsi="Times New Roman" w:cs="Times New Roman"/>
          <w:lang w:val="en-US"/>
        </w:rPr>
        <w:t>[</w:t>
      </w:r>
      <w:r w:rsidR="00A441C1" w:rsidRPr="00A441C1">
        <w:rPr>
          <w:rFonts w:ascii="Times New Roman" w:hAnsi="Times New Roman" w:cs="Times New Roman"/>
          <w:lang w:val="id-ID"/>
        </w:rPr>
        <w:t>3</w:t>
      </w:r>
      <w:r w:rsidR="00F62747" w:rsidRPr="00A441C1">
        <w:rPr>
          <w:rFonts w:ascii="Times New Roman" w:hAnsi="Times New Roman" w:cs="Times New Roman"/>
          <w:lang w:val="en-US"/>
        </w:rPr>
        <w:t>]</w:t>
      </w:r>
      <w:r w:rsidR="00F62747" w:rsidRPr="00A441C1">
        <w:rPr>
          <w:rFonts w:ascii="Times New Roman" w:hAnsi="Times New Roman" w:cs="Times New Roman"/>
          <w:lang w:val="id-ID"/>
        </w:rPr>
        <w:t>.</w:t>
      </w:r>
      <w:proofErr w:type="gramEnd"/>
      <w:r w:rsidR="00F62747" w:rsidRPr="00A441C1">
        <w:rPr>
          <w:rFonts w:ascii="Times New Roman" w:hAnsi="Times New Roman" w:cs="Times New Roman"/>
          <w:lang w:val="id-ID"/>
        </w:rPr>
        <w:t xml:space="preserve"> </w:t>
      </w:r>
    </w:p>
    <w:p w14:paraId="51449682" w14:textId="3CB6656A" w:rsidR="00D80C55" w:rsidRPr="00A441C1" w:rsidRDefault="00F62747" w:rsidP="00A441C1">
      <w:pPr>
        <w:ind w:firstLine="720"/>
        <w:jc w:val="both"/>
        <w:rPr>
          <w:rFonts w:ascii="Times New Roman" w:hAnsi="Times New Roman" w:cs="Times New Roman"/>
          <w:lang w:val="id-ID"/>
        </w:rPr>
      </w:pPr>
      <w:r w:rsidRPr="00A441C1">
        <w:rPr>
          <w:rFonts w:ascii="Times New Roman" w:hAnsi="Times New Roman" w:cs="Times New Roman"/>
          <w:lang w:val="id-ID"/>
        </w:rPr>
        <w:t xml:space="preserve">Di balik fantastisnya nilai ekonomi yang diperoleh dari berbagai perusahaan terutama perusahaan sektor pertambangan pada tahun 2019-2022, terdapat penurunan kontribusi pada tahun 2020. Pada tahun 2023 dapat diketahaui ada beberapa di beberapa daerah Indonesia yang memiliki potensi tambang besar dan peningkatan harga dari salah satu sub sektor yaitu nikel, yang mana menunjukan peningkatan terus yang mana disana menjelaskan di sektor pertambangan mineral dan batu bara (MINERBA). Penerimaan pajak dari sektor pertambangan yang berada di Sulawesi Selatan tercatat mengalami peningkatan mencapai 84 persen yang mana menjadi tertinggi di wilayah ini pada April 2023 </w:t>
      </w:r>
      <w:r w:rsidR="00A441C1" w:rsidRPr="00A441C1">
        <w:rPr>
          <w:rFonts w:ascii="Times New Roman" w:hAnsi="Times New Roman" w:cs="Times New Roman"/>
          <w:lang w:val="id-ID"/>
        </w:rPr>
        <w:t>[4]</w:t>
      </w:r>
      <w:r w:rsidR="00197080" w:rsidRPr="00A441C1">
        <w:rPr>
          <w:rFonts w:ascii="Times New Roman" w:hAnsi="Times New Roman" w:cs="Times New Roman"/>
          <w:lang w:val="id-ID"/>
        </w:rPr>
        <w:t>.</w:t>
      </w:r>
    </w:p>
    <w:p w14:paraId="29608CFC" w14:textId="2F5F0BBC" w:rsidR="00394CB2" w:rsidRPr="00A441C1" w:rsidRDefault="00B022D0" w:rsidP="00D80C55">
      <w:pPr>
        <w:tabs>
          <w:tab w:val="left" w:pos="0"/>
        </w:tabs>
        <w:ind w:firstLine="567"/>
        <w:jc w:val="both"/>
        <w:rPr>
          <w:rFonts w:ascii="Times New Roman" w:eastAsia="DengXian" w:hAnsi="Times New Roman" w:cs="Times New Roman"/>
          <w:lang w:eastAsia="zh-CN"/>
        </w:rPr>
      </w:pPr>
      <w:r w:rsidRPr="00A441C1">
        <w:rPr>
          <w:rFonts w:ascii="Times New Roman" w:hAnsi="Times New Roman" w:cs="Times New Roman"/>
        </w:rPr>
        <w:t xml:space="preserve">Penelitian ini bertujuan untuk menguji pengaruh profitabilitas, </w:t>
      </w:r>
      <w:r w:rsidR="002811EE" w:rsidRPr="00A441C1">
        <w:rPr>
          <w:rFonts w:ascii="Times New Roman" w:hAnsi="Times New Roman" w:cs="Times New Roman"/>
          <w:lang w:val="en-US"/>
        </w:rPr>
        <w:t xml:space="preserve">leverage, </w:t>
      </w:r>
      <w:proofErr w:type="spellStart"/>
      <w:r w:rsidR="002811EE" w:rsidRPr="00A441C1">
        <w:rPr>
          <w:rFonts w:ascii="Times New Roman" w:hAnsi="Times New Roman" w:cs="Times New Roman"/>
          <w:lang w:val="en-US"/>
        </w:rPr>
        <w:t>intensitas</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persediaan</w:t>
      </w:r>
      <w:proofErr w:type="spellEnd"/>
      <w:r w:rsidR="002811EE" w:rsidRPr="00A441C1">
        <w:rPr>
          <w:rFonts w:ascii="Times New Roman" w:hAnsi="Times New Roman" w:cs="Times New Roman"/>
          <w:lang w:val="en-US"/>
        </w:rPr>
        <w:t xml:space="preserve"> </w:t>
      </w:r>
      <w:r w:rsidRPr="00A441C1">
        <w:rPr>
          <w:rFonts w:ascii="Times New Roman" w:hAnsi="Times New Roman" w:cs="Times New Roman"/>
        </w:rPr>
        <w:t xml:space="preserve">dan </w:t>
      </w:r>
      <w:proofErr w:type="spellStart"/>
      <w:r w:rsidR="002811EE" w:rsidRPr="00A441C1">
        <w:rPr>
          <w:rFonts w:ascii="Times New Roman" w:hAnsi="Times New Roman" w:cs="Times New Roman"/>
          <w:lang w:val="en-US"/>
        </w:rPr>
        <w:t>ukuran</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perusahaan</w:t>
      </w:r>
      <w:proofErr w:type="spellEnd"/>
      <w:r w:rsidR="002811EE" w:rsidRPr="00A441C1">
        <w:rPr>
          <w:rFonts w:ascii="Times New Roman" w:hAnsi="Times New Roman" w:cs="Times New Roman"/>
          <w:lang w:val="en-US"/>
        </w:rPr>
        <w:t xml:space="preserve"> </w:t>
      </w:r>
      <w:r w:rsidRPr="00A441C1">
        <w:rPr>
          <w:rFonts w:ascii="Times New Roman" w:hAnsi="Times New Roman" w:cs="Times New Roman"/>
        </w:rPr>
        <w:t xml:space="preserve">terhadap </w:t>
      </w:r>
      <w:proofErr w:type="spellStart"/>
      <w:r w:rsidR="002811EE" w:rsidRPr="00A441C1">
        <w:rPr>
          <w:rFonts w:ascii="Times New Roman" w:hAnsi="Times New Roman" w:cs="Times New Roman"/>
          <w:lang w:val="en-US"/>
        </w:rPr>
        <w:t>agresivitas</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pajak</w:t>
      </w:r>
      <w:proofErr w:type="spellEnd"/>
      <w:r w:rsidRPr="00A441C1">
        <w:rPr>
          <w:rFonts w:ascii="Times New Roman" w:hAnsi="Times New Roman" w:cs="Times New Roman"/>
          <w:lang w:val="en-US"/>
        </w:rPr>
        <w:t xml:space="preserve">. </w:t>
      </w:r>
      <w:proofErr w:type="spellStart"/>
      <w:proofErr w:type="gramStart"/>
      <w:r w:rsidRPr="00A441C1">
        <w:rPr>
          <w:rFonts w:ascii="Times New Roman" w:hAnsi="Times New Roman" w:cs="Times New Roman"/>
          <w:lang w:val="en-US"/>
        </w:rPr>
        <w:t>Teori</w:t>
      </w:r>
      <w:proofErr w:type="spellEnd"/>
      <w:r w:rsidRPr="00A441C1">
        <w:rPr>
          <w:rFonts w:ascii="Times New Roman" w:hAnsi="Times New Roman" w:cs="Times New Roman"/>
          <w:lang w:val="en-US"/>
        </w:rPr>
        <w:t xml:space="preserve"> yang </w:t>
      </w:r>
      <w:proofErr w:type="spellStart"/>
      <w:r w:rsidRPr="00A441C1">
        <w:rPr>
          <w:rFonts w:ascii="Times New Roman" w:hAnsi="Times New Roman" w:cs="Times New Roman"/>
          <w:lang w:val="en-US"/>
        </w:rPr>
        <w:t>digunakan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pada</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penelitian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ini</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adalah</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teori</w:t>
      </w:r>
      <w:proofErr w:type="spellEnd"/>
      <w:r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agensi</w:t>
      </w:r>
      <w:proofErr w:type="spellEnd"/>
      <w:r w:rsidR="002811EE" w:rsidRPr="00A441C1">
        <w:rPr>
          <w:rFonts w:ascii="Times New Roman" w:hAnsi="Times New Roman" w:cs="Times New Roman"/>
          <w:lang w:val="en-US"/>
        </w:rPr>
        <w:t xml:space="preserve"> yang</w:t>
      </w:r>
      <w:r w:rsidRPr="00A441C1">
        <w:rPr>
          <w:rFonts w:ascii="Times New Roman" w:hAnsi="Times New Roman" w:cs="Times New Roman"/>
          <w:lang w:val="en-US"/>
        </w:rPr>
        <w:t xml:space="preserve"> </w:t>
      </w:r>
      <w:r w:rsidRPr="00A441C1">
        <w:rPr>
          <w:rFonts w:ascii="Times New Roman" w:hAnsi="Times New Roman" w:cs="Times New Roman"/>
          <w:lang w:val="id-ID"/>
        </w:rPr>
        <w:t xml:space="preserve">merupakan </w:t>
      </w:r>
      <w:r w:rsidR="002811EE" w:rsidRPr="00A441C1">
        <w:rPr>
          <w:rFonts w:ascii="Times New Roman" w:hAnsi="Times New Roman" w:cs="Times New Roman"/>
          <w:lang w:val="id-ID"/>
        </w:rPr>
        <w:t>hubungan kontrak antara</w:t>
      </w:r>
      <w:r w:rsidR="002811EE" w:rsidRPr="00A441C1">
        <w:rPr>
          <w:rFonts w:ascii="Times New Roman" w:hAnsi="Times New Roman" w:cs="Times New Roman"/>
          <w:lang w:val="en-US"/>
        </w:rPr>
        <w:t xml:space="preserve"> </w:t>
      </w:r>
      <w:r w:rsidR="002811EE" w:rsidRPr="00A441C1">
        <w:rPr>
          <w:rFonts w:ascii="Times New Roman" w:hAnsi="Times New Roman" w:cs="Times New Roman"/>
          <w:lang w:val="id-ID"/>
        </w:rPr>
        <w:t>agen (manajemen suatu usaha) dan prinsipal (pemilik usaha).</w:t>
      </w:r>
      <w:proofErr w:type="gramEnd"/>
      <w:r w:rsidR="002811EE" w:rsidRPr="00A441C1">
        <w:rPr>
          <w:rFonts w:ascii="Times New Roman" w:hAnsi="Times New Roman" w:cs="Times New Roman"/>
          <w:lang w:val="id-ID"/>
        </w:rPr>
        <w:t xml:space="preserve"> Agen melakukan tugas-tugas tertentu untuk prinsipal, prinsipal mempunyai kewajiban untuk memberi imb</w:t>
      </w:r>
      <w:r w:rsidR="00A441C1" w:rsidRPr="00A441C1">
        <w:rPr>
          <w:rFonts w:ascii="Times New Roman" w:hAnsi="Times New Roman" w:cs="Times New Roman"/>
          <w:lang w:val="id-ID"/>
        </w:rPr>
        <w:t>alan pada si agen. [5]</w:t>
      </w:r>
      <w:r w:rsidR="002811EE" w:rsidRPr="00A441C1">
        <w:rPr>
          <w:rFonts w:ascii="Times New Roman" w:hAnsi="Times New Roman" w:cs="Times New Roman"/>
          <w:lang w:val="id-ID"/>
        </w:rPr>
        <w:t xml:space="preserve">menyatakan bahwa hubungan keagenan sebagai kontrak antara satu atau </w:t>
      </w:r>
      <w:r w:rsidR="002811EE" w:rsidRPr="00A441C1">
        <w:rPr>
          <w:rFonts w:ascii="Times New Roman" w:hAnsi="Times New Roman" w:cs="Times New Roman"/>
          <w:lang w:val="id-ID"/>
        </w:rPr>
        <w:lastRenderedPageBreak/>
        <w:t>beberapa orang (pemberi kerja atau principal) yang</w:t>
      </w:r>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mempekerjakan</w:t>
      </w:r>
      <w:proofErr w:type="spellEnd"/>
      <w:r w:rsidR="002811EE" w:rsidRPr="00A441C1">
        <w:rPr>
          <w:rFonts w:ascii="Times New Roman" w:hAnsi="Times New Roman" w:cs="Times New Roman"/>
          <w:lang w:val="en-US"/>
        </w:rPr>
        <w:t xml:space="preserve"> orang lain (</w:t>
      </w:r>
      <w:proofErr w:type="spellStart"/>
      <w:r w:rsidR="002811EE" w:rsidRPr="00A441C1">
        <w:rPr>
          <w:rFonts w:ascii="Times New Roman" w:hAnsi="Times New Roman" w:cs="Times New Roman"/>
          <w:lang w:val="en-US"/>
        </w:rPr>
        <w:t>agen</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untuk</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melakukan</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sejumlah</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jasa</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dan</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memberikan</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wewenang</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dalam</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pengambilan</w:t>
      </w:r>
      <w:proofErr w:type="spellEnd"/>
      <w:r w:rsidR="002811EE" w:rsidRPr="00A441C1">
        <w:rPr>
          <w:rFonts w:ascii="Times New Roman" w:hAnsi="Times New Roman" w:cs="Times New Roman"/>
          <w:lang w:val="en-US"/>
        </w:rPr>
        <w:t xml:space="preserve"> </w:t>
      </w:r>
      <w:proofErr w:type="spellStart"/>
      <w:r w:rsidR="002811EE" w:rsidRPr="00A441C1">
        <w:rPr>
          <w:rFonts w:ascii="Times New Roman" w:hAnsi="Times New Roman" w:cs="Times New Roman"/>
          <w:lang w:val="en-US"/>
        </w:rPr>
        <w:t>keputusan</w:t>
      </w:r>
      <w:proofErr w:type="spellEnd"/>
      <w:r w:rsidR="0042088F" w:rsidRPr="00A441C1">
        <w:rPr>
          <w:rFonts w:ascii="Times New Roman" w:hAnsi="Times New Roman" w:cs="Times New Roman"/>
          <w:lang w:val="id-ID"/>
        </w:rPr>
        <w:t xml:space="preserve"> </w:t>
      </w:r>
      <w:r w:rsidR="0042088F" w:rsidRPr="00A441C1">
        <w:rPr>
          <w:rFonts w:ascii="Times New Roman" w:hAnsi="Times New Roman" w:cs="Times New Roman"/>
          <w:lang w:val="id-ID"/>
        </w:rPr>
        <w:fldChar w:fldCharType="begin" w:fldLock="1"/>
      </w:r>
      <w:r w:rsidR="00606778" w:rsidRPr="00A441C1">
        <w:rPr>
          <w:rFonts w:ascii="Times New Roman" w:hAnsi="Times New Roman" w:cs="Times New Roman"/>
          <w:lang w:val="id-ID"/>
        </w:rPr>
        <w:instrText>ADDIN CSL_CITATION {"citationItems":[{"id":"ITEM-1","itemData":{"DOI":"10.33395/owner.v6i1.541","ISSN":"2548-7507","abstract":"This study aims to determine the factors that affect delay of audit report. The population of research are companies listed in Indonesia Stock Exchange in 2016 – 2020. The sampling technique used purposive sampling method with 1870 annual report processed.  The data analysis technique of this research uses multiple regression and assisted by SPSS  software and Eviews software. The result of this research showed that audit opinion and profitability is significantly negative to audit delay, and firm size is significantly positive to audit delay, whereas audit effort, public accounting firm size, debt and ownership concentration have no effect to audit delay. The results of this study are expected to contribute to strengthening agency theory in safeguarding the interests of agents and principals by submitting financial statements in a transparent and timely manner to prevent information asymmetry, as well as strengthening signal theory in explaining the factors for the spread of good news and bad news of companies to investors. In addition, practical contributions for company management can be used as a source of information to find solutions to improve the timeliness of submitting financial reports, for auditors it is expected to be a guide in preparing audit procedures that are more effective in overcoming factors that cause delays in audit reports, and for service authorities. The financial statements are expected to be the basis for policies to strengthen supervision of companies listed on the IDX in submitting annual reports in a timely manner.","author":[{"dropping-particle":"","family":"Krisyadi","given":"Robby","non-dropping-particle":"","parse-names":false,"suffix":""},{"dropping-particle":"","family":"Noviyanti","given":"Noviyanti","non-dropping-particle":"","parse-names":false,"suffix":""}],"container-title":"Owner","id":"ITEM-1","issue":"1","issued":{"date-parts":[["2022"]]},"page":"147-159","title":"Analisis Faktor-Faktor yang Mempengaruhi Keterlambatan Laporan Audit","type":"article-journal","volume":"6"},"uris":["http://www.mendeley.com/documents/?uuid=d6dfd853-f265-400f-8297-23b2512f4c6a","http://www.mendeley.com/documents/?uuid=b0c515cf-6f59-4767-89cc-99e75e66fca6"]}],"mendeley":{"formattedCitation":"[3]","plainTextFormattedCitation":"[3]","previouslyFormattedCitation":"[3]"},"properties":{"noteIndex":0},"schema":"https://github.com/citation-style-language/schema/raw/master/csl-citation.json"}</w:instrText>
      </w:r>
      <w:r w:rsidR="0042088F" w:rsidRPr="00A441C1">
        <w:rPr>
          <w:rFonts w:ascii="Times New Roman" w:hAnsi="Times New Roman" w:cs="Times New Roman"/>
          <w:lang w:val="id-ID"/>
        </w:rPr>
        <w:fldChar w:fldCharType="separate"/>
      </w:r>
      <w:r w:rsidR="00A441C1" w:rsidRPr="00A441C1">
        <w:rPr>
          <w:rFonts w:ascii="Times New Roman" w:hAnsi="Times New Roman" w:cs="Times New Roman"/>
          <w:noProof/>
          <w:lang w:val="id-ID"/>
        </w:rPr>
        <w:t>[6</w:t>
      </w:r>
      <w:r w:rsidR="0042088F" w:rsidRPr="00A441C1">
        <w:rPr>
          <w:rFonts w:ascii="Times New Roman" w:hAnsi="Times New Roman" w:cs="Times New Roman"/>
          <w:noProof/>
          <w:lang w:val="id-ID"/>
        </w:rPr>
        <w:t>]</w:t>
      </w:r>
      <w:r w:rsidR="0042088F" w:rsidRPr="00A441C1">
        <w:rPr>
          <w:rFonts w:ascii="Times New Roman" w:hAnsi="Times New Roman" w:cs="Times New Roman"/>
          <w:lang w:val="id-ID"/>
        </w:rPr>
        <w:fldChar w:fldCharType="end"/>
      </w:r>
      <w:r w:rsidR="00A441C1" w:rsidRPr="00A441C1">
        <w:rPr>
          <w:rFonts w:ascii="Times New Roman" w:hAnsi="Times New Roman" w:cs="Times New Roman"/>
          <w:lang w:val="id-ID"/>
        </w:rPr>
        <w:t>. Korelasi antara t</w:t>
      </w:r>
      <w:r w:rsidR="0042088F" w:rsidRPr="00A441C1">
        <w:rPr>
          <w:rFonts w:ascii="Times New Roman" w:hAnsi="Times New Roman" w:cs="Times New Roman"/>
          <w:lang w:val="id-ID"/>
        </w:rPr>
        <w:t xml:space="preserve">eori </w:t>
      </w:r>
      <w:proofErr w:type="spellStart"/>
      <w:r w:rsidR="0020564C" w:rsidRPr="00A441C1">
        <w:rPr>
          <w:rFonts w:ascii="Times New Roman" w:hAnsi="Times New Roman" w:cs="Times New Roman"/>
          <w:lang w:val="en-US"/>
        </w:rPr>
        <w:t>agensi</w:t>
      </w:r>
      <w:proofErr w:type="spellEnd"/>
      <w:r w:rsidR="0042088F" w:rsidRPr="00A441C1">
        <w:rPr>
          <w:rFonts w:ascii="Times New Roman" w:hAnsi="Times New Roman" w:cs="Times New Roman"/>
          <w:lang w:val="id-ID"/>
        </w:rPr>
        <w:t xml:space="preserve"> dan </w:t>
      </w:r>
      <w:proofErr w:type="spellStart"/>
      <w:r w:rsidR="0020564C" w:rsidRPr="00A441C1">
        <w:rPr>
          <w:rFonts w:ascii="Times New Roman" w:hAnsi="Times New Roman" w:cs="Times New Roman"/>
          <w:lang w:val="en-US"/>
        </w:rPr>
        <w:t>agresivitas</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pajak</w:t>
      </w:r>
      <w:proofErr w:type="spellEnd"/>
      <w:r w:rsidR="0020564C" w:rsidRPr="00A441C1">
        <w:rPr>
          <w:rFonts w:ascii="Times New Roman" w:hAnsi="Times New Roman" w:cs="Times New Roman"/>
          <w:lang w:val="en-US"/>
        </w:rPr>
        <w:t xml:space="preserve"> </w:t>
      </w:r>
      <w:r w:rsidR="0042088F" w:rsidRPr="00A441C1">
        <w:rPr>
          <w:rFonts w:ascii="Times New Roman" w:hAnsi="Times New Roman" w:cs="Times New Roman"/>
          <w:lang w:val="id-ID"/>
        </w:rPr>
        <w:t xml:space="preserve">ialah </w:t>
      </w:r>
      <w:r w:rsidR="00A441C1" w:rsidRPr="00A441C1">
        <w:rPr>
          <w:rFonts w:ascii="Times New Roman" w:hAnsi="Times New Roman" w:cs="Times New Roman"/>
          <w:lang w:val="id-ID"/>
        </w:rPr>
        <w:t>p</w:t>
      </w:r>
      <w:r w:rsidR="0020564C" w:rsidRPr="00A441C1">
        <w:rPr>
          <w:rFonts w:ascii="Times New Roman" w:hAnsi="Times New Roman" w:cs="Times New Roman"/>
          <w:lang w:val="id-ID"/>
        </w:rPr>
        <w:t>erbedaan kepentingan antara pemilik dan manajemen perusahaan dapat mempengaruhi kinerja perusahaan</w:t>
      </w:r>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salah</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satunya</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adalah</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kebijakan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perusahaan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mengenai</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pajak</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Sehingga</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perusahaan</w:t>
      </w:r>
      <w:proofErr w:type="spellEnd"/>
      <w:r w:rsidR="0020564C" w:rsidRPr="00A441C1">
        <w:rPr>
          <w:rFonts w:ascii="Times New Roman" w:hAnsi="Times New Roman" w:cs="Times New Roman"/>
          <w:lang w:val="en-US"/>
        </w:rPr>
        <w:t xml:space="preserve"> </w:t>
      </w:r>
      <w:proofErr w:type="spellStart"/>
      <w:proofErr w:type="gramStart"/>
      <w:r w:rsidR="0020564C" w:rsidRPr="00A441C1">
        <w:rPr>
          <w:rFonts w:ascii="Times New Roman" w:hAnsi="Times New Roman" w:cs="Times New Roman"/>
          <w:lang w:val="en-US"/>
        </w:rPr>
        <w:t>akan</w:t>
      </w:r>
      <w:proofErr w:type="spellEnd"/>
      <w:proofErr w:type="gram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melakukan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berbagai</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kebijakan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untuk</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memaksimalkan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kinerja</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perusahaan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salah</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satunya</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mengurangi</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beban</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pajak</w:t>
      </w:r>
      <w:proofErr w:type="spellEnd"/>
      <w:r w:rsidR="0020564C" w:rsidRPr="00A441C1">
        <w:rPr>
          <w:rFonts w:ascii="Times New Roman" w:hAnsi="Times New Roman" w:cs="Times New Roman"/>
          <w:lang w:val="en-US"/>
        </w:rPr>
        <w:t xml:space="preserve"> </w:t>
      </w:r>
      <w:proofErr w:type="spellStart"/>
      <w:r w:rsidR="0020564C" w:rsidRPr="00A441C1">
        <w:rPr>
          <w:rFonts w:ascii="Times New Roman" w:hAnsi="Times New Roman" w:cs="Times New Roman"/>
          <w:lang w:val="en-US"/>
        </w:rPr>
        <w:t>perusahaan</w:t>
      </w:r>
      <w:proofErr w:type="spellEnd"/>
      <w:r w:rsidR="0020564C" w:rsidRPr="00A441C1">
        <w:rPr>
          <w:rFonts w:ascii="Times New Roman" w:hAnsi="Times New Roman" w:cs="Times New Roman"/>
          <w:lang w:val="en-US"/>
        </w:rPr>
        <w:t>.</w:t>
      </w:r>
    </w:p>
    <w:p w14:paraId="5227A270" w14:textId="717D0223" w:rsidR="00ED5E70" w:rsidRPr="00A441C1" w:rsidRDefault="00424C06" w:rsidP="0042088F">
      <w:pPr>
        <w:pStyle w:val="Heading2"/>
        <w:rPr>
          <w:rFonts w:eastAsia="DengXian" w:cs="Times New Roman"/>
          <w:szCs w:val="22"/>
          <w:lang w:eastAsia="zh-CN"/>
        </w:rPr>
      </w:pPr>
      <w:r w:rsidRPr="00A441C1">
        <w:rPr>
          <w:rFonts w:cs="Times New Roman"/>
          <w:szCs w:val="22"/>
        </w:rPr>
        <w:t>METODE</w:t>
      </w:r>
    </w:p>
    <w:p w14:paraId="4712577A" w14:textId="0F53234E" w:rsidR="006B2DEE" w:rsidRPr="00A441C1" w:rsidRDefault="0042088F" w:rsidP="00606778">
      <w:pPr>
        <w:ind w:firstLine="567"/>
        <w:jc w:val="both"/>
        <w:rPr>
          <w:rFonts w:ascii="Times New Roman" w:eastAsia="Times New Roman" w:hAnsi="Times New Roman" w:cs="Times New Roman"/>
          <w:u w:val="single"/>
          <w:lang w:val="en-US"/>
        </w:rPr>
      </w:pPr>
      <w:proofErr w:type="spellStart"/>
      <w:proofErr w:type="gramStart"/>
      <w:r w:rsidRPr="00A441C1">
        <w:rPr>
          <w:rFonts w:ascii="Times New Roman" w:hAnsi="Times New Roman" w:cs="Times New Roman"/>
          <w:lang w:val="en-US"/>
        </w:rPr>
        <w:t>Populasi</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pada</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penelitian</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ini</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adalah</w:t>
      </w:r>
      <w:proofErr w:type="spellEnd"/>
      <w:r w:rsidRPr="00A441C1">
        <w:rPr>
          <w:rFonts w:ascii="Times New Roman" w:hAnsi="Times New Roman" w:cs="Times New Roman"/>
          <w:lang w:val="en-US"/>
        </w:rPr>
        <w:t xml:space="preserve"> p</w:t>
      </w:r>
      <w:r w:rsidRPr="00A441C1">
        <w:rPr>
          <w:rFonts w:ascii="Times New Roman" w:hAnsi="Times New Roman" w:cs="Times New Roman"/>
          <w:lang w:val="id-ID"/>
        </w:rPr>
        <w:t xml:space="preserve">erusahaan </w:t>
      </w:r>
      <w:r w:rsidR="0020564C" w:rsidRPr="00A441C1">
        <w:rPr>
          <w:rFonts w:ascii="Times New Roman" w:hAnsi="Times New Roman" w:cs="Times New Roman"/>
          <w:lang w:val="en-US"/>
        </w:rPr>
        <w:t>S</w:t>
      </w:r>
      <w:r w:rsidRPr="00A441C1">
        <w:rPr>
          <w:rFonts w:ascii="Times New Roman" w:hAnsi="Times New Roman" w:cs="Times New Roman"/>
          <w:lang w:val="id-ID"/>
        </w:rPr>
        <w:t xml:space="preserve">ektor </w:t>
      </w:r>
      <w:r w:rsidR="0020564C" w:rsidRPr="00A441C1">
        <w:rPr>
          <w:rFonts w:ascii="Times New Roman" w:hAnsi="Times New Roman" w:cs="Times New Roman"/>
          <w:lang w:val="en-US"/>
        </w:rPr>
        <w:t>Energy</w:t>
      </w:r>
      <w:r w:rsidRPr="00A441C1">
        <w:rPr>
          <w:rFonts w:ascii="Times New Roman" w:hAnsi="Times New Roman" w:cs="Times New Roman"/>
          <w:lang w:val="id-ID"/>
        </w:rPr>
        <w:t xml:space="preserve"> yang </w:t>
      </w:r>
      <w:r w:rsidRPr="00A441C1">
        <w:rPr>
          <w:rFonts w:ascii="Times New Roman" w:hAnsi="Times New Roman" w:cs="Times New Roman"/>
          <w:i/>
          <w:iCs/>
          <w:lang w:val="id-ID"/>
        </w:rPr>
        <w:t>listing</w:t>
      </w:r>
      <w:r w:rsidRPr="00A441C1">
        <w:rPr>
          <w:rFonts w:ascii="Times New Roman" w:hAnsi="Times New Roman" w:cs="Times New Roman"/>
          <w:lang w:val="id-ID"/>
        </w:rPr>
        <w:t xml:space="preserve"> di Bursa Efek Indonesia periode 2019-202</w:t>
      </w:r>
      <w:r w:rsidR="0020564C" w:rsidRPr="00A441C1">
        <w:rPr>
          <w:rFonts w:ascii="Times New Roman" w:hAnsi="Times New Roman" w:cs="Times New Roman"/>
          <w:lang w:val="en-US"/>
        </w:rPr>
        <w:t>3</w:t>
      </w:r>
      <w:r w:rsidRPr="00A441C1">
        <w:rPr>
          <w:rFonts w:ascii="Times New Roman" w:hAnsi="Times New Roman" w:cs="Times New Roman"/>
          <w:lang w:val="en-US"/>
        </w:rPr>
        <w:t>.</w:t>
      </w:r>
      <w:proofErr w:type="gramEnd"/>
      <w:r w:rsidRPr="00A441C1">
        <w:rPr>
          <w:rFonts w:ascii="Times New Roman" w:hAnsi="Times New Roman" w:cs="Times New Roman"/>
          <w:lang w:val="en-US"/>
        </w:rPr>
        <w:t xml:space="preserve"> </w:t>
      </w:r>
      <w:proofErr w:type="spellStart"/>
      <w:proofErr w:type="gramStart"/>
      <w:r w:rsidRPr="00A441C1">
        <w:rPr>
          <w:rFonts w:ascii="Times New Roman" w:hAnsi="Times New Roman" w:cs="Times New Roman"/>
          <w:lang w:val="en-US"/>
        </w:rPr>
        <w:t>P</w:t>
      </w:r>
      <w:r w:rsidR="00606778" w:rsidRPr="00A441C1">
        <w:rPr>
          <w:rFonts w:ascii="Times New Roman" w:hAnsi="Times New Roman" w:cs="Times New Roman"/>
          <w:lang w:val="en-US"/>
        </w:rPr>
        <w:t>engambilan</w:t>
      </w:r>
      <w:proofErr w:type="spellEnd"/>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sampel</w:t>
      </w:r>
      <w:proofErr w:type="spellEnd"/>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menggunakan</w:t>
      </w:r>
      <w:proofErr w:type="spellEnd"/>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metode</w:t>
      </w:r>
      <w:proofErr w:type="spellEnd"/>
      <w:r w:rsidR="00606778" w:rsidRPr="00A441C1">
        <w:rPr>
          <w:rFonts w:ascii="Times New Roman" w:hAnsi="Times New Roman" w:cs="Times New Roman"/>
          <w:lang w:val="en-US"/>
        </w:rPr>
        <w:t xml:space="preserve"> </w:t>
      </w:r>
      <w:r w:rsidRPr="00A441C1">
        <w:rPr>
          <w:rFonts w:ascii="Times New Roman" w:hAnsi="Times New Roman" w:cs="Times New Roman"/>
          <w:i/>
          <w:iCs/>
          <w:lang w:val="en-US"/>
        </w:rPr>
        <w:t>purposive sampling</w:t>
      </w:r>
      <w:r w:rsidR="00606778" w:rsidRPr="00A441C1">
        <w:rPr>
          <w:rFonts w:ascii="Times New Roman" w:hAnsi="Times New Roman" w:cs="Times New Roman"/>
          <w:i/>
          <w:iCs/>
          <w:lang w:val="en-US"/>
        </w:rPr>
        <w:t xml:space="preserve"> </w:t>
      </w:r>
      <w:proofErr w:type="spellStart"/>
      <w:r w:rsidR="00606778" w:rsidRPr="00A441C1">
        <w:rPr>
          <w:rFonts w:ascii="Times New Roman" w:hAnsi="Times New Roman" w:cs="Times New Roman"/>
          <w:lang w:val="en-US"/>
        </w:rPr>
        <w:t>sehingga</w:t>
      </w:r>
      <w:proofErr w:type="spellEnd"/>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didapatkan</w:t>
      </w:r>
      <w:proofErr w:type="spellEnd"/>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sampel</w:t>
      </w:r>
      <w:proofErr w:type="spellEnd"/>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sebanyak</w:t>
      </w:r>
      <w:proofErr w:type="spellEnd"/>
      <w:r w:rsidR="00606778" w:rsidRPr="00A441C1">
        <w:rPr>
          <w:rFonts w:ascii="Times New Roman" w:hAnsi="Times New Roman" w:cs="Times New Roman"/>
          <w:lang w:val="en-US"/>
        </w:rPr>
        <w:t xml:space="preserve"> </w:t>
      </w:r>
      <w:r w:rsidR="0020564C" w:rsidRPr="00A441C1">
        <w:rPr>
          <w:rFonts w:ascii="Times New Roman" w:hAnsi="Times New Roman" w:cs="Times New Roman"/>
          <w:lang w:val="en-US"/>
        </w:rPr>
        <w:t>16</w:t>
      </w:r>
      <w:r w:rsidR="00606778" w:rsidRPr="00A441C1">
        <w:rPr>
          <w:rFonts w:ascii="Times New Roman" w:hAnsi="Times New Roman" w:cs="Times New Roman"/>
          <w:lang w:val="en-US"/>
        </w:rPr>
        <w:t xml:space="preserve"> </w:t>
      </w:r>
      <w:proofErr w:type="spellStart"/>
      <w:r w:rsidR="00606778" w:rsidRPr="00A441C1">
        <w:rPr>
          <w:rFonts w:ascii="Times New Roman" w:hAnsi="Times New Roman" w:cs="Times New Roman"/>
          <w:lang w:val="en-US"/>
        </w:rPr>
        <w:t>perusahaan</w:t>
      </w:r>
      <w:proofErr w:type="spellEnd"/>
      <w:r w:rsidRPr="00A441C1">
        <w:rPr>
          <w:rFonts w:ascii="Times New Roman" w:hAnsi="Times New Roman" w:cs="Times New Roman"/>
          <w:lang w:val="en-US"/>
        </w:rPr>
        <w:t>.</w:t>
      </w:r>
      <w:bookmarkStart w:id="1" w:name="_obirqh89znnw" w:colFirst="0" w:colLast="0"/>
      <w:bookmarkEnd w:id="1"/>
      <w:proofErr w:type="gramEnd"/>
      <w:r w:rsidR="00606778" w:rsidRPr="00A441C1">
        <w:rPr>
          <w:rFonts w:ascii="Times New Roman" w:eastAsia="Times New Roman" w:hAnsi="Times New Roman" w:cs="Times New Roman"/>
          <w:lang w:val="en-US"/>
        </w:rPr>
        <w:t xml:space="preserve"> </w:t>
      </w:r>
      <w:proofErr w:type="spellStart"/>
      <w:proofErr w:type="gramStart"/>
      <w:r w:rsidR="00606778" w:rsidRPr="00A441C1">
        <w:rPr>
          <w:rFonts w:ascii="Times New Roman" w:eastAsia="Times New Roman" w:hAnsi="Times New Roman" w:cs="Times New Roman"/>
          <w:lang w:val="en-US"/>
        </w:rPr>
        <w:t>Penelitian</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ini</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merupakan</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peneilitan</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kuantitatif</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dengan</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jenis</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sekunder</w:t>
      </w:r>
      <w:proofErr w:type="spellEnd"/>
      <w:r w:rsidR="00606778" w:rsidRPr="00A441C1">
        <w:rPr>
          <w:rFonts w:ascii="Times New Roman" w:eastAsia="Times New Roman" w:hAnsi="Times New Roman" w:cs="Times New Roman"/>
          <w:lang w:val="en-US"/>
        </w:rPr>
        <w:t xml:space="preserve"> yang </w:t>
      </w:r>
      <w:proofErr w:type="spellStart"/>
      <w:r w:rsidR="00606778" w:rsidRPr="00A441C1">
        <w:rPr>
          <w:rFonts w:ascii="Times New Roman" w:eastAsia="Times New Roman" w:hAnsi="Times New Roman" w:cs="Times New Roman"/>
          <w:lang w:val="en-US"/>
        </w:rPr>
        <w:t>diperoleh</w:t>
      </w:r>
      <w:proofErr w:type="spellEnd"/>
      <w:r w:rsidR="00606778" w:rsidRPr="00A441C1">
        <w:rPr>
          <w:rFonts w:ascii="Times New Roman" w:eastAsia="Times New Roman" w:hAnsi="Times New Roman" w:cs="Times New Roman"/>
          <w:lang w:val="en-US"/>
        </w:rPr>
        <w:t xml:space="preserve"> </w:t>
      </w:r>
      <w:proofErr w:type="spellStart"/>
      <w:r w:rsidR="00606778" w:rsidRPr="00A441C1">
        <w:rPr>
          <w:rFonts w:ascii="Times New Roman" w:eastAsia="Times New Roman" w:hAnsi="Times New Roman" w:cs="Times New Roman"/>
          <w:lang w:val="en-US"/>
        </w:rPr>
        <w:t>dari</w:t>
      </w:r>
      <w:proofErr w:type="spellEnd"/>
      <w:r w:rsidR="00606778" w:rsidRPr="00A441C1">
        <w:rPr>
          <w:rFonts w:ascii="Times New Roman" w:eastAsia="Times New Roman" w:hAnsi="Times New Roman" w:cs="Times New Roman"/>
          <w:lang w:val="en-US"/>
        </w:rPr>
        <w:t xml:space="preserve"> </w:t>
      </w:r>
      <w:hyperlink r:id="rId12" w:history="1">
        <w:r w:rsidR="00606778" w:rsidRPr="00A441C1">
          <w:rPr>
            <w:rStyle w:val="Hyperlink"/>
            <w:rFonts w:ascii="Times New Roman" w:eastAsia="Times New Roman" w:hAnsi="Times New Roman" w:cs="Times New Roman"/>
            <w:lang w:val="en-US"/>
          </w:rPr>
          <w:t>www.idx.co.id</w:t>
        </w:r>
      </w:hyperlink>
      <w:r w:rsidR="00606778" w:rsidRPr="00A441C1">
        <w:rPr>
          <w:rFonts w:ascii="Times New Roman" w:eastAsia="Times New Roman" w:hAnsi="Times New Roman" w:cs="Times New Roman"/>
          <w:u w:val="single"/>
          <w:lang w:val="en-US"/>
        </w:rPr>
        <w:t>.</w:t>
      </w:r>
      <w:proofErr w:type="gramEnd"/>
    </w:p>
    <w:p w14:paraId="1376E66B" w14:textId="08FAB216" w:rsidR="00606778" w:rsidRPr="00A441C1" w:rsidRDefault="00606778" w:rsidP="00606778">
      <w:pPr>
        <w:ind w:firstLine="567"/>
        <w:jc w:val="both"/>
        <w:rPr>
          <w:rFonts w:ascii="Times New Roman" w:eastAsia="DengXian" w:hAnsi="Times New Roman" w:cs="Times New Roman"/>
          <w:lang w:val="en-US" w:eastAsia="zh-CN"/>
        </w:rPr>
      </w:pPr>
      <w:proofErr w:type="spellStart"/>
      <w:proofErr w:type="gramStart"/>
      <w:r w:rsidRPr="00A441C1">
        <w:rPr>
          <w:rFonts w:ascii="Times New Roman" w:eastAsia="Times New Roman" w:hAnsi="Times New Roman" w:cs="Times New Roman"/>
          <w:lang w:val="en-US"/>
        </w:rPr>
        <w:t>Teknik</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Analisis</w:t>
      </w:r>
      <w:proofErr w:type="spellEnd"/>
      <w:r w:rsidRPr="00A441C1">
        <w:rPr>
          <w:rFonts w:ascii="Times New Roman" w:eastAsia="Times New Roman" w:hAnsi="Times New Roman" w:cs="Times New Roman"/>
          <w:lang w:val="en-US"/>
        </w:rPr>
        <w:t xml:space="preserve"> data yang </w:t>
      </w:r>
      <w:proofErr w:type="spellStart"/>
      <w:r w:rsidRPr="00A441C1">
        <w:rPr>
          <w:rFonts w:ascii="Times New Roman" w:eastAsia="Times New Roman" w:hAnsi="Times New Roman" w:cs="Times New Roman"/>
          <w:lang w:val="en-US"/>
        </w:rPr>
        <w:t>digunakan</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dalam</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penelitian</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ini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adalah</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analisis</w:t>
      </w:r>
      <w:proofErr w:type="spellEnd"/>
      <w:r w:rsidRPr="00A441C1">
        <w:rPr>
          <w:rFonts w:ascii="Times New Roman" w:eastAsia="Times New Roman" w:hAnsi="Times New Roman" w:cs="Times New Roman"/>
          <w:lang w:val="en-US"/>
        </w:rPr>
        <w:t xml:space="preserve"> statistic </w:t>
      </w:r>
      <w:proofErr w:type="spellStart"/>
      <w:r w:rsidRPr="00A441C1">
        <w:rPr>
          <w:rFonts w:ascii="Times New Roman" w:eastAsia="Times New Roman" w:hAnsi="Times New Roman" w:cs="Times New Roman"/>
          <w:lang w:val="en-US"/>
        </w:rPr>
        <w:t>deskriptif</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uji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asumsi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klasik</w:t>
      </w:r>
      <w:proofErr w:type="spellEnd"/>
      <w:r w:rsidRPr="00A441C1">
        <w:rPr>
          <w:rFonts w:ascii="Times New Roman" w:eastAsia="Times New Roman" w:hAnsi="Times New Roman" w:cs="Times New Roman"/>
          <w:lang w:val="en-US"/>
        </w:rPr>
        <w:t xml:space="preserve"> yang </w:t>
      </w:r>
      <w:proofErr w:type="spellStart"/>
      <w:r w:rsidRPr="00A441C1">
        <w:rPr>
          <w:rFonts w:ascii="Times New Roman" w:eastAsia="Times New Roman" w:hAnsi="Times New Roman" w:cs="Times New Roman"/>
          <w:lang w:val="en-US"/>
        </w:rPr>
        <w:t>terdiri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dari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uji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normalitas</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uji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heteroskedastisitas</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uji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multikolinearitas</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dan</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uji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autokorelasi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serta</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menggunakan</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uji</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analisis</w:t>
      </w:r>
      <w:proofErr w:type="spellEnd"/>
      <w:r w:rsidRPr="00A441C1">
        <w:rPr>
          <w:rFonts w:ascii="Times New Roman" w:eastAsia="Times New Roman" w:hAnsi="Times New Roman" w:cs="Times New Roman"/>
          <w:lang w:val="en-US"/>
        </w:rPr>
        <w:t xml:space="preserve"> linear </w:t>
      </w:r>
      <w:proofErr w:type="spellStart"/>
      <w:r w:rsidRPr="00A441C1">
        <w:rPr>
          <w:rFonts w:ascii="Times New Roman" w:eastAsia="Times New Roman" w:hAnsi="Times New Roman" w:cs="Times New Roman"/>
          <w:lang w:val="en-US"/>
        </w:rPr>
        <w:t>berganda</w:t>
      </w:r>
      <w:proofErr w:type="spellEnd"/>
      <w:r w:rsidR="0020564C" w:rsidRPr="00A441C1">
        <w:rPr>
          <w:rFonts w:ascii="Times New Roman" w:eastAsia="Times New Roman" w:hAnsi="Times New Roman" w:cs="Times New Roman"/>
          <w:lang w:val="en-US"/>
        </w:rPr>
        <w:t xml:space="preserve"> </w:t>
      </w:r>
      <w:proofErr w:type="spellStart"/>
      <w:r w:rsidR="0020564C" w:rsidRPr="00A441C1">
        <w:rPr>
          <w:rFonts w:ascii="Times New Roman" w:eastAsia="Times New Roman" w:hAnsi="Times New Roman" w:cs="Times New Roman"/>
          <w:lang w:val="en-US"/>
        </w:rPr>
        <w:t>dan</w:t>
      </w:r>
      <w:proofErr w:type="spellEnd"/>
      <w:r w:rsidR="0020564C" w:rsidRPr="00A441C1">
        <w:rPr>
          <w:rFonts w:ascii="Times New Roman" w:eastAsia="Times New Roman" w:hAnsi="Times New Roman" w:cs="Times New Roman"/>
          <w:lang w:val="en-US"/>
        </w:rPr>
        <w:t xml:space="preserve"> </w:t>
      </w:r>
      <w:proofErr w:type="spellStart"/>
      <w:r w:rsidR="0020564C" w:rsidRPr="00A441C1">
        <w:rPr>
          <w:rFonts w:ascii="Times New Roman" w:eastAsia="Times New Roman" w:hAnsi="Times New Roman" w:cs="Times New Roman"/>
          <w:lang w:val="en-US"/>
        </w:rPr>
        <w:t>estimasi</w:t>
      </w:r>
      <w:proofErr w:type="spellEnd"/>
      <w:r w:rsidR="0020564C" w:rsidRPr="00A441C1">
        <w:rPr>
          <w:rFonts w:ascii="Times New Roman" w:eastAsia="Times New Roman" w:hAnsi="Times New Roman" w:cs="Times New Roman"/>
          <w:lang w:val="en-US"/>
        </w:rPr>
        <w:t xml:space="preserve"> </w:t>
      </w:r>
      <w:proofErr w:type="spellStart"/>
      <w:r w:rsidR="0020564C" w:rsidRPr="00A441C1">
        <w:rPr>
          <w:rFonts w:ascii="Times New Roman" w:eastAsia="Times New Roman" w:hAnsi="Times New Roman" w:cs="Times New Roman"/>
          <w:lang w:val="en-US"/>
        </w:rPr>
        <w:t>pemilihan</w:t>
      </w:r>
      <w:proofErr w:type="spellEnd"/>
      <w:r w:rsidR="0020564C" w:rsidRPr="00A441C1">
        <w:rPr>
          <w:rFonts w:ascii="Times New Roman" w:eastAsia="Times New Roman" w:hAnsi="Times New Roman" w:cs="Times New Roman"/>
          <w:lang w:val="en-US"/>
        </w:rPr>
        <w:t xml:space="preserve"> model</w:t>
      </w:r>
      <w:r w:rsidRPr="00A441C1">
        <w:rPr>
          <w:rFonts w:ascii="Times New Roman" w:eastAsia="Times New Roman" w:hAnsi="Times New Roman" w:cs="Times New Roman"/>
          <w:lang w:val="en-US"/>
        </w:rPr>
        <w:t>.</w:t>
      </w:r>
      <w:proofErr w:type="gramEnd"/>
    </w:p>
    <w:p w14:paraId="55D5EEE7" w14:textId="4CD81B08" w:rsidR="006B2DEE" w:rsidRPr="00A441C1" w:rsidRDefault="00424C06" w:rsidP="00E11E82">
      <w:pPr>
        <w:pStyle w:val="Heading2"/>
        <w:rPr>
          <w:rFonts w:eastAsia="DengXian" w:cs="Times New Roman"/>
          <w:szCs w:val="22"/>
          <w:lang w:eastAsia="zh-CN"/>
        </w:rPr>
      </w:pPr>
      <w:r w:rsidRPr="00A441C1">
        <w:rPr>
          <w:rFonts w:cs="Times New Roman"/>
          <w:szCs w:val="22"/>
        </w:rPr>
        <w:t>HASIL DAN PEMBAHASAN</w:t>
      </w:r>
    </w:p>
    <w:p w14:paraId="0B3B0A02" w14:textId="4C166509" w:rsidR="00DE60FD" w:rsidRPr="00A441C1" w:rsidRDefault="00424C06" w:rsidP="00E11E82">
      <w:pPr>
        <w:jc w:val="center"/>
        <w:rPr>
          <w:rFonts w:ascii="Times New Roman" w:eastAsia="Times New Roman" w:hAnsi="Times New Roman" w:cs="Times New Roman"/>
          <w:lang w:val="en-US"/>
        </w:rPr>
      </w:pPr>
      <w:r w:rsidRPr="00A441C1">
        <w:rPr>
          <w:rFonts w:ascii="Times New Roman" w:eastAsia="Times New Roman" w:hAnsi="Times New Roman" w:cs="Times New Roman"/>
        </w:rPr>
        <w:t xml:space="preserve">Tabel 1. </w:t>
      </w:r>
      <w:proofErr w:type="spellStart"/>
      <w:r w:rsidR="00D80C55" w:rsidRPr="00A441C1">
        <w:rPr>
          <w:rFonts w:ascii="Times New Roman" w:eastAsia="Times New Roman" w:hAnsi="Times New Roman" w:cs="Times New Roman"/>
          <w:lang w:val="en-US"/>
        </w:rPr>
        <w:t>Hasil</w:t>
      </w:r>
      <w:proofErr w:type="spellEnd"/>
      <w:r w:rsidR="00D80C55" w:rsidRPr="00A441C1">
        <w:rPr>
          <w:rFonts w:ascii="Times New Roman" w:eastAsia="Times New Roman" w:hAnsi="Times New Roman" w:cs="Times New Roman"/>
          <w:lang w:val="en-US"/>
        </w:rPr>
        <w:t xml:space="preserve"> </w:t>
      </w:r>
      <w:proofErr w:type="spellStart"/>
      <w:r w:rsidR="00D80C55" w:rsidRPr="00A441C1">
        <w:rPr>
          <w:rFonts w:ascii="Times New Roman" w:eastAsia="Times New Roman" w:hAnsi="Times New Roman" w:cs="Times New Roman"/>
          <w:lang w:val="en-US"/>
        </w:rPr>
        <w:t>Pengujian</w:t>
      </w:r>
      <w:proofErr w:type="spellEnd"/>
      <w:r w:rsidR="00D80C55" w:rsidRPr="00A441C1">
        <w:rPr>
          <w:rFonts w:ascii="Times New Roman" w:eastAsia="Times New Roman" w:hAnsi="Times New Roman" w:cs="Times New Roman"/>
          <w:lang w:val="en-US"/>
        </w:rPr>
        <w:t xml:space="preserve"> </w:t>
      </w:r>
      <w:proofErr w:type="spellStart"/>
      <w:r w:rsidR="00D80C55" w:rsidRPr="00A441C1">
        <w:rPr>
          <w:rFonts w:ascii="Times New Roman" w:eastAsia="Times New Roman" w:hAnsi="Times New Roman" w:cs="Times New Roman"/>
          <w:lang w:val="en-US"/>
        </w:rPr>
        <w:t>Hipotesis</w:t>
      </w:r>
      <w:proofErr w:type="spellEnd"/>
    </w:p>
    <w:tbl>
      <w:tblPr>
        <w:tblW w:w="4946" w:type="dxa"/>
        <w:tblBorders>
          <w:top w:val="single" w:sz="4" w:space="0" w:color="auto"/>
          <w:bottom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296"/>
        <w:gridCol w:w="220"/>
        <w:gridCol w:w="914"/>
        <w:gridCol w:w="851"/>
        <w:gridCol w:w="1665"/>
      </w:tblGrid>
      <w:tr w:rsidR="00AC3A64" w:rsidRPr="00A441C1" w14:paraId="0D3C61F0" w14:textId="77777777" w:rsidTr="00847424">
        <w:trPr>
          <w:trHeight w:val="259"/>
        </w:trPr>
        <w:tc>
          <w:tcPr>
            <w:tcW w:w="1296" w:type="dxa"/>
            <w:tcBorders>
              <w:top w:val="single" w:sz="4" w:space="0" w:color="auto"/>
              <w:bottom w:val="single" w:sz="4" w:space="0" w:color="auto"/>
            </w:tcBorders>
            <w:shd w:val="clear" w:color="auto" w:fill="auto"/>
            <w:tcMar>
              <w:top w:w="100" w:type="dxa"/>
              <w:left w:w="20" w:type="dxa"/>
              <w:bottom w:w="100" w:type="dxa"/>
              <w:right w:w="20" w:type="dxa"/>
            </w:tcMar>
          </w:tcPr>
          <w:p w14:paraId="72FBAC64" w14:textId="1697BCF0" w:rsidR="00AC3A64" w:rsidRPr="00A441C1" w:rsidRDefault="00AC3A64" w:rsidP="00AC3A64">
            <w:pPr>
              <w:spacing w:line="240" w:lineRule="auto"/>
              <w:rPr>
                <w:rFonts w:ascii="Times New Roman" w:eastAsia="Times New Roman" w:hAnsi="Times New Roman" w:cs="Times New Roman"/>
                <w:lang w:val="en-US"/>
              </w:rPr>
            </w:pPr>
            <w:r w:rsidRPr="00A441C1">
              <w:rPr>
                <w:rFonts w:ascii="Times New Roman" w:eastAsia="Times New Roman" w:hAnsi="Times New Roman" w:cs="Times New Roman"/>
              </w:rPr>
              <w:t xml:space="preserve"> </w:t>
            </w:r>
            <w:proofErr w:type="spellStart"/>
            <w:r w:rsidRPr="00A441C1">
              <w:rPr>
                <w:rFonts w:ascii="Times New Roman" w:eastAsia="Times New Roman" w:hAnsi="Times New Roman" w:cs="Times New Roman"/>
                <w:lang w:val="en-US"/>
              </w:rPr>
              <w:t>Variabel</w:t>
            </w:r>
            <w:proofErr w:type="spellEnd"/>
          </w:p>
        </w:tc>
        <w:tc>
          <w:tcPr>
            <w:tcW w:w="220" w:type="dxa"/>
            <w:tcBorders>
              <w:top w:val="single" w:sz="4" w:space="0" w:color="auto"/>
              <w:bottom w:val="single" w:sz="4" w:space="0" w:color="auto"/>
            </w:tcBorders>
          </w:tcPr>
          <w:p w14:paraId="7D676AAE" w14:textId="644AA2E5" w:rsidR="00AC3A64" w:rsidRPr="00A441C1" w:rsidRDefault="00AC3A64" w:rsidP="00AC3A64">
            <w:pPr>
              <w:spacing w:line="240" w:lineRule="auto"/>
              <w:jc w:val="center"/>
              <w:rPr>
                <w:rFonts w:ascii="Times New Roman" w:eastAsia="Times New Roman" w:hAnsi="Times New Roman" w:cs="Times New Roman"/>
                <w:lang w:val="en-US"/>
              </w:rPr>
            </w:pPr>
          </w:p>
        </w:tc>
        <w:tc>
          <w:tcPr>
            <w:tcW w:w="914" w:type="dxa"/>
            <w:tcBorders>
              <w:top w:val="single" w:sz="4" w:space="0" w:color="auto"/>
              <w:bottom w:val="single" w:sz="4" w:space="0" w:color="auto"/>
            </w:tcBorders>
          </w:tcPr>
          <w:p w14:paraId="0338B0E4" w14:textId="68EE339F"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t</w:t>
            </w:r>
          </w:p>
        </w:tc>
        <w:tc>
          <w:tcPr>
            <w:tcW w:w="851" w:type="dxa"/>
            <w:tcBorders>
              <w:top w:val="single" w:sz="4" w:space="0" w:color="auto"/>
              <w:bottom w:val="single" w:sz="4" w:space="0" w:color="auto"/>
            </w:tcBorders>
          </w:tcPr>
          <w:p w14:paraId="45A45870" w14:textId="496BC5C1"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Sig</w:t>
            </w:r>
          </w:p>
        </w:tc>
        <w:tc>
          <w:tcPr>
            <w:tcW w:w="1665" w:type="dxa"/>
            <w:tcBorders>
              <w:top w:val="single" w:sz="4" w:space="0" w:color="auto"/>
              <w:bottom w:val="single" w:sz="4" w:space="0" w:color="auto"/>
            </w:tcBorders>
            <w:shd w:val="clear" w:color="auto" w:fill="auto"/>
            <w:tcMar>
              <w:top w:w="100" w:type="dxa"/>
              <w:left w:w="20" w:type="dxa"/>
              <w:bottom w:w="100" w:type="dxa"/>
              <w:right w:w="20" w:type="dxa"/>
            </w:tcMar>
          </w:tcPr>
          <w:p w14:paraId="025B8CFC" w14:textId="3B9F86F3"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Keputusan</w:t>
            </w:r>
          </w:p>
        </w:tc>
      </w:tr>
      <w:tr w:rsidR="00AC3A64" w:rsidRPr="00A441C1" w14:paraId="7F6A0645" w14:textId="77777777" w:rsidTr="00847424">
        <w:trPr>
          <w:trHeight w:val="20"/>
        </w:trPr>
        <w:tc>
          <w:tcPr>
            <w:tcW w:w="1296" w:type="dxa"/>
            <w:tcBorders>
              <w:top w:val="single" w:sz="4" w:space="0" w:color="auto"/>
            </w:tcBorders>
            <w:shd w:val="clear" w:color="auto" w:fill="auto"/>
            <w:tcMar>
              <w:top w:w="100" w:type="dxa"/>
              <w:left w:w="20" w:type="dxa"/>
              <w:bottom w:w="100" w:type="dxa"/>
              <w:right w:w="20" w:type="dxa"/>
            </w:tcMar>
          </w:tcPr>
          <w:p w14:paraId="6085E51E" w14:textId="5004B28A" w:rsidR="00AC3A64" w:rsidRPr="00A441C1" w:rsidRDefault="00AC3A64" w:rsidP="00AC3A64">
            <w:pPr>
              <w:spacing w:line="240" w:lineRule="auto"/>
              <w:rPr>
                <w:rFonts w:ascii="Times New Roman" w:eastAsia="DengXian" w:hAnsi="Times New Roman" w:cs="Times New Roman"/>
                <w:lang w:val="en-US" w:eastAsia="zh-CN"/>
              </w:rPr>
            </w:pPr>
            <w:r w:rsidRPr="00A441C1">
              <w:rPr>
                <w:rFonts w:ascii="Times New Roman" w:eastAsia="Times New Roman" w:hAnsi="Times New Roman" w:cs="Times New Roman"/>
                <w:lang w:val="en-US"/>
              </w:rPr>
              <w:t>(Constant)</w:t>
            </w:r>
          </w:p>
        </w:tc>
        <w:tc>
          <w:tcPr>
            <w:tcW w:w="220" w:type="dxa"/>
            <w:tcBorders>
              <w:top w:val="single" w:sz="4" w:space="0" w:color="auto"/>
            </w:tcBorders>
          </w:tcPr>
          <w:p w14:paraId="2B892A30" w14:textId="1E582241" w:rsidR="00AC3A64" w:rsidRPr="00A441C1" w:rsidRDefault="00AC3A64" w:rsidP="00AC3A64">
            <w:pPr>
              <w:spacing w:line="240" w:lineRule="auto"/>
              <w:jc w:val="center"/>
              <w:rPr>
                <w:rFonts w:ascii="Times New Roman" w:eastAsia="Times New Roman" w:hAnsi="Times New Roman" w:cs="Times New Roman"/>
                <w:lang w:val="en-US"/>
              </w:rPr>
            </w:pPr>
          </w:p>
        </w:tc>
        <w:tc>
          <w:tcPr>
            <w:tcW w:w="914" w:type="dxa"/>
            <w:tcBorders>
              <w:top w:val="single" w:sz="4" w:space="0" w:color="auto"/>
            </w:tcBorders>
          </w:tcPr>
          <w:p w14:paraId="2317C5E8" w14:textId="4D938952" w:rsidR="00AC3A64" w:rsidRPr="00A441C1" w:rsidRDefault="0084742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-3,868</w:t>
            </w:r>
          </w:p>
        </w:tc>
        <w:tc>
          <w:tcPr>
            <w:tcW w:w="851" w:type="dxa"/>
            <w:tcBorders>
              <w:top w:val="single" w:sz="4" w:space="0" w:color="auto"/>
            </w:tcBorders>
          </w:tcPr>
          <w:p w14:paraId="07B82A49" w14:textId="651A97A2"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0,00</w:t>
            </w:r>
            <w:r w:rsidR="00847424" w:rsidRPr="00A441C1">
              <w:rPr>
                <w:rFonts w:ascii="Times New Roman" w:eastAsia="Times New Roman" w:hAnsi="Times New Roman" w:cs="Times New Roman"/>
                <w:lang w:val="en-US"/>
              </w:rPr>
              <w:t>0</w:t>
            </w:r>
            <w:r w:rsidRPr="00A441C1">
              <w:rPr>
                <w:rFonts w:ascii="Times New Roman" w:eastAsia="Times New Roman" w:hAnsi="Times New Roman" w:cs="Times New Roman"/>
                <w:lang w:val="en-US"/>
              </w:rPr>
              <w:t>0</w:t>
            </w:r>
          </w:p>
        </w:tc>
        <w:tc>
          <w:tcPr>
            <w:tcW w:w="1665" w:type="dxa"/>
            <w:tcBorders>
              <w:top w:val="single" w:sz="4" w:space="0" w:color="auto"/>
            </w:tcBorders>
            <w:shd w:val="clear" w:color="auto" w:fill="auto"/>
            <w:tcMar>
              <w:top w:w="100" w:type="dxa"/>
              <w:left w:w="20" w:type="dxa"/>
              <w:bottom w:w="100" w:type="dxa"/>
              <w:right w:w="20" w:type="dxa"/>
            </w:tcMar>
          </w:tcPr>
          <w:p w14:paraId="02EDFF5B" w14:textId="4CE1A65D" w:rsidR="00AC3A64" w:rsidRPr="00A441C1" w:rsidRDefault="00AC3A64" w:rsidP="00AC3A64">
            <w:pPr>
              <w:spacing w:line="240" w:lineRule="auto"/>
              <w:jc w:val="center"/>
              <w:rPr>
                <w:rFonts w:ascii="Times New Roman" w:eastAsia="Times New Roman" w:hAnsi="Times New Roman" w:cs="Times New Roman"/>
              </w:rPr>
            </w:pPr>
          </w:p>
        </w:tc>
      </w:tr>
      <w:tr w:rsidR="00AC3A64" w:rsidRPr="00A441C1" w14:paraId="2A65919A" w14:textId="77777777" w:rsidTr="00847424">
        <w:trPr>
          <w:trHeight w:val="20"/>
        </w:trPr>
        <w:tc>
          <w:tcPr>
            <w:tcW w:w="1296" w:type="dxa"/>
            <w:shd w:val="clear" w:color="auto" w:fill="auto"/>
            <w:tcMar>
              <w:top w:w="100" w:type="dxa"/>
              <w:left w:w="20" w:type="dxa"/>
              <w:bottom w:w="100" w:type="dxa"/>
              <w:right w:w="20" w:type="dxa"/>
            </w:tcMar>
          </w:tcPr>
          <w:p w14:paraId="217F7876" w14:textId="579CD61A" w:rsidR="00AC3A64" w:rsidRPr="00A441C1" w:rsidRDefault="0020564C" w:rsidP="00AC3A64">
            <w:pPr>
              <w:spacing w:line="240" w:lineRule="auto"/>
              <w:rPr>
                <w:rFonts w:ascii="Times New Roman" w:eastAsia="Times New Roman" w:hAnsi="Times New Roman" w:cs="Times New Roman"/>
                <w:lang w:val="en-US"/>
              </w:rPr>
            </w:pPr>
            <w:proofErr w:type="spellStart"/>
            <w:r w:rsidRPr="00A441C1">
              <w:rPr>
                <w:rFonts w:ascii="Times New Roman" w:eastAsia="Times New Roman" w:hAnsi="Times New Roman" w:cs="Times New Roman"/>
                <w:lang w:val="en-US"/>
              </w:rPr>
              <w:t>Profitabilitas</w:t>
            </w:r>
            <w:proofErr w:type="spellEnd"/>
          </w:p>
        </w:tc>
        <w:tc>
          <w:tcPr>
            <w:tcW w:w="220" w:type="dxa"/>
          </w:tcPr>
          <w:p w14:paraId="32E397E8" w14:textId="3626E324" w:rsidR="00AC3A64" w:rsidRPr="00A441C1" w:rsidRDefault="00AC3A64" w:rsidP="00AC3A64">
            <w:pPr>
              <w:spacing w:line="240" w:lineRule="auto"/>
              <w:jc w:val="center"/>
              <w:rPr>
                <w:rFonts w:ascii="Times New Roman" w:eastAsia="Times New Roman" w:hAnsi="Times New Roman" w:cs="Times New Roman"/>
                <w:lang w:val="en-US"/>
              </w:rPr>
            </w:pPr>
          </w:p>
        </w:tc>
        <w:tc>
          <w:tcPr>
            <w:tcW w:w="914" w:type="dxa"/>
          </w:tcPr>
          <w:p w14:paraId="1F5487CF" w14:textId="4E63AAB9"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w:t>
            </w:r>
            <w:r w:rsidR="00847424" w:rsidRPr="00A441C1">
              <w:rPr>
                <w:rFonts w:ascii="Times New Roman" w:eastAsia="Times New Roman" w:hAnsi="Times New Roman" w:cs="Times New Roman"/>
                <w:lang w:val="en-US"/>
              </w:rPr>
              <w:t>7,372</w:t>
            </w:r>
          </w:p>
        </w:tc>
        <w:tc>
          <w:tcPr>
            <w:tcW w:w="851" w:type="dxa"/>
          </w:tcPr>
          <w:p w14:paraId="51AD3846" w14:textId="1F1D5CA0"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0,0</w:t>
            </w:r>
            <w:r w:rsidR="00847424" w:rsidRPr="00A441C1">
              <w:rPr>
                <w:rFonts w:ascii="Times New Roman" w:eastAsia="Times New Roman" w:hAnsi="Times New Roman" w:cs="Times New Roman"/>
                <w:lang w:val="en-US"/>
              </w:rPr>
              <w:t>000</w:t>
            </w:r>
          </w:p>
        </w:tc>
        <w:tc>
          <w:tcPr>
            <w:tcW w:w="1665" w:type="dxa"/>
            <w:shd w:val="clear" w:color="auto" w:fill="auto"/>
            <w:tcMar>
              <w:top w:w="100" w:type="dxa"/>
              <w:left w:w="20" w:type="dxa"/>
              <w:bottom w:w="100" w:type="dxa"/>
              <w:right w:w="20" w:type="dxa"/>
            </w:tcMar>
          </w:tcPr>
          <w:p w14:paraId="6A3FBDE9" w14:textId="1C7B027D" w:rsidR="00AC3A64" w:rsidRPr="00A441C1" w:rsidRDefault="00012527"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id-ID"/>
              </w:rPr>
              <w:t>(H1)</w:t>
            </w:r>
            <w:proofErr w:type="spellStart"/>
            <w:r w:rsidR="00AC3A64" w:rsidRPr="00A441C1">
              <w:rPr>
                <w:rFonts w:ascii="Times New Roman" w:eastAsia="Times New Roman" w:hAnsi="Times New Roman" w:cs="Times New Roman"/>
                <w:lang w:val="en-US"/>
              </w:rPr>
              <w:t>Diterima</w:t>
            </w:r>
            <w:proofErr w:type="spellEnd"/>
          </w:p>
        </w:tc>
      </w:tr>
      <w:tr w:rsidR="00AC3A64" w:rsidRPr="00A441C1" w14:paraId="148514CB" w14:textId="77777777" w:rsidTr="00847424">
        <w:trPr>
          <w:trHeight w:val="20"/>
        </w:trPr>
        <w:tc>
          <w:tcPr>
            <w:tcW w:w="1296" w:type="dxa"/>
            <w:shd w:val="clear" w:color="auto" w:fill="auto"/>
            <w:tcMar>
              <w:top w:w="100" w:type="dxa"/>
              <w:left w:w="20" w:type="dxa"/>
              <w:bottom w:w="100" w:type="dxa"/>
              <w:right w:w="20" w:type="dxa"/>
            </w:tcMar>
          </w:tcPr>
          <w:p w14:paraId="158F8163" w14:textId="56011EE2" w:rsidR="00AC3A64" w:rsidRPr="00A441C1" w:rsidRDefault="0020564C" w:rsidP="00AC3A64">
            <w:pPr>
              <w:spacing w:line="240" w:lineRule="auto"/>
              <w:rPr>
                <w:rFonts w:ascii="Times New Roman" w:eastAsia="DengXian" w:hAnsi="Times New Roman" w:cs="Times New Roman"/>
                <w:lang w:val="en-US" w:eastAsia="zh-CN"/>
              </w:rPr>
            </w:pPr>
            <w:r w:rsidRPr="00A441C1">
              <w:rPr>
                <w:rFonts w:ascii="Times New Roman" w:eastAsia="Times New Roman" w:hAnsi="Times New Roman" w:cs="Times New Roman"/>
                <w:lang w:val="en-US"/>
              </w:rPr>
              <w:t>Leverage</w:t>
            </w:r>
          </w:p>
        </w:tc>
        <w:tc>
          <w:tcPr>
            <w:tcW w:w="220" w:type="dxa"/>
          </w:tcPr>
          <w:p w14:paraId="30045730" w14:textId="0CE4B984" w:rsidR="00AC3A64" w:rsidRPr="00A441C1" w:rsidRDefault="00AC3A64" w:rsidP="00AC3A64">
            <w:pPr>
              <w:spacing w:line="240" w:lineRule="auto"/>
              <w:jc w:val="center"/>
              <w:rPr>
                <w:rFonts w:ascii="Times New Roman" w:eastAsia="Times New Roman" w:hAnsi="Times New Roman" w:cs="Times New Roman"/>
                <w:lang w:val="en-US"/>
              </w:rPr>
            </w:pPr>
          </w:p>
        </w:tc>
        <w:tc>
          <w:tcPr>
            <w:tcW w:w="914" w:type="dxa"/>
          </w:tcPr>
          <w:p w14:paraId="35FF005E" w14:textId="2738F99B"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w:t>
            </w:r>
            <w:r w:rsidR="00847424" w:rsidRPr="00A441C1">
              <w:rPr>
                <w:rFonts w:ascii="Times New Roman" w:eastAsia="Times New Roman" w:hAnsi="Times New Roman" w:cs="Times New Roman"/>
                <w:lang w:val="en-US"/>
              </w:rPr>
              <w:t>0,271</w:t>
            </w:r>
          </w:p>
        </w:tc>
        <w:tc>
          <w:tcPr>
            <w:tcW w:w="851" w:type="dxa"/>
          </w:tcPr>
          <w:p w14:paraId="35927334" w14:textId="447717E1"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0,</w:t>
            </w:r>
            <w:r w:rsidR="00847424" w:rsidRPr="00A441C1">
              <w:rPr>
                <w:rFonts w:ascii="Times New Roman" w:eastAsia="Times New Roman" w:hAnsi="Times New Roman" w:cs="Times New Roman"/>
                <w:lang w:val="en-US"/>
              </w:rPr>
              <w:t>7850</w:t>
            </w:r>
          </w:p>
        </w:tc>
        <w:tc>
          <w:tcPr>
            <w:tcW w:w="1665" w:type="dxa"/>
            <w:shd w:val="clear" w:color="auto" w:fill="auto"/>
            <w:tcMar>
              <w:top w:w="100" w:type="dxa"/>
              <w:left w:w="20" w:type="dxa"/>
              <w:bottom w:w="100" w:type="dxa"/>
              <w:right w:w="20" w:type="dxa"/>
            </w:tcMar>
          </w:tcPr>
          <w:p w14:paraId="2A9440C2" w14:textId="361B3001" w:rsidR="00AC3A64" w:rsidRPr="00A441C1" w:rsidRDefault="00012527"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id-ID"/>
              </w:rPr>
              <w:t>(H2)</w:t>
            </w:r>
            <w:proofErr w:type="spellStart"/>
            <w:r w:rsidR="00847424" w:rsidRPr="00A441C1">
              <w:rPr>
                <w:rFonts w:ascii="Times New Roman" w:eastAsia="Times New Roman" w:hAnsi="Times New Roman" w:cs="Times New Roman"/>
                <w:lang w:val="en-US"/>
              </w:rPr>
              <w:t>Ditolak</w:t>
            </w:r>
            <w:proofErr w:type="spellEnd"/>
          </w:p>
        </w:tc>
      </w:tr>
      <w:tr w:rsidR="00AC3A64" w:rsidRPr="00A441C1" w14:paraId="79945243" w14:textId="77777777" w:rsidTr="00847424">
        <w:trPr>
          <w:trHeight w:val="20"/>
        </w:trPr>
        <w:tc>
          <w:tcPr>
            <w:tcW w:w="1296" w:type="dxa"/>
            <w:shd w:val="clear" w:color="auto" w:fill="auto"/>
            <w:tcMar>
              <w:top w:w="100" w:type="dxa"/>
              <w:left w:w="20" w:type="dxa"/>
              <w:bottom w:w="100" w:type="dxa"/>
              <w:right w:w="20" w:type="dxa"/>
            </w:tcMar>
          </w:tcPr>
          <w:p w14:paraId="3CB77895" w14:textId="38C12238" w:rsidR="00AC3A64" w:rsidRPr="00A441C1" w:rsidRDefault="00847424" w:rsidP="00AC3A64">
            <w:pPr>
              <w:spacing w:line="240" w:lineRule="auto"/>
              <w:rPr>
                <w:rFonts w:ascii="Times New Roman" w:eastAsia="Times New Roman" w:hAnsi="Times New Roman" w:cs="Times New Roman"/>
                <w:lang w:val="en-US"/>
              </w:rPr>
            </w:pPr>
            <w:proofErr w:type="spellStart"/>
            <w:r w:rsidRPr="00A441C1">
              <w:rPr>
                <w:rFonts w:ascii="Times New Roman" w:eastAsia="Times New Roman" w:hAnsi="Times New Roman" w:cs="Times New Roman"/>
                <w:lang w:val="en-US"/>
              </w:rPr>
              <w:t>Intensitas</w:t>
            </w:r>
            <w:proofErr w:type="spellEnd"/>
            <w:r w:rsidRPr="00A441C1">
              <w:rPr>
                <w:rFonts w:ascii="Times New Roman" w:eastAsia="Times New Roman" w:hAnsi="Times New Roman" w:cs="Times New Roman"/>
                <w:lang w:val="en-US"/>
              </w:rPr>
              <w:t xml:space="preserve"> </w:t>
            </w:r>
            <w:proofErr w:type="spellStart"/>
            <w:r w:rsidRPr="00A441C1">
              <w:rPr>
                <w:rFonts w:ascii="Times New Roman" w:eastAsia="Times New Roman" w:hAnsi="Times New Roman" w:cs="Times New Roman"/>
                <w:lang w:val="en-US"/>
              </w:rPr>
              <w:t>Persediaan</w:t>
            </w:r>
            <w:proofErr w:type="spellEnd"/>
          </w:p>
        </w:tc>
        <w:tc>
          <w:tcPr>
            <w:tcW w:w="220" w:type="dxa"/>
          </w:tcPr>
          <w:p w14:paraId="37D08F91" w14:textId="3DADC3D6" w:rsidR="00AC3A64" w:rsidRPr="00A441C1" w:rsidRDefault="00AC3A64" w:rsidP="00AC3A64">
            <w:pPr>
              <w:spacing w:line="240" w:lineRule="auto"/>
              <w:jc w:val="center"/>
              <w:rPr>
                <w:rFonts w:ascii="Times New Roman" w:eastAsia="Times New Roman" w:hAnsi="Times New Roman" w:cs="Times New Roman"/>
                <w:lang w:val="en-US"/>
              </w:rPr>
            </w:pPr>
          </w:p>
        </w:tc>
        <w:tc>
          <w:tcPr>
            <w:tcW w:w="914" w:type="dxa"/>
          </w:tcPr>
          <w:p w14:paraId="1ABDF952" w14:textId="4FCC7DE8" w:rsidR="00AC3A64" w:rsidRPr="00A441C1" w:rsidRDefault="0084742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2,703</w:t>
            </w:r>
          </w:p>
        </w:tc>
        <w:tc>
          <w:tcPr>
            <w:tcW w:w="851" w:type="dxa"/>
          </w:tcPr>
          <w:p w14:paraId="7D4E3D54" w14:textId="3E92C1B0"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0,008</w:t>
            </w:r>
            <w:r w:rsidR="00847424" w:rsidRPr="00A441C1">
              <w:rPr>
                <w:rFonts w:ascii="Times New Roman" w:eastAsia="Times New Roman" w:hAnsi="Times New Roman" w:cs="Times New Roman"/>
                <w:lang w:val="en-US"/>
              </w:rPr>
              <w:t>5</w:t>
            </w:r>
          </w:p>
        </w:tc>
        <w:tc>
          <w:tcPr>
            <w:tcW w:w="1665" w:type="dxa"/>
            <w:shd w:val="clear" w:color="auto" w:fill="auto"/>
            <w:tcMar>
              <w:top w:w="100" w:type="dxa"/>
              <w:left w:w="20" w:type="dxa"/>
              <w:bottom w:w="100" w:type="dxa"/>
              <w:right w:w="20" w:type="dxa"/>
            </w:tcMar>
          </w:tcPr>
          <w:p w14:paraId="57552C60" w14:textId="4C0D71DA" w:rsidR="00AC3A64" w:rsidRPr="00A441C1" w:rsidRDefault="00012527"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id-ID"/>
              </w:rPr>
              <w:t>(H3)</w:t>
            </w:r>
            <w:proofErr w:type="spellStart"/>
            <w:r w:rsidR="00AC3A64" w:rsidRPr="00A441C1">
              <w:rPr>
                <w:rFonts w:ascii="Times New Roman" w:eastAsia="Times New Roman" w:hAnsi="Times New Roman" w:cs="Times New Roman"/>
                <w:lang w:val="en-US"/>
              </w:rPr>
              <w:t>Diterima</w:t>
            </w:r>
            <w:proofErr w:type="spellEnd"/>
          </w:p>
        </w:tc>
      </w:tr>
      <w:tr w:rsidR="00AC3A64" w:rsidRPr="00A441C1" w14:paraId="40FFB452" w14:textId="77777777" w:rsidTr="00847424">
        <w:trPr>
          <w:trHeight w:val="20"/>
        </w:trPr>
        <w:tc>
          <w:tcPr>
            <w:tcW w:w="1296" w:type="dxa"/>
            <w:shd w:val="clear" w:color="auto" w:fill="auto"/>
            <w:tcMar>
              <w:top w:w="100" w:type="dxa"/>
              <w:left w:w="20" w:type="dxa"/>
              <w:bottom w:w="100" w:type="dxa"/>
              <w:right w:w="20" w:type="dxa"/>
            </w:tcMar>
          </w:tcPr>
          <w:p w14:paraId="2D921377" w14:textId="085DCAFC" w:rsidR="00AC3A64" w:rsidRPr="00A441C1" w:rsidRDefault="0020564C" w:rsidP="00AC3A64">
            <w:pPr>
              <w:spacing w:line="240" w:lineRule="auto"/>
              <w:rPr>
                <w:rFonts w:ascii="Times New Roman" w:eastAsia="Times New Roman" w:hAnsi="Times New Roman" w:cs="Times New Roman"/>
                <w:lang w:val="en-US"/>
              </w:rPr>
            </w:pPr>
            <w:proofErr w:type="spellStart"/>
            <w:r w:rsidRPr="00A441C1">
              <w:rPr>
                <w:rFonts w:ascii="Times New Roman" w:eastAsia="Times New Roman" w:hAnsi="Times New Roman" w:cs="Times New Roman"/>
                <w:lang w:val="en-US"/>
              </w:rPr>
              <w:t>Ukuran</w:t>
            </w:r>
            <w:proofErr w:type="spellEnd"/>
            <w:r w:rsidRPr="00A441C1">
              <w:rPr>
                <w:rFonts w:ascii="Times New Roman" w:eastAsia="Times New Roman" w:hAnsi="Times New Roman" w:cs="Times New Roman"/>
                <w:lang w:val="en-US"/>
              </w:rPr>
              <w:t xml:space="preserve"> Perusahaan</w:t>
            </w:r>
          </w:p>
        </w:tc>
        <w:tc>
          <w:tcPr>
            <w:tcW w:w="220" w:type="dxa"/>
          </w:tcPr>
          <w:p w14:paraId="13CB1DD9" w14:textId="4E3EBC23" w:rsidR="00AC3A64" w:rsidRPr="00A441C1" w:rsidRDefault="00AC3A64" w:rsidP="00AC3A64">
            <w:pPr>
              <w:spacing w:line="240" w:lineRule="auto"/>
              <w:jc w:val="center"/>
              <w:rPr>
                <w:rFonts w:ascii="Times New Roman" w:eastAsia="Times New Roman" w:hAnsi="Times New Roman" w:cs="Times New Roman"/>
                <w:lang w:val="en-US"/>
              </w:rPr>
            </w:pPr>
          </w:p>
        </w:tc>
        <w:tc>
          <w:tcPr>
            <w:tcW w:w="914" w:type="dxa"/>
          </w:tcPr>
          <w:p w14:paraId="2F2992B7" w14:textId="73071BDF" w:rsidR="00AC3A64" w:rsidRPr="00A441C1" w:rsidRDefault="0084742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2,950</w:t>
            </w:r>
          </w:p>
        </w:tc>
        <w:tc>
          <w:tcPr>
            <w:tcW w:w="851" w:type="dxa"/>
          </w:tcPr>
          <w:p w14:paraId="65BC23C8" w14:textId="68A9363D" w:rsidR="00AC3A64" w:rsidRPr="00A441C1" w:rsidRDefault="00AC3A64" w:rsidP="00AC3A64">
            <w:pPr>
              <w:spacing w:line="240" w:lineRule="auto"/>
              <w:jc w:val="center"/>
              <w:rPr>
                <w:rFonts w:ascii="Times New Roman" w:eastAsia="Times New Roman" w:hAnsi="Times New Roman" w:cs="Times New Roman"/>
                <w:lang w:val="en-US"/>
              </w:rPr>
            </w:pPr>
            <w:r w:rsidRPr="00A441C1">
              <w:rPr>
                <w:rFonts w:ascii="Times New Roman" w:eastAsia="Times New Roman" w:hAnsi="Times New Roman" w:cs="Times New Roman"/>
                <w:lang w:val="en-US"/>
              </w:rPr>
              <w:t>0,</w:t>
            </w:r>
            <w:r w:rsidR="00847424" w:rsidRPr="00A441C1">
              <w:rPr>
                <w:rFonts w:ascii="Times New Roman" w:eastAsia="Times New Roman" w:hAnsi="Times New Roman" w:cs="Times New Roman"/>
                <w:lang w:val="en-US"/>
              </w:rPr>
              <w:t>0042</w:t>
            </w:r>
          </w:p>
        </w:tc>
        <w:tc>
          <w:tcPr>
            <w:tcW w:w="1665" w:type="dxa"/>
            <w:shd w:val="clear" w:color="auto" w:fill="auto"/>
            <w:tcMar>
              <w:top w:w="100" w:type="dxa"/>
              <w:left w:w="20" w:type="dxa"/>
              <w:bottom w:w="100" w:type="dxa"/>
              <w:right w:w="20" w:type="dxa"/>
            </w:tcMar>
          </w:tcPr>
          <w:p w14:paraId="4FC483C3" w14:textId="3AD589B8" w:rsidR="00AC3A64" w:rsidRPr="00A441C1" w:rsidRDefault="00012527" w:rsidP="00AC3A64">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id-ID"/>
              </w:rPr>
              <w:t>(H4</w:t>
            </w:r>
            <w:bookmarkStart w:id="2" w:name="_GoBack"/>
            <w:bookmarkEnd w:id="2"/>
            <w:r>
              <w:rPr>
                <w:rFonts w:ascii="Times New Roman" w:eastAsia="Times New Roman" w:hAnsi="Times New Roman" w:cs="Times New Roman"/>
                <w:lang w:val="id-ID"/>
              </w:rPr>
              <w:t>)</w:t>
            </w:r>
            <w:proofErr w:type="spellStart"/>
            <w:r w:rsidR="00847424" w:rsidRPr="00A441C1">
              <w:rPr>
                <w:rFonts w:ascii="Times New Roman" w:eastAsia="Times New Roman" w:hAnsi="Times New Roman" w:cs="Times New Roman"/>
                <w:lang w:val="en-US"/>
              </w:rPr>
              <w:t>Diterima</w:t>
            </w:r>
            <w:proofErr w:type="spellEnd"/>
          </w:p>
        </w:tc>
      </w:tr>
    </w:tbl>
    <w:p w14:paraId="507B59B5" w14:textId="3BCDBC5F" w:rsidR="00142B91" w:rsidRPr="00A441C1" w:rsidRDefault="00500576" w:rsidP="00394CB2">
      <w:pPr>
        <w:jc w:val="both"/>
        <w:rPr>
          <w:rFonts w:ascii="Times New Roman" w:hAnsi="Times New Roman" w:cs="Times New Roman"/>
          <w:lang w:val="en-US"/>
        </w:rPr>
      </w:pPr>
      <w:r w:rsidRPr="00A441C1">
        <w:rPr>
          <w:rFonts w:ascii="Times New Roman" w:hAnsi="Times New Roman" w:cs="Times New Roman"/>
          <w:lang w:val="en-US"/>
        </w:rPr>
        <w:t xml:space="preserve">R-Square </w:t>
      </w:r>
      <w:r w:rsidRPr="00A441C1">
        <w:rPr>
          <w:rFonts w:ascii="Times New Roman" w:hAnsi="Times New Roman" w:cs="Times New Roman"/>
          <w:lang w:val="en-US"/>
        </w:rPr>
        <w:tab/>
      </w:r>
      <w:r w:rsidRPr="00A441C1">
        <w:rPr>
          <w:rFonts w:ascii="Times New Roman" w:hAnsi="Times New Roman" w:cs="Times New Roman"/>
          <w:lang w:val="en-US"/>
        </w:rPr>
        <w:tab/>
        <w:t>: 0,</w:t>
      </w:r>
      <w:r w:rsidR="00847424" w:rsidRPr="00A441C1">
        <w:rPr>
          <w:rFonts w:ascii="Times New Roman" w:hAnsi="Times New Roman" w:cs="Times New Roman"/>
          <w:lang w:val="en-US"/>
        </w:rPr>
        <w:t>435</w:t>
      </w:r>
    </w:p>
    <w:p w14:paraId="43442801" w14:textId="14D7C764" w:rsidR="00500576" w:rsidRPr="00A441C1" w:rsidRDefault="00500576" w:rsidP="00394CB2">
      <w:pPr>
        <w:jc w:val="both"/>
        <w:rPr>
          <w:rFonts w:ascii="Times New Roman" w:hAnsi="Times New Roman" w:cs="Times New Roman"/>
          <w:lang w:val="en-US"/>
        </w:rPr>
      </w:pPr>
      <w:r w:rsidRPr="00A441C1">
        <w:rPr>
          <w:rFonts w:ascii="Times New Roman" w:hAnsi="Times New Roman" w:cs="Times New Roman"/>
          <w:lang w:val="en-US"/>
        </w:rPr>
        <w:t xml:space="preserve">Prob (F-Statistic) </w:t>
      </w:r>
      <w:r w:rsidRPr="00A441C1">
        <w:rPr>
          <w:rFonts w:ascii="Times New Roman" w:hAnsi="Times New Roman" w:cs="Times New Roman"/>
          <w:lang w:val="en-US"/>
        </w:rPr>
        <w:tab/>
        <w:t>: 0,00</w:t>
      </w:r>
      <w:r w:rsidR="00847424" w:rsidRPr="00A441C1">
        <w:rPr>
          <w:rFonts w:ascii="Times New Roman" w:hAnsi="Times New Roman" w:cs="Times New Roman"/>
          <w:lang w:val="en-US"/>
        </w:rPr>
        <w:t>0</w:t>
      </w:r>
    </w:p>
    <w:p w14:paraId="272D43CE" w14:textId="7EC2D5D8" w:rsidR="00DE60FD" w:rsidRPr="00A441C1" w:rsidRDefault="00E11E82" w:rsidP="00500576">
      <w:pPr>
        <w:ind w:firstLine="567"/>
        <w:jc w:val="both"/>
        <w:rPr>
          <w:rFonts w:ascii="Times New Roman" w:hAnsi="Times New Roman" w:cs="Times New Roman"/>
          <w:lang w:val="en-US"/>
        </w:rPr>
      </w:pPr>
      <w:proofErr w:type="spellStart"/>
      <w:r w:rsidRPr="00A441C1">
        <w:rPr>
          <w:rFonts w:ascii="Times New Roman" w:hAnsi="Times New Roman" w:cs="Times New Roman"/>
          <w:lang w:val="en-US"/>
        </w:rPr>
        <w:t>Berdasarkan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hasil</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penelitian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pada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tabel</w:t>
      </w:r>
      <w:proofErr w:type="spellEnd"/>
      <w:r w:rsidR="00500576" w:rsidRPr="00A441C1">
        <w:rPr>
          <w:rFonts w:ascii="Times New Roman" w:hAnsi="Times New Roman" w:cs="Times New Roman"/>
          <w:lang w:val="en-US"/>
        </w:rPr>
        <w:t xml:space="preserve"> 1 </w:t>
      </w:r>
      <w:proofErr w:type="spellStart"/>
      <w:r w:rsidR="00500576" w:rsidRPr="00A441C1">
        <w:rPr>
          <w:rFonts w:ascii="Times New Roman" w:hAnsi="Times New Roman" w:cs="Times New Roman"/>
          <w:lang w:val="en-US"/>
        </w:rPr>
        <w:t>dapat</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dilihat</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bahwa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nilai</w:t>
      </w:r>
      <w:proofErr w:type="spellEnd"/>
      <w:r w:rsidR="00500576" w:rsidRPr="00A441C1">
        <w:rPr>
          <w:rFonts w:ascii="Times New Roman" w:hAnsi="Times New Roman" w:cs="Times New Roman"/>
          <w:lang w:val="en-US"/>
        </w:rPr>
        <w:t xml:space="preserve"> R</w:t>
      </w:r>
      <w:r w:rsidR="00500576" w:rsidRPr="00A441C1">
        <w:rPr>
          <w:rFonts w:ascii="Times New Roman" w:hAnsi="Times New Roman" w:cs="Times New Roman"/>
          <w:vertAlign w:val="superscript"/>
          <w:lang w:val="en-US"/>
        </w:rPr>
        <w:t>2</w:t>
      </w:r>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adalah</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sebesar</w:t>
      </w:r>
      <w:proofErr w:type="spellEnd"/>
      <w:r w:rsidR="00500576" w:rsidRPr="00A441C1">
        <w:rPr>
          <w:rFonts w:ascii="Times New Roman" w:hAnsi="Times New Roman" w:cs="Times New Roman"/>
          <w:lang w:val="en-US"/>
        </w:rPr>
        <w:t xml:space="preserve"> 0,</w:t>
      </w:r>
      <w:r w:rsidR="00847424" w:rsidRPr="00A441C1">
        <w:rPr>
          <w:rFonts w:ascii="Times New Roman" w:hAnsi="Times New Roman" w:cs="Times New Roman"/>
          <w:lang w:val="en-US"/>
        </w:rPr>
        <w:t>435</w:t>
      </w:r>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sehingga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dapat</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disimpulkan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bahwa</w:t>
      </w:r>
      <w:proofErr w:type="spellEnd"/>
      <w:r w:rsidR="00500576" w:rsidRPr="00A441C1">
        <w:rPr>
          <w:rFonts w:ascii="Times New Roman" w:hAnsi="Times New Roman" w:cs="Times New Roman"/>
          <w:lang w:val="en-US"/>
        </w:rPr>
        <w:t xml:space="preserve"> </w:t>
      </w:r>
      <w:r w:rsidR="00847424" w:rsidRPr="00A441C1">
        <w:rPr>
          <w:rFonts w:ascii="Times New Roman" w:hAnsi="Times New Roman" w:cs="Times New Roman"/>
          <w:lang w:val="en-US"/>
        </w:rPr>
        <w:t>43</w:t>
      </w:r>
      <w:r w:rsidR="00500576" w:rsidRPr="00A441C1">
        <w:rPr>
          <w:rFonts w:ascii="Times New Roman" w:hAnsi="Times New Roman" w:cs="Times New Roman"/>
          <w:lang w:val="id-ID"/>
        </w:rPr>
        <w:t>,</w:t>
      </w:r>
      <w:r w:rsidR="00847424" w:rsidRPr="00A441C1">
        <w:rPr>
          <w:rFonts w:ascii="Times New Roman" w:hAnsi="Times New Roman" w:cs="Times New Roman"/>
          <w:lang w:val="en-US"/>
        </w:rPr>
        <w:t>5</w:t>
      </w:r>
      <w:r w:rsidR="00500576" w:rsidRPr="00A441C1">
        <w:rPr>
          <w:rFonts w:ascii="Times New Roman" w:hAnsi="Times New Roman" w:cs="Times New Roman"/>
          <w:lang w:val="id-ID"/>
        </w:rPr>
        <w:t xml:space="preserve">% </w:t>
      </w:r>
      <w:proofErr w:type="spellStart"/>
      <w:r w:rsidR="00847424" w:rsidRPr="00A441C1">
        <w:rPr>
          <w:rFonts w:ascii="Times New Roman" w:hAnsi="Times New Roman" w:cs="Times New Roman"/>
          <w:lang w:val="en-US"/>
        </w:rPr>
        <w:t>Agresivitas</w:t>
      </w:r>
      <w:proofErr w:type="spellEnd"/>
      <w:r w:rsidR="00847424" w:rsidRPr="00A441C1">
        <w:rPr>
          <w:rFonts w:ascii="Times New Roman" w:hAnsi="Times New Roman" w:cs="Times New Roman"/>
          <w:lang w:val="en-US"/>
        </w:rPr>
        <w:t xml:space="preserve"> </w:t>
      </w:r>
      <w:proofErr w:type="spellStart"/>
      <w:r w:rsidR="00847424" w:rsidRPr="00A441C1">
        <w:rPr>
          <w:rFonts w:ascii="Times New Roman" w:hAnsi="Times New Roman" w:cs="Times New Roman"/>
          <w:lang w:val="en-US"/>
        </w:rPr>
        <w:t>Pajak</w:t>
      </w:r>
      <w:proofErr w:type="spellEnd"/>
      <w:r w:rsidR="00847424" w:rsidRPr="00A441C1">
        <w:rPr>
          <w:rFonts w:ascii="Times New Roman" w:hAnsi="Times New Roman" w:cs="Times New Roman"/>
          <w:lang w:val="en-US"/>
        </w:rPr>
        <w:t xml:space="preserve"> </w:t>
      </w:r>
      <w:r w:rsidR="00500576" w:rsidRPr="00A441C1">
        <w:rPr>
          <w:rFonts w:ascii="Times New Roman" w:hAnsi="Times New Roman" w:cs="Times New Roman"/>
          <w:lang w:val="id-ID"/>
        </w:rPr>
        <w:t xml:space="preserve">dipengaruhi oleh profitabilitas, </w:t>
      </w:r>
      <w:r w:rsidR="00847424" w:rsidRPr="00A441C1">
        <w:rPr>
          <w:rFonts w:ascii="Times New Roman" w:hAnsi="Times New Roman" w:cs="Times New Roman"/>
          <w:lang w:val="en-US"/>
        </w:rPr>
        <w:t>leverage</w:t>
      </w:r>
      <w:r w:rsidR="00500576" w:rsidRPr="00A441C1">
        <w:rPr>
          <w:rFonts w:ascii="Times New Roman" w:hAnsi="Times New Roman" w:cs="Times New Roman"/>
          <w:lang w:val="id-ID"/>
        </w:rPr>
        <w:t>,</w:t>
      </w:r>
      <w:r w:rsidR="00847424" w:rsidRPr="00A441C1">
        <w:rPr>
          <w:rFonts w:ascii="Times New Roman" w:hAnsi="Times New Roman" w:cs="Times New Roman"/>
          <w:lang w:val="en-US"/>
        </w:rPr>
        <w:t xml:space="preserve"> </w:t>
      </w:r>
      <w:proofErr w:type="spellStart"/>
      <w:r w:rsidR="00847424" w:rsidRPr="00A441C1">
        <w:rPr>
          <w:rFonts w:ascii="Times New Roman" w:hAnsi="Times New Roman" w:cs="Times New Roman"/>
          <w:lang w:val="en-US"/>
        </w:rPr>
        <w:t>intensitas</w:t>
      </w:r>
      <w:proofErr w:type="spellEnd"/>
      <w:r w:rsidR="00847424" w:rsidRPr="00A441C1">
        <w:rPr>
          <w:rFonts w:ascii="Times New Roman" w:hAnsi="Times New Roman" w:cs="Times New Roman"/>
          <w:lang w:val="en-US"/>
        </w:rPr>
        <w:t xml:space="preserve"> </w:t>
      </w:r>
      <w:proofErr w:type="spellStart"/>
      <w:r w:rsidR="00847424" w:rsidRPr="00A441C1">
        <w:rPr>
          <w:rFonts w:ascii="Times New Roman" w:hAnsi="Times New Roman" w:cs="Times New Roman"/>
          <w:lang w:val="en-US"/>
        </w:rPr>
        <w:t>persediaan</w:t>
      </w:r>
      <w:proofErr w:type="spellEnd"/>
      <w:r w:rsidR="00500576" w:rsidRPr="00A441C1">
        <w:rPr>
          <w:rFonts w:ascii="Times New Roman" w:hAnsi="Times New Roman" w:cs="Times New Roman"/>
          <w:lang w:val="id-ID"/>
        </w:rPr>
        <w:t xml:space="preserve"> dan </w:t>
      </w:r>
      <w:r w:rsidR="00847424" w:rsidRPr="00A441C1">
        <w:rPr>
          <w:rFonts w:ascii="Times New Roman" w:hAnsi="Times New Roman" w:cs="Times New Roman"/>
          <w:lang w:val="id-ID"/>
        </w:rPr>
        <w:t xml:space="preserve">ukuran perusahaan </w:t>
      </w:r>
      <w:r w:rsidR="00500576" w:rsidRPr="00A441C1">
        <w:rPr>
          <w:rFonts w:ascii="Times New Roman" w:hAnsi="Times New Roman" w:cs="Times New Roman"/>
          <w:lang w:val="id-ID"/>
        </w:rPr>
        <w:t xml:space="preserve">sedangkan </w:t>
      </w:r>
      <w:r w:rsidR="004F155F" w:rsidRPr="00A441C1">
        <w:rPr>
          <w:rFonts w:ascii="Times New Roman" w:hAnsi="Times New Roman" w:cs="Times New Roman"/>
          <w:lang w:val="en-US"/>
        </w:rPr>
        <w:t>56,5</w:t>
      </w:r>
      <w:r w:rsidR="00500576" w:rsidRPr="00A441C1">
        <w:rPr>
          <w:rFonts w:ascii="Times New Roman" w:hAnsi="Times New Roman" w:cs="Times New Roman"/>
          <w:lang w:val="id-ID"/>
        </w:rPr>
        <w:t xml:space="preserve">% </w:t>
      </w:r>
      <w:proofErr w:type="spellStart"/>
      <w:r w:rsidR="004F155F" w:rsidRPr="00A441C1">
        <w:rPr>
          <w:rFonts w:ascii="Times New Roman" w:hAnsi="Times New Roman" w:cs="Times New Roman"/>
          <w:lang w:val="en-US"/>
        </w:rPr>
        <w:t>agresivitas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pajak</w:t>
      </w:r>
      <w:proofErr w:type="spellEnd"/>
      <w:r w:rsidR="004F155F" w:rsidRPr="00A441C1">
        <w:rPr>
          <w:rFonts w:ascii="Times New Roman" w:hAnsi="Times New Roman" w:cs="Times New Roman"/>
          <w:lang w:val="en-US"/>
        </w:rPr>
        <w:t xml:space="preserve"> </w:t>
      </w:r>
      <w:r w:rsidR="00500576" w:rsidRPr="00A441C1">
        <w:rPr>
          <w:rFonts w:ascii="Times New Roman" w:hAnsi="Times New Roman" w:cs="Times New Roman"/>
          <w:lang w:val="id-ID"/>
        </w:rPr>
        <w:t xml:space="preserve">dipengaruhi oleh variabel-variabel lain yang tidak digunakan sebagai variabel </w:t>
      </w:r>
      <w:r w:rsidR="00500576" w:rsidRPr="00A441C1">
        <w:rPr>
          <w:rFonts w:ascii="Times New Roman" w:hAnsi="Times New Roman" w:cs="Times New Roman"/>
          <w:lang w:val="id-ID"/>
        </w:rPr>
        <w:lastRenderedPageBreak/>
        <w:t>independen dalam penelitian ini.</w:t>
      </w:r>
      <w:r w:rsidR="00500576" w:rsidRPr="00A441C1">
        <w:rPr>
          <w:rFonts w:ascii="Times New Roman" w:hAnsi="Times New Roman" w:cs="Times New Roman"/>
          <w:lang w:val="en-US"/>
        </w:rPr>
        <w:t xml:space="preserve"> Nilai F statistic </w:t>
      </w:r>
      <w:proofErr w:type="spellStart"/>
      <w:r w:rsidR="00500576" w:rsidRPr="00A441C1">
        <w:rPr>
          <w:rFonts w:ascii="Times New Roman" w:hAnsi="Times New Roman" w:cs="Times New Roman"/>
          <w:lang w:val="en-US"/>
        </w:rPr>
        <w:t>pada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peneilitian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ini</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sebesar</w:t>
      </w:r>
      <w:proofErr w:type="spellEnd"/>
      <w:r w:rsidR="00500576" w:rsidRPr="00A441C1">
        <w:rPr>
          <w:rFonts w:ascii="Times New Roman" w:hAnsi="Times New Roman" w:cs="Times New Roman"/>
          <w:lang w:val="en-US"/>
        </w:rPr>
        <w:t xml:space="preserve"> 0,00</w:t>
      </w:r>
      <w:r w:rsidR="004F155F" w:rsidRPr="00A441C1">
        <w:rPr>
          <w:rFonts w:ascii="Times New Roman" w:hAnsi="Times New Roman" w:cs="Times New Roman"/>
          <w:lang w:val="en-US"/>
        </w:rPr>
        <w:t>0</w:t>
      </w:r>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dimana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nilai</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tersebut</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lebih</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kecil</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dari</w:t>
      </w:r>
      <w:proofErr w:type="spellEnd"/>
      <w:r w:rsidR="00500576" w:rsidRPr="00A441C1">
        <w:rPr>
          <w:rFonts w:ascii="Times New Roman" w:hAnsi="Times New Roman" w:cs="Times New Roman"/>
          <w:lang w:val="en-US"/>
        </w:rPr>
        <w:t xml:space="preserve"> 0</w:t>
      </w:r>
      <w:proofErr w:type="gramStart"/>
      <w:r w:rsidR="00500576" w:rsidRPr="00A441C1">
        <w:rPr>
          <w:rFonts w:ascii="Times New Roman" w:hAnsi="Times New Roman" w:cs="Times New Roman"/>
          <w:lang w:val="en-US"/>
        </w:rPr>
        <w:t>,05</w:t>
      </w:r>
      <w:proofErr w:type="gram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sehingga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dapat</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disimpulkan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bahwa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variabel</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independen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secara</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keseluruhan</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memiliki</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pengaruh</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terhadap</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variabel</w:t>
      </w:r>
      <w:proofErr w:type="spellEnd"/>
      <w:r w:rsidR="00500576" w:rsidRPr="00A441C1">
        <w:rPr>
          <w:rFonts w:ascii="Times New Roman" w:hAnsi="Times New Roman" w:cs="Times New Roman"/>
          <w:lang w:val="en-US"/>
        </w:rPr>
        <w:t xml:space="preserve"> </w:t>
      </w:r>
      <w:proofErr w:type="spellStart"/>
      <w:r w:rsidR="00500576" w:rsidRPr="00A441C1">
        <w:rPr>
          <w:rFonts w:ascii="Times New Roman" w:hAnsi="Times New Roman" w:cs="Times New Roman"/>
          <w:lang w:val="en-US"/>
        </w:rPr>
        <w:t>dependen</w:t>
      </w:r>
      <w:proofErr w:type="spellEnd"/>
    </w:p>
    <w:p w14:paraId="061DF86F" w14:textId="181560A1" w:rsidR="004F155F" w:rsidRPr="00A441C1" w:rsidRDefault="00500576" w:rsidP="004F155F">
      <w:pPr>
        <w:ind w:firstLine="567"/>
        <w:jc w:val="both"/>
        <w:rPr>
          <w:rFonts w:ascii="Times New Roman" w:hAnsi="Times New Roman" w:cs="Times New Roman"/>
          <w:lang w:val="en-US"/>
        </w:rPr>
      </w:pPr>
      <w:proofErr w:type="spellStart"/>
      <w:r w:rsidRPr="00A441C1">
        <w:rPr>
          <w:rFonts w:ascii="Times New Roman" w:hAnsi="Times New Roman" w:cs="Times New Roman"/>
          <w:lang w:val="en-US"/>
        </w:rPr>
        <w:t>Pada</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pengujian</w:t>
      </w:r>
      <w:proofErr w:type="spellEnd"/>
      <w:r w:rsidRPr="00A441C1">
        <w:rPr>
          <w:rFonts w:ascii="Times New Roman" w:hAnsi="Times New Roman" w:cs="Times New Roman"/>
          <w:lang w:val="en-US"/>
        </w:rPr>
        <w:t xml:space="preserve"> </w:t>
      </w:r>
      <w:proofErr w:type="spellStart"/>
      <w:proofErr w:type="gramStart"/>
      <w:r w:rsidR="004F155F" w:rsidRPr="00A441C1">
        <w:rPr>
          <w:rFonts w:ascii="Times New Roman" w:hAnsi="Times New Roman" w:cs="Times New Roman"/>
          <w:lang w:val="en-US"/>
        </w:rPr>
        <w:t>Hipotesis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pertama</w:t>
      </w:r>
      <w:proofErr w:type="spellEnd"/>
      <w:proofErr w:type="gramEnd"/>
      <w:r w:rsidR="00A441C1" w:rsidRPr="00A441C1">
        <w:rPr>
          <w:rFonts w:ascii="Times New Roman" w:hAnsi="Times New Roman" w:cs="Times New Roman"/>
          <w:lang w:val="id-ID"/>
        </w:rPr>
        <w:t xml:space="preserve"> </w:t>
      </w:r>
      <w:r w:rsidR="00A441C1" w:rsidRPr="00A441C1">
        <w:rPr>
          <w:rFonts w:ascii="Times New Roman" w:hAnsi="Times New Roman" w:cs="Times New Roman"/>
          <w:lang w:val="en-US"/>
        </w:rPr>
        <w:t>(H1)</w:t>
      </w:r>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menyatakan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adanya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pengaruh</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profitabilitas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terhadap</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agresivitas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pajak</w:t>
      </w:r>
      <w:proofErr w:type="spellEnd"/>
      <w:r w:rsidRPr="00A441C1">
        <w:rPr>
          <w:rFonts w:ascii="Times New Roman" w:hAnsi="Times New Roman" w:cs="Times New Roman"/>
          <w:lang w:val="en-US"/>
        </w:rPr>
        <w:t xml:space="preserve">. </w:t>
      </w:r>
      <w:r w:rsidR="004F155F" w:rsidRPr="00A441C1">
        <w:rPr>
          <w:rFonts w:ascii="Times New Roman" w:hAnsi="Times New Roman" w:cs="Times New Roman"/>
          <w:lang w:val="id-ID"/>
        </w:rPr>
        <w:t>Hal ini membuktikan bahwa perusahaan dengan karakteristik perusahaan yang tercermin dari profitabilitas diduga akan bertindak agresif terhadap beban pajak perusahaan. Semakin tinggi nilai profitabilitas maka semakin agresif perusahaan untuk menghindari beban pajak yang dapat dilihat dari rendahnya nilai effective tax rate perusahaan. Hasil pengujian mengkonfirmasi teori agensi yang menyatakan laba perusahaan yang semakin besar menjadi dasar penghitungan beban pajak, sehingga kondisi ini mengakibatkan</w:t>
      </w:r>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kecenderungan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manajer</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untuk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melakukan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penghindaran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pajak</w:t>
      </w:r>
      <w:proofErr w:type="spellEnd"/>
      <w:r w:rsidR="004F155F" w:rsidRPr="00A441C1">
        <w:rPr>
          <w:rFonts w:ascii="Times New Roman" w:hAnsi="Times New Roman" w:cs="Times New Roman"/>
          <w:lang w:val="en-US"/>
        </w:rPr>
        <w:t>.</w:t>
      </w:r>
    </w:p>
    <w:p w14:paraId="521B56AC" w14:textId="16E5A236" w:rsidR="004F155F" w:rsidRPr="00A441C1" w:rsidRDefault="009870C4" w:rsidP="004F155F">
      <w:pPr>
        <w:ind w:firstLine="567"/>
        <w:jc w:val="both"/>
        <w:rPr>
          <w:rFonts w:ascii="Times New Roman" w:hAnsi="Times New Roman" w:cs="Times New Roman"/>
          <w:lang w:val="id-ID"/>
        </w:rPr>
      </w:pPr>
      <w:proofErr w:type="spellStart"/>
      <w:r w:rsidRPr="00A441C1">
        <w:rPr>
          <w:rFonts w:ascii="Times New Roman" w:hAnsi="Times New Roman" w:cs="Times New Roman"/>
          <w:lang w:val="en-US"/>
        </w:rPr>
        <w:t>Pada</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pengujian</w:t>
      </w:r>
      <w:proofErr w:type="spellEnd"/>
      <w:r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Hipotesis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kedua</w:t>
      </w:r>
      <w:proofErr w:type="spellEnd"/>
      <w:r w:rsidR="004F155F" w:rsidRPr="00A441C1">
        <w:rPr>
          <w:rFonts w:ascii="Times New Roman" w:hAnsi="Times New Roman" w:cs="Times New Roman"/>
          <w:lang w:val="en-US"/>
        </w:rPr>
        <w:t xml:space="preserve"> (H2) </w:t>
      </w:r>
      <w:proofErr w:type="spellStart"/>
      <w:r w:rsidR="004F155F" w:rsidRPr="00A441C1">
        <w:rPr>
          <w:rFonts w:ascii="Times New Roman" w:hAnsi="Times New Roman" w:cs="Times New Roman"/>
          <w:lang w:val="en-US"/>
        </w:rPr>
        <w:t>menyatakan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tidak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adanya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pengaruh</w:t>
      </w:r>
      <w:proofErr w:type="spellEnd"/>
      <w:r w:rsidR="004F155F" w:rsidRPr="00A441C1">
        <w:rPr>
          <w:rFonts w:ascii="Times New Roman" w:hAnsi="Times New Roman" w:cs="Times New Roman"/>
          <w:lang w:val="en-US"/>
        </w:rPr>
        <w:t xml:space="preserve"> </w:t>
      </w:r>
      <w:r w:rsidR="00521DFA" w:rsidRPr="00A441C1">
        <w:rPr>
          <w:rFonts w:ascii="Times New Roman" w:hAnsi="Times New Roman" w:cs="Times New Roman"/>
          <w:lang w:val="en-US"/>
        </w:rPr>
        <w:t>l</w:t>
      </w:r>
      <w:r w:rsidR="004F155F" w:rsidRPr="00A441C1">
        <w:rPr>
          <w:rFonts w:ascii="Times New Roman" w:hAnsi="Times New Roman" w:cs="Times New Roman"/>
          <w:lang w:val="en-US"/>
        </w:rPr>
        <w:t xml:space="preserve">everage </w:t>
      </w:r>
      <w:proofErr w:type="spellStart"/>
      <w:r w:rsidR="004F155F" w:rsidRPr="00A441C1">
        <w:rPr>
          <w:rFonts w:ascii="Times New Roman" w:hAnsi="Times New Roman" w:cs="Times New Roman"/>
          <w:lang w:val="en-US"/>
        </w:rPr>
        <w:t>terhadap</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agresivitas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pajak</w:t>
      </w:r>
      <w:proofErr w:type="spellEnd"/>
      <w:r w:rsidRPr="00A441C1">
        <w:rPr>
          <w:rFonts w:ascii="Times New Roman" w:hAnsi="Times New Roman" w:cs="Times New Roman"/>
          <w:lang w:val="en-US"/>
        </w:rPr>
        <w:t xml:space="preserve">. </w:t>
      </w:r>
      <w:proofErr w:type="spellStart"/>
      <w:proofErr w:type="gramStart"/>
      <w:r w:rsidR="004F155F" w:rsidRPr="00A441C1">
        <w:rPr>
          <w:rFonts w:ascii="Times New Roman" w:hAnsi="Times New Roman" w:cs="Times New Roman"/>
          <w:lang w:val="en-US"/>
        </w:rPr>
        <w:t>Beban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bunga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dari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hutang</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jangka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panjang</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perusahaan</w:t>
      </w:r>
      <w:proofErr w:type="spellEnd"/>
      <w:r w:rsidR="004F155F" w:rsidRPr="00A441C1">
        <w:rPr>
          <w:rFonts w:ascii="Times New Roman" w:hAnsi="Times New Roman" w:cs="Times New Roman"/>
          <w:lang w:val="en-US"/>
        </w:rPr>
        <w:t xml:space="preserve"> yang </w:t>
      </w:r>
      <w:proofErr w:type="spellStart"/>
      <w:r w:rsidR="004F155F" w:rsidRPr="00A441C1">
        <w:rPr>
          <w:rFonts w:ascii="Times New Roman" w:hAnsi="Times New Roman" w:cs="Times New Roman"/>
          <w:lang w:val="en-US"/>
        </w:rPr>
        <w:t>dihasilkan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mempunyai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nilai</w:t>
      </w:r>
      <w:proofErr w:type="spellEnd"/>
      <w:r w:rsidR="004F155F" w:rsidRPr="00A441C1">
        <w:rPr>
          <w:rFonts w:ascii="Times New Roman" w:hAnsi="Times New Roman" w:cs="Times New Roman"/>
          <w:lang w:val="en-US"/>
        </w:rPr>
        <w:t xml:space="preserve"> yang </w:t>
      </w:r>
      <w:proofErr w:type="spellStart"/>
      <w:r w:rsidR="004F155F" w:rsidRPr="00A441C1">
        <w:rPr>
          <w:rFonts w:ascii="Times New Roman" w:hAnsi="Times New Roman" w:cs="Times New Roman"/>
          <w:lang w:val="en-US"/>
        </w:rPr>
        <w:t>rendah</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sehingga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beban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bunga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tidak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dapat</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memberikan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pengaruh</w:t>
      </w:r>
      <w:proofErr w:type="spellEnd"/>
      <w:r w:rsidR="004F155F" w:rsidRPr="00A441C1">
        <w:rPr>
          <w:rFonts w:ascii="Times New Roman" w:hAnsi="Times New Roman" w:cs="Times New Roman"/>
          <w:lang w:val="en-US"/>
        </w:rPr>
        <w:t xml:space="preserve"> yang </w:t>
      </w:r>
      <w:proofErr w:type="spellStart"/>
      <w:r w:rsidR="004F155F" w:rsidRPr="00A441C1">
        <w:rPr>
          <w:rFonts w:ascii="Times New Roman" w:hAnsi="Times New Roman" w:cs="Times New Roman"/>
          <w:lang w:val="en-US"/>
        </w:rPr>
        <w:t>signifikan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terhadap</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penghindaran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pajak</w:t>
      </w:r>
      <w:proofErr w:type="spellEnd"/>
      <w:r w:rsidR="004F155F" w:rsidRPr="00A441C1">
        <w:rPr>
          <w:rFonts w:ascii="Times New Roman" w:hAnsi="Times New Roman" w:cs="Times New Roman"/>
          <w:lang w:val="en-US"/>
        </w:rPr>
        <w:t xml:space="preserve">, </w:t>
      </w:r>
      <w:r w:rsidR="004F155F" w:rsidRPr="00A441C1">
        <w:rPr>
          <w:rFonts w:ascii="Times New Roman" w:hAnsi="Times New Roman" w:cs="Times New Roman"/>
          <w:lang w:val="id-ID"/>
        </w:rPr>
        <w:t>dikarenakan perusahaan tidak memanfaatkan utang untuk mengurangi beban pajak, tetapi benar-benar untuk membiayai operasional perusahaan</w:t>
      </w:r>
      <w:r w:rsidR="004F155F" w:rsidRPr="00A441C1">
        <w:rPr>
          <w:rFonts w:ascii="Times New Roman" w:hAnsi="Times New Roman" w:cs="Times New Roman"/>
          <w:lang w:val="en-US"/>
        </w:rPr>
        <w:t>.</w:t>
      </w:r>
      <w:proofErr w:type="gramEnd"/>
      <w:r w:rsidR="004F155F" w:rsidRPr="00A441C1">
        <w:rPr>
          <w:rFonts w:ascii="Times New Roman" w:hAnsi="Times New Roman" w:cs="Times New Roman"/>
          <w:lang w:val="en-US"/>
        </w:rPr>
        <w:t xml:space="preserve"> </w:t>
      </w:r>
      <w:proofErr w:type="spellStart"/>
      <w:proofErr w:type="gramStart"/>
      <w:r w:rsidR="004F155F" w:rsidRPr="00A441C1">
        <w:rPr>
          <w:rFonts w:ascii="Times New Roman" w:hAnsi="Times New Roman" w:cs="Times New Roman"/>
          <w:lang w:val="en-US"/>
        </w:rPr>
        <w:t>Dalam</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hal</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ini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utang</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tidak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digunakan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sebagai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alat</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untuk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mengurangi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beban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pajak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tetapi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sebagai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sarana</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untuk</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membiayai</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pertumbuhan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dan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kelangsungan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operasional</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perusahaan</w:t>
      </w:r>
      <w:proofErr w:type="spellEnd"/>
      <w:r w:rsidR="004F155F" w:rsidRPr="00A441C1">
        <w:rPr>
          <w:rFonts w:ascii="Times New Roman" w:hAnsi="Times New Roman" w:cs="Times New Roman"/>
          <w:lang w:val="en-US"/>
        </w:rPr>
        <w:t>.</w:t>
      </w:r>
      <w:proofErr w:type="gramEnd"/>
      <w:r w:rsidR="004F155F" w:rsidRPr="00A441C1">
        <w:rPr>
          <w:rFonts w:ascii="Times New Roman" w:hAnsi="Times New Roman" w:cs="Times New Roman"/>
          <w:lang w:val="id-ID"/>
        </w:rPr>
        <w:t xml:space="preserve"> </w:t>
      </w:r>
    </w:p>
    <w:p w14:paraId="09C4A63B" w14:textId="3D77911A" w:rsidR="009870C4" w:rsidRPr="00A441C1" w:rsidRDefault="009870C4" w:rsidP="004F155F">
      <w:pPr>
        <w:ind w:firstLine="567"/>
        <w:jc w:val="both"/>
        <w:rPr>
          <w:rFonts w:ascii="Times New Roman" w:hAnsi="Times New Roman" w:cs="Times New Roman"/>
          <w:lang w:val="en-US"/>
        </w:rPr>
      </w:pPr>
      <w:proofErr w:type="spellStart"/>
      <w:proofErr w:type="gramStart"/>
      <w:r w:rsidRPr="00A441C1">
        <w:rPr>
          <w:rFonts w:ascii="Times New Roman" w:hAnsi="Times New Roman" w:cs="Times New Roman"/>
          <w:lang w:val="en-US"/>
        </w:rPr>
        <w:t>Pada</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pengujian</w:t>
      </w:r>
      <w:proofErr w:type="spellEnd"/>
      <w:r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hipotesis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ketiga</w:t>
      </w:r>
      <w:proofErr w:type="spellEnd"/>
      <w:r w:rsidR="004F155F" w:rsidRPr="00A441C1">
        <w:rPr>
          <w:rFonts w:ascii="Times New Roman" w:hAnsi="Times New Roman" w:cs="Times New Roman"/>
          <w:lang w:val="en-US"/>
        </w:rPr>
        <w:t xml:space="preserve"> (H3) </w:t>
      </w:r>
      <w:proofErr w:type="spellStart"/>
      <w:r w:rsidR="00521DFA" w:rsidRPr="00A441C1">
        <w:rPr>
          <w:rFonts w:ascii="Times New Roman" w:hAnsi="Times New Roman" w:cs="Times New Roman"/>
          <w:lang w:val="en-US"/>
        </w:rPr>
        <w:t>menyatakan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adanya</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pengaruh</w:t>
      </w:r>
      <w:proofErr w:type="spellEnd"/>
      <w:r w:rsidR="00521DFA"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intensitas</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persediaan</w:t>
      </w:r>
      <w:proofErr w:type="spellEnd"/>
      <w:r w:rsidR="004F155F" w:rsidRPr="00A441C1">
        <w:rPr>
          <w:rFonts w:ascii="Times New Roman" w:hAnsi="Times New Roman" w:cs="Times New Roman"/>
          <w:lang w:val="en-US"/>
        </w:rPr>
        <w:t xml:space="preserve"> </w:t>
      </w:r>
      <w:proofErr w:type="spellStart"/>
      <w:r w:rsidR="004F155F" w:rsidRPr="00A441C1">
        <w:rPr>
          <w:rFonts w:ascii="Times New Roman" w:hAnsi="Times New Roman" w:cs="Times New Roman"/>
          <w:lang w:val="en-US"/>
        </w:rPr>
        <w:t>terhadap</w:t>
      </w:r>
      <w:proofErr w:type="spellEnd"/>
      <w:r w:rsidR="004F155F"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agresivitas</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pajak</w:t>
      </w:r>
      <w:proofErr w:type="spellEnd"/>
      <w:r w:rsidRPr="00A441C1">
        <w:rPr>
          <w:rFonts w:ascii="Times New Roman" w:hAnsi="Times New Roman" w:cs="Times New Roman"/>
          <w:lang w:val="en-US"/>
        </w:rPr>
        <w:t>.</w:t>
      </w:r>
      <w:proofErr w:type="gramEnd"/>
      <w:r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Jika</w:t>
      </w:r>
      <w:proofErr w:type="spellEnd"/>
      <w:r w:rsidR="00521DFA" w:rsidRPr="00A441C1">
        <w:rPr>
          <w:rFonts w:ascii="Times New Roman" w:hAnsi="Times New Roman" w:cs="Times New Roman"/>
          <w:lang w:val="en-US"/>
        </w:rPr>
        <w:t xml:space="preserve"> </w:t>
      </w:r>
      <w:r w:rsidR="00521DFA" w:rsidRPr="00A441C1">
        <w:rPr>
          <w:rFonts w:ascii="Times New Roman" w:hAnsi="Times New Roman" w:cs="Times New Roman"/>
          <w:i/>
          <w:iCs/>
          <w:lang w:val="en-US"/>
        </w:rPr>
        <w:t>inventory intensity</w:t>
      </w:r>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perusahaan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tinggi</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nilai</w:t>
      </w:r>
      <w:proofErr w:type="spellEnd"/>
      <w:r w:rsidR="00521DFA" w:rsidRPr="00A441C1">
        <w:rPr>
          <w:rFonts w:ascii="Times New Roman" w:hAnsi="Times New Roman" w:cs="Times New Roman"/>
          <w:lang w:val="en-US"/>
        </w:rPr>
        <w:t xml:space="preserve"> ETR </w:t>
      </w:r>
      <w:proofErr w:type="spellStart"/>
      <w:proofErr w:type="gramStart"/>
      <w:r w:rsidR="00521DFA" w:rsidRPr="00A441C1">
        <w:rPr>
          <w:rFonts w:ascii="Times New Roman" w:hAnsi="Times New Roman" w:cs="Times New Roman"/>
          <w:lang w:val="en-US"/>
        </w:rPr>
        <w:t>akan</w:t>
      </w:r>
      <w:proofErr w:type="spellEnd"/>
      <w:proofErr w:type="gram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mengalami</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penurunan</w:t>
      </w:r>
      <w:proofErr w:type="spellEnd"/>
      <w:r w:rsidR="00521DFA" w:rsidRPr="00A441C1">
        <w:rPr>
          <w:rFonts w:ascii="Times New Roman" w:hAnsi="Times New Roman" w:cs="Times New Roman"/>
          <w:lang w:val="en-US"/>
        </w:rPr>
        <w:t xml:space="preserve"> yang </w:t>
      </w:r>
      <w:proofErr w:type="spellStart"/>
      <w:r w:rsidR="00521DFA" w:rsidRPr="00A441C1">
        <w:rPr>
          <w:rFonts w:ascii="Times New Roman" w:hAnsi="Times New Roman" w:cs="Times New Roman"/>
          <w:lang w:val="en-US"/>
        </w:rPr>
        <w:t>disebabkan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oleh</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biaya</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tambahan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dari</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persediaan</w:t>
      </w:r>
      <w:proofErr w:type="spellEnd"/>
      <w:r w:rsidR="00521DFA" w:rsidRPr="00A441C1">
        <w:rPr>
          <w:rFonts w:ascii="Times New Roman" w:hAnsi="Times New Roman" w:cs="Times New Roman"/>
          <w:lang w:val="en-US"/>
        </w:rPr>
        <w:t xml:space="preserve"> yang </w:t>
      </w:r>
      <w:proofErr w:type="spellStart"/>
      <w:r w:rsidR="00521DFA" w:rsidRPr="00A441C1">
        <w:rPr>
          <w:rFonts w:ascii="Times New Roman" w:hAnsi="Times New Roman" w:cs="Times New Roman"/>
          <w:lang w:val="en-US"/>
        </w:rPr>
        <w:t>bertindak</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sebagai</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pengurang</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laba</w:t>
      </w:r>
      <w:proofErr w:type="spellEnd"/>
      <w:r w:rsidR="00521DFA" w:rsidRPr="00A441C1">
        <w:rPr>
          <w:rFonts w:ascii="Times New Roman" w:hAnsi="Times New Roman" w:cs="Times New Roman"/>
          <w:lang w:val="en-US"/>
        </w:rPr>
        <w:t xml:space="preserve">. </w:t>
      </w:r>
      <w:proofErr w:type="gramStart"/>
      <w:r w:rsidR="00521DFA" w:rsidRPr="00A441C1">
        <w:rPr>
          <w:rFonts w:ascii="Times New Roman" w:hAnsi="Times New Roman" w:cs="Times New Roman"/>
          <w:lang w:val="en-US"/>
        </w:rPr>
        <w:t xml:space="preserve">Hal </w:t>
      </w:r>
      <w:proofErr w:type="spellStart"/>
      <w:r w:rsidR="00521DFA" w:rsidRPr="00A441C1">
        <w:rPr>
          <w:rFonts w:ascii="Times New Roman" w:hAnsi="Times New Roman" w:cs="Times New Roman"/>
          <w:lang w:val="en-US"/>
        </w:rPr>
        <w:t>tersebut</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mengindikasikan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tingkat</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penghindaran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pajak</w:t>
      </w:r>
      <w:proofErr w:type="spellEnd"/>
      <w:r w:rsidR="00521DFA" w:rsidRPr="00A441C1">
        <w:rPr>
          <w:rFonts w:ascii="Times New Roman" w:hAnsi="Times New Roman" w:cs="Times New Roman"/>
          <w:lang w:val="en-US"/>
        </w:rPr>
        <w:t xml:space="preserve"> yang </w:t>
      </w:r>
      <w:proofErr w:type="spellStart"/>
      <w:r w:rsidR="00521DFA" w:rsidRPr="00A441C1">
        <w:rPr>
          <w:rFonts w:ascii="Times New Roman" w:hAnsi="Times New Roman" w:cs="Times New Roman"/>
          <w:lang w:val="en-US"/>
        </w:rPr>
        <w:t>semakin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tinggi</w:t>
      </w:r>
      <w:proofErr w:type="spellEnd"/>
      <w:r w:rsidR="00521DFA" w:rsidRPr="00A441C1">
        <w:rPr>
          <w:rFonts w:ascii="Times New Roman" w:hAnsi="Times New Roman" w:cs="Times New Roman"/>
          <w:lang w:val="en-US"/>
        </w:rPr>
        <w:t>.</w:t>
      </w:r>
      <w:proofErr w:type="gramEnd"/>
      <w:r w:rsidR="00521DFA" w:rsidRPr="00A441C1">
        <w:rPr>
          <w:rFonts w:ascii="Times New Roman" w:hAnsi="Times New Roman" w:cs="Times New Roman"/>
          <w:lang w:val="en-US"/>
        </w:rPr>
        <w:t xml:space="preserve"> </w:t>
      </w:r>
      <w:proofErr w:type="spellStart"/>
      <w:proofErr w:type="gramStart"/>
      <w:r w:rsidR="00521DFA" w:rsidRPr="00A441C1">
        <w:rPr>
          <w:rFonts w:ascii="Times New Roman" w:hAnsi="Times New Roman" w:cs="Times New Roman"/>
          <w:lang w:val="en-US"/>
        </w:rPr>
        <w:t>Oleh</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karena</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itu</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dapat</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disimpulkan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bahwa</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semakin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tinggi</w:t>
      </w:r>
      <w:proofErr w:type="spellEnd"/>
      <w:r w:rsidR="00521DFA" w:rsidRPr="00A441C1">
        <w:rPr>
          <w:rFonts w:ascii="Times New Roman" w:hAnsi="Times New Roman" w:cs="Times New Roman"/>
          <w:lang w:val="en-US"/>
        </w:rPr>
        <w:t xml:space="preserve"> inventory intensity </w:t>
      </w:r>
      <w:proofErr w:type="spellStart"/>
      <w:r w:rsidR="00521DFA" w:rsidRPr="00A441C1">
        <w:rPr>
          <w:rFonts w:ascii="Times New Roman" w:hAnsi="Times New Roman" w:cs="Times New Roman"/>
          <w:lang w:val="en-US"/>
        </w:rPr>
        <w:t>suatu</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perusahaan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maka</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semakin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tinggi</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penghindaran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pajak</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perusahaan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tersebut</w:t>
      </w:r>
      <w:proofErr w:type="spellEnd"/>
      <w:r w:rsidR="00521DFA" w:rsidRPr="00A441C1">
        <w:rPr>
          <w:rFonts w:ascii="Times New Roman" w:hAnsi="Times New Roman" w:cs="Times New Roman"/>
          <w:lang w:val="en-US"/>
        </w:rPr>
        <w:t>.</w:t>
      </w:r>
      <w:proofErr w:type="gramEnd"/>
    </w:p>
    <w:p w14:paraId="0E8F0184" w14:textId="02496AB5" w:rsidR="00DE60FD" w:rsidRPr="00A441C1" w:rsidRDefault="009870C4" w:rsidP="00521DFA">
      <w:pPr>
        <w:ind w:firstLine="567"/>
        <w:jc w:val="both"/>
        <w:rPr>
          <w:rFonts w:ascii="Times New Roman" w:eastAsia="Times New Roman" w:hAnsi="Times New Roman" w:cs="Times New Roman"/>
          <w:highlight w:val="yellow"/>
        </w:rPr>
      </w:pPr>
      <w:proofErr w:type="spellStart"/>
      <w:proofErr w:type="gramStart"/>
      <w:r w:rsidRPr="00A441C1">
        <w:rPr>
          <w:rFonts w:ascii="Times New Roman" w:hAnsi="Times New Roman" w:cs="Times New Roman"/>
          <w:lang w:val="en-US"/>
        </w:rPr>
        <w:t>Pada</w:t>
      </w:r>
      <w:proofErr w:type="spellEnd"/>
      <w:r w:rsidRPr="00A441C1">
        <w:rPr>
          <w:rFonts w:ascii="Times New Roman" w:hAnsi="Times New Roman" w:cs="Times New Roman"/>
          <w:lang w:val="en-US"/>
        </w:rPr>
        <w:t xml:space="preserve"> </w:t>
      </w:r>
      <w:proofErr w:type="spellStart"/>
      <w:r w:rsidRPr="00A441C1">
        <w:rPr>
          <w:rFonts w:ascii="Times New Roman" w:hAnsi="Times New Roman" w:cs="Times New Roman"/>
          <w:lang w:val="en-US"/>
        </w:rPr>
        <w:t>pengujian</w:t>
      </w:r>
      <w:proofErr w:type="spellEnd"/>
      <w:r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hipotesis</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keempat</w:t>
      </w:r>
      <w:proofErr w:type="spellEnd"/>
      <w:r w:rsidR="00521DFA" w:rsidRPr="00A441C1">
        <w:rPr>
          <w:rFonts w:ascii="Times New Roman" w:hAnsi="Times New Roman" w:cs="Times New Roman"/>
          <w:lang w:val="en-US"/>
        </w:rPr>
        <w:t xml:space="preserve"> (H4) </w:t>
      </w:r>
      <w:proofErr w:type="spellStart"/>
      <w:r w:rsidR="00521DFA" w:rsidRPr="00A441C1">
        <w:rPr>
          <w:rFonts w:ascii="Times New Roman" w:hAnsi="Times New Roman" w:cs="Times New Roman"/>
          <w:lang w:val="en-US"/>
        </w:rPr>
        <w:t>menyatakan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adanya</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pengaruh</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ukuran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perusahaan</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terhadap</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agresivitas</w:t>
      </w:r>
      <w:proofErr w:type="spellEnd"/>
      <w:r w:rsidR="00521DFA" w:rsidRPr="00A441C1">
        <w:rPr>
          <w:rFonts w:ascii="Times New Roman" w:hAnsi="Times New Roman" w:cs="Times New Roman"/>
          <w:lang w:val="en-US"/>
        </w:rPr>
        <w:t xml:space="preserve"> </w:t>
      </w:r>
      <w:proofErr w:type="spellStart"/>
      <w:r w:rsidR="00521DFA" w:rsidRPr="00A441C1">
        <w:rPr>
          <w:rFonts w:ascii="Times New Roman" w:hAnsi="Times New Roman" w:cs="Times New Roman"/>
          <w:lang w:val="en-US"/>
        </w:rPr>
        <w:t>pajak</w:t>
      </w:r>
      <w:proofErr w:type="spellEnd"/>
      <w:r w:rsidRPr="00A441C1">
        <w:rPr>
          <w:rFonts w:ascii="Times New Roman" w:hAnsi="Times New Roman" w:cs="Times New Roman"/>
          <w:lang w:val="en-US"/>
        </w:rPr>
        <w:t>.</w:t>
      </w:r>
      <w:proofErr w:type="gramEnd"/>
      <w:r w:rsidRPr="00A441C1">
        <w:rPr>
          <w:rFonts w:ascii="Times New Roman" w:hAnsi="Times New Roman" w:cs="Times New Roman"/>
          <w:lang w:val="en-US"/>
        </w:rPr>
        <w:t xml:space="preserve"> </w:t>
      </w:r>
      <w:r w:rsidR="00521DFA" w:rsidRPr="00A441C1">
        <w:rPr>
          <w:rFonts w:ascii="Times New Roman" w:hAnsi="Times New Roman" w:cs="Times New Roman"/>
          <w:lang w:val="id-ID"/>
        </w:rPr>
        <w:t xml:space="preserve">Hasil pengujian yang dilakukan menunjukkan bahwa perusahaan yang lebih besar, konsisten dengan nilai ETR yang lebih rendah dari tarif pajak badan efektif di Indonesia, sedangkan </w:t>
      </w:r>
      <w:r w:rsidR="00521DFA" w:rsidRPr="00A441C1">
        <w:rPr>
          <w:rFonts w:ascii="Times New Roman" w:hAnsi="Times New Roman" w:cs="Times New Roman"/>
          <w:lang w:val="id-ID"/>
        </w:rPr>
        <w:lastRenderedPageBreak/>
        <w:t>perusahaan dengan ukuran yang lebih kecil cenderung memiliki ETR yang lebih tinggi dari tarif pajak badan efektif di Indonesia.</w:t>
      </w:r>
    </w:p>
    <w:p w14:paraId="22216BA0" w14:textId="772A8DA6" w:rsidR="00CE1F77" w:rsidRPr="00A441C1" w:rsidRDefault="00424C06" w:rsidP="00CE1F77">
      <w:pPr>
        <w:rPr>
          <w:rFonts w:ascii="Times New Roman" w:eastAsia="DengXian" w:hAnsi="Times New Roman" w:cs="Times New Roman"/>
          <w:lang w:eastAsia="zh-CN"/>
        </w:rPr>
      </w:pPr>
      <w:r w:rsidRPr="00A441C1">
        <w:rPr>
          <w:rFonts w:ascii="Times New Roman" w:eastAsia="Times New Roman" w:hAnsi="Times New Roman" w:cs="Times New Roman"/>
        </w:rPr>
        <w:t xml:space="preserve"> </w:t>
      </w:r>
    </w:p>
    <w:p w14:paraId="771D02B0" w14:textId="1FCBBF55" w:rsidR="00DE60FD" w:rsidRPr="00A441C1" w:rsidRDefault="00424C06" w:rsidP="00CE1F77">
      <w:pPr>
        <w:pStyle w:val="Heading2"/>
        <w:rPr>
          <w:rFonts w:cs="Times New Roman"/>
          <w:szCs w:val="22"/>
        </w:rPr>
      </w:pPr>
      <w:bookmarkStart w:id="3" w:name="_c2u0tinisdlf" w:colFirst="0" w:colLast="0"/>
      <w:bookmarkEnd w:id="3"/>
      <w:r w:rsidRPr="00A441C1">
        <w:rPr>
          <w:rFonts w:cs="Times New Roman"/>
          <w:szCs w:val="22"/>
        </w:rPr>
        <w:t>KESIMPULAN DAN SARAN</w:t>
      </w:r>
    </w:p>
    <w:p w14:paraId="00236AB6" w14:textId="760E495A" w:rsidR="00DE60FD" w:rsidRPr="00A441C1" w:rsidRDefault="00CE1F77" w:rsidP="00CE1F77">
      <w:pPr>
        <w:ind w:firstLine="567"/>
        <w:jc w:val="both"/>
        <w:rPr>
          <w:rFonts w:ascii="Times New Roman" w:eastAsia="DengXian" w:hAnsi="Times New Roman" w:cs="Times New Roman"/>
          <w:bCs/>
          <w:lang w:val="en-US" w:eastAsia="zh-CN"/>
        </w:rPr>
      </w:pPr>
      <w:proofErr w:type="spellStart"/>
      <w:proofErr w:type="gramStart"/>
      <w:r w:rsidRPr="00A441C1">
        <w:rPr>
          <w:rFonts w:ascii="Times New Roman" w:eastAsia="DengXian" w:hAnsi="Times New Roman" w:cs="Times New Roman"/>
          <w:bCs/>
          <w:lang w:val="en-US" w:eastAsia="zh-CN"/>
        </w:rPr>
        <w:t>Hasil</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penelitian</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menunjukan</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bahwa</w:t>
      </w:r>
      <w:proofErr w:type="spellEnd"/>
      <w:r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profitabilitas</w:t>
      </w:r>
      <w:proofErr w:type="spellEnd"/>
      <w:r w:rsidR="00521DFA"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berpengaruh</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terhadap</w:t>
      </w:r>
      <w:proofErr w:type="spellEnd"/>
      <w:r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agresivitas</w:t>
      </w:r>
      <w:proofErr w:type="spellEnd"/>
      <w:r w:rsidR="00521DFA"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pajak</w:t>
      </w:r>
      <w:proofErr w:type="spellEnd"/>
      <w:r w:rsidRPr="00A441C1">
        <w:rPr>
          <w:rFonts w:ascii="Times New Roman" w:eastAsia="DengXian" w:hAnsi="Times New Roman" w:cs="Times New Roman"/>
          <w:bCs/>
          <w:lang w:val="en-US" w:eastAsia="zh-CN"/>
        </w:rPr>
        <w:t>.</w:t>
      </w:r>
      <w:proofErr w:type="gramEnd"/>
      <w:r w:rsidRPr="00A441C1">
        <w:rPr>
          <w:rFonts w:ascii="Times New Roman" w:eastAsia="DengXian" w:hAnsi="Times New Roman" w:cs="Times New Roman"/>
          <w:bCs/>
          <w:lang w:val="en-US" w:eastAsia="zh-CN"/>
        </w:rPr>
        <w:t xml:space="preserve"> </w:t>
      </w:r>
      <w:proofErr w:type="spellStart"/>
      <w:proofErr w:type="gramStart"/>
      <w:r w:rsidRPr="00A441C1">
        <w:rPr>
          <w:rFonts w:ascii="Times New Roman" w:eastAsia="DengXian" w:hAnsi="Times New Roman" w:cs="Times New Roman"/>
          <w:bCs/>
          <w:lang w:val="en-US" w:eastAsia="zh-CN"/>
        </w:rPr>
        <w:t>Variabel</w:t>
      </w:r>
      <w:proofErr w:type="spellEnd"/>
      <w:r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Intensitas</w:t>
      </w:r>
      <w:proofErr w:type="spellEnd"/>
      <w:r w:rsidR="00521DFA"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persediaan</w:t>
      </w:r>
      <w:proofErr w:type="spellEnd"/>
      <w:r w:rsidR="00521DFA"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memiliki</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pengaruh</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terhadap</w:t>
      </w:r>
      <w:proofErr w:type="spellEnd"/>
      <w:r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agresivitas</w:t>
      </w:r>
      <w:proofErr w:type="spellEnd"/>
      <w:r w:rsidR="00521DFA"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pajak</w:t>
      </w:r>
      <w:proofErr w:type="spellEnd"/>
      <w:r w:rsidRPr="00A441C1">
        <w:rPr>
          <w:rFonts w:ascii="Times New Roman" w:eastAsia="DengXian" w:hAnsi="Times New Roman" w:cs="Times New Roman"/>
          <w:bCs/>
          <w:lang w:val="en-US" w:eastAsia="zh-CN"/>
        </w:rPr>
        <w:t>.</w:t>
      </w:r>
      <w:proofErr w:type="gramEnd"/>
      <w:r w:rsidR="00521DFA"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Ukuran</w:t>
      </w:r>
      <w:proofErr w:type="spellEnd"/>
      <w:r w:rsidR="00521DFA" w:rsidRPr="00A441C1">
        <w:rPr>
          <w:rFonts w:ascii="Times New Roman" w:eastAsia="DengXian" w:hAnsi="Times New Roman" w:cs="Times New Roman"/>
          <w:bCs/>
          <w:lang w:val="en-US" w:eastAsia="zh-CN"/>
        </w:rPr>
        <w:t xml:space="preserve"> </w:t>
      </w:r>
      <w:proofErr w:type="spellStart"/>
      <w:proofErr w:type="gramStart"/>
      <w:r w:rsidR="00521DFA" w:rsidRPr="00A441C1">
        <w:rPr>
          <w:rFonts w:ascii="Times New Roman" w:eastAsia="DengXian" w:hAnsi="Times New Roman" w:cs="Times New Roman"/>
          <w:bCs/>
          <w:lang w:val="en-US" w:eastAsia="zh-CN"/>
        </w:rPr>
        <w:t>perusahaan</w:t>
      </w:r>
      <w:proofErr w:type="spellEnd"/>
      <w:r w:rsidR="00521DFA" w:rsidRPr="00A441C1">
        <w:rPr>
          <w:rFonts w:ascii="Times New Roman" w:eastAsia="DengXian" w:hAnsi="Times New Roman" w:cs="Times New Roman"/>
          <w:bCs/>
          <w:lang w:val="en-US" w:eastAsia="zh-CN"/>
        </w:rPr>
        <w:t xml:space="preserve"> </w:t>
      </w:r>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memiliki</w:t>
      </w:r>
      <w:proofErr w:type="spellEnd"/>
      <w:proofErr w:type="gram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pengaruh</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terhadap</w:t>
      </w:r>
      <w:proofErr w:type="spellEnd"/>
      <w:r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agresivitas</w:t>
      </w:r>
      <w:proofErr w:type="spellEnd"/>
      <w:r w:rsidR="00521DFA"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pajak</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Sedangkan</w:t>
      </w:r>
      <w:proofErr w:type="spellEnd"/>
      <w:r w:rsidRPr="00A441C1">
        <w:rPr>
          <w:rFonts w:ascii="Times New Roman" w:eastAsia="DengXian" w:hAnsi="Times New Roman" w:cs="Times New Roman"/>
          <w:bCs/>
          <w:lang w:val="en-US" w:eastAsia="zh-CN"/>
        </w:rPr>
        <w:t xml:space="preserve"> </w:t>
      </w:r>
      <w:r w:rsidR="00521DFA" w:rsidRPr="00A441C1">
        <w:rPr>
          <w:rFonts w:ascii="Times New Roman" w:eastAsia="DengXian" w:hAnsi="Times New Roman" w:cs="Times New Roman"/>
          <w:bCs/>
          <w:lang w:val="en-US" w:eastAsia="zh-CN"/>
        </w:rPr>
        <w:t xml:space="preserve">leverage </w:t>
      </w:r>
      <w:proofErr w:type="spellStart"/>
      <w:r w:rsidRPr="00A441C1">
        <w:rPr>
          <w:rFonts w:ascii="Times New Roman" w:eastAsia="DengXian" w:hAnsi="Times New Roman" w:cs="Times New Roman"/>
          <w:bCs/>
          <w:lang w:val="en-US" w:eastAsia="zh-CN"/>
        </w:rPr>
        <w:t>tidak</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berpengaruh</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terhadap</w:t>
      </w:r>
      <w:proofErr w:type="spellEnd"/>
      <w:r w:rsidRPr="00A441C1">
        <w:rPr>
          <w:rFonts w:ascii="Times New Roman" w:eastAsia="DengXian" w:hAnsi="Times New Roman" w:cs="Times New Roman"/>
          <w:bCs/>
          <w:lang w:val="en-US" w:eastAsia="zh-CN"/>
        </w:rPr>
        <w:t xml:space="preserve"> </w:t>
      </w:r>
      <w:proofErr w:type="spellStart"/>
      <w:r w:rsidR="00521DFA" w:rsidRPr="00A441C1">
        <w:rPr>
          <w:rFonts w:ascii="Times New Roman" w:eastAsia="DengXian" w:hAnsi="Times New Roman" w:cs="Times New Roman"/>
          <w:bCs/>
          <w:lang w:val="en-US" w:eastAsia="zh-CN"/>
        </w:rPr>
        <w:t>agresivitas</w:t>
      </w:r>
      <w:proofErr w:type="spellEnd"/>
      <w:r w:rsidR="00521DFA" w:rsidRPr="00A441C1">
        <w:rPr>
          <w:rFonts w:ascii="Times New Roman" w:eastAsia="DengXian" w:hAnsi="Times New Roman" w:cs="Times New Roman"/>
          <w:bCs/>
          <w:lang w:val="en-US" w:eastAsia="zh-CN"/>
        </w:rPr>
        <w:t xml:space="preserve"> </w:t>
      </w:r>
      <w:proofErr w:type="spellStart"/>
      <w:proofErr w:type="gramStart"/>
      <w:r w:rsidR="00521DFA" w:rsidRPr="00A441C1">
        <w:rPr>
          <w:rFonts w:ascii="Times New Roman" w:eastAsia="DengXian" w:hAnsi="Times New Roman" w:cs="Times New Roman"/>
          <w:bCs/>
          <w:lang w:val="en-US" w:eastAsia="zh-CN"/>
        </w:rPr>
        <w:t>pajak</w:t>
      </w:r>
      <w:proofErr w:type="spellEnd"/>
      <w:r w:rsidR="00521DFA" w:rsidRPr="00A441C1">
        <w:rPr>
          <w:rFonts w:ascii="Times New Roman" w:eastAsia="DengXian" w:hAnsi="Times New Roman" w:cs="Times New Roman"/>
          <w:bCs/>
          <w:lang w:val="en-US" w:eastAsia="zh-CN"/>
        </w:rPr>
        <w:t xml:space="preserve"> </w:t>
      </w:r>
      <w:r w:rsidRPr="00A441C1">
        <w:rPr>
          <w:rFonts w:ascii="Times New Roman" w:eastAsia="DengXian" w:hAnsi="Times New Roman" w:cs="Times New Roman"/>
          <w:bCs/>
          <w:lang w:val="en-US" w:eastAsia="zh-CN"/>
        </w:rPr>
        <w:t>.</w:t>
      </w:r>
      <w:proofErr w:type="gram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Adapun</w:t>
      </w:r>
      <w:proofErr w:type="spellEnd"/>
      <w:r w:rsidRPr="00A441C1">
        <w:rPr>
          <w:rFonts w:ascii="Times New Roman" w:eastAsia="DengXian" w:hAnsi="Times New Roman" w:cs="Times New Roman"/>
          <w:bCs/>
          <w:lang w:val="en-US" w:eastAsia="zh-CN"/>
        </w:rPr>
        <w:t xml:space="preserve"> saran </w:t>
      </w:r>
      <w:proofErr w:type="spellStart"/>
      <w:r w:rsidRPr="00A441C1">
        <w:rPr>
          <w:rFonts w:ascii="Times New Roman" w:eastAsia="DengXian" w:hAnsi="Times New Roman" w:cs="Times New Roman"/>
          <w:bCs/>
          <w:lang w:val="en-US" w:eastAsia="zh-CN"/>
        </w:rPr>
        <w:t>bagi</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peneliti</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selanjutnya</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adalah</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sebagai</w:t>
      </w:r>
      <w:proofErr w:type="spellEnd"/>
      <w:r w:rsidRPr="00A441C1">
        <w:rPr>
          <w:rFonts w:ascii="Times New Roman" w:eastAsia="DengXian" w:hAnsi="Times New Roman" w:cs="Times New Roman"/>
          <w:bCs/>
          <w:lang w:val="en-US" w:eastAsia="zh-CN"/>
        </w:rPr>
        <w:t xml:space="preserve"> </w:t>
      </w:r>
      <w:proofErr w:type="spellStart"/>
      <w:r w:rsidRPr="00A441C1">
        <w:rPr>
          <w:rFonts w:ascii="Times New Roman" w:eastAsia="DengXian" w:hAnsi="Times New Roman" w:cs="Times New Roman"/>
          <w:bCs/>
          <w:lang w:val="en-US" w:eastAsia="zh-CN"/>
        </w:rPr>
        <w:t>berikut</w:t>
      </w:r>
      <w:proofErr w:type="spellEnd"/>
      <w:r w:rsidRPr="00A441C1">
        <w:rPr>
          <w:rFonts w:ascii="Times New Roman" w:eastAsia="DengXian" w:hAnsi="Times New Roman" w:cs="Times New Roman"/>
          <w:bCs/>
          <w:lang w:val="en-US" w:eastAsia="zh-CN"/>
        </w:rPr>
        <w:t xml:space="preserve">: </w:t>
      </w:r>
    </w:p>
    <w:p w14:paraId="1C56E604" w14:textId="6BA162E2" w:rsidR="00521DFA" w:rsidRPr="00A441C1" w:rsidRDefault="00521DFA" w:rsidP="00A441C1">
      <w:pPr>
        <w:pStyle w:val="Default"/>
        <w:numPr>
          <w:ilvl w:val="0"/>
          <w:numId w:val="1"/>
        </w:numPr>
        <w:jc w:val="both"/>
        <w:rPr>
          <w:sz w:val="22"/>
          <w:szCs w:val="22"/>
        </w:rPr>
      </w:pPr>
      <w:proofErr w:type="spellStart"/>
      <w:r w:rsidRPr="00A441C1">
        <w:rPr>
          <w:sz w:val="22"/>
          <w:szCs w:val="22"/>
        </w:rPr>
        <w:t>Menambah</w:t>
      </w:r>
      <w:proofErr w:type="spellEnd"/>
      <w:r w:rsidRPr="00A441C1">
        <w:rPr>
          <w:sz w:val="22"/>
          <w:szCs w:val="22"/>
        </w:rPr>
        <w:t xml:space="preserve"> </w:t>
      </w:r>
      <w:proofErr w:type="spellStart"/>
      <w:r w:rsidRPr="00A441C1">
        <w:rPr>
          <w:sz w:val="22"/>
          <w:szCs w:val="22"/>
        </w:rPr>
        <w:t>atau</w:t>
      </w:r>
      <w:proofErr w:type="spellEnd"/>
      <w:r w:rsidRPr="00A441C1">
        <w:rPr>
          <w:sz w:val="22"/>
          <w:szCs w:val="22"/>
        </w:rPr>
        <w:t xml:space="preserve"> </w:t>
      </w:r>
      <w:proofErr w:type="spellStart"/>
      <w:r w:rsidRPr="00A441C1">
        <w:rPr>
          <w:sz w:val="22"/>
          <w:szCs w:val="22"/>
        </w:rPr>
        <w:t>memperluas</w:t>
      </w:r>
      <w:proofErr w:type="spellEnd"/>
      <w:r w:rsidRPr="00A441C1">
        <w:rPr>
          <w:sz w:val="22"/>
          <w:szCs w:val="22"/>
        </w:rPr>
        <w:t xml:space="preserve"> </w:t>
      </w:r>
      <w:proofErr w:type="spellStart"/>
      <w:r w:rsidRPr="00A441C1">
        <w:rPr>
          <w:sz w:val="22"/>
          <w:szCs w:val="22"/>
        </w:rPr>
        <w:t>cakupan</w:t>
      </w:r>
      <w:proofErr w:type="spellEnd"/>
      <w:r w:rsidRPr="00A441C1">
        <w:rPr>
          <w:sz w:val="22"/>
          <w:szCs w:val="22"/>
        </w:rPr>
        <w:t xml:space="preserve"> </w:t>
      </w:r>
      <w:proofErr w:type="spellStart"/>
      <w:r w:rsidRPr="00A441C1">
        <w:rPr>
          <w:sz w:val="22"/>
          <w:szCs w:val="22"/>
        </w:rPr>
        <w:t>objek</w:t>
      </w:r>
      <w:proofErr w:type="spellEnd"/>
      <w:r w:rsidRPr="00A441C1">
        <w:rPr>
          <w:sz w:val="22"/>
          <w:szCs w:val="22"/>
        </w:rPr>
        <w:t xml:space="preserve"> </w:t>
      </w:r>
      <w:proofErr w:type="spellStart"/>
      <w:r w:rsidRPr="00A441C1">
        <w:rPr>
          <w:sz w:val="22"/>
          <w:szCs w:val="22"/>
        </w:rPr>
        <w:t>penelitian</w:t>
      </w:r>
      <w:proofErr w:type="spellEnd"/>
      <w:r w:rsidRPr="00A441C1">
        <w:rPr>
          <w:sz w:val="22"/>
          <w:szCs w:val="22"/>
        </w:rPr>
        <w:t xml:space="preserve"> </w:t>
      </w:r>
      <w:proofErr w:type="spellStart"/>
      <w:r w:rsidRPr="00A441C1">
        <w:rPr>
          <w:sz w:val="22"/>
          <w:szCs w:val="22"/>
        </w:rPr>
        <w:t>dan</w:t>
      </w:r>
      <w:proofErr w:type="spellEnd"/>
      <w:r w:rsidRPr="00A441C1">
        <w:rPr>
          <w:sz w:val="22"/>
          <w:szCs w:val="22"/>
        </w:rPr>
        <w:t xml:space="preserve"> </w:t>
      </w:r>
      <w:proofErr w:type="spellStart"/>
      <w:r w:rsidRPr="00A441C1">
        <w:rPr>
          <w:sz w:val="22"/>
          <w:szCs w:val="22"/>
        </w:rPr>
        <w:t>sektor</w:t>
      </w:r>
      <w:proofErr w:type="spellEnd"/>
      <w:r w:rsidRPr="00A441C1">
        <w:rPr>
          <w:sz w:val="22"/>
          <w:szCs w:val="22"/>
        </w:rPr>
        <w:t xml:space="preserve"> </w:t>
      </w:r>
      <w:proofErr w:type="spellStart"/>
      <w:r w:rsidRPr="00A441C1">
        <w:rPr>
          <w:sz w:val="22"/>
          <w:szCs w:val="22"/>
        </w:rPr>
        <w:t>lainnya</w:t>
      </w:r>
      <w:proofErr w:type="spellEnd"/>
      <w:r w:rsidRPr="00A441C1">
        <w:rPr>
          <w:sz w:val="22"/>
          <w:szCs w:val="22"/>
        </w:rPr>
        <w:t xml:space="preserve"> </w:t>
      </w:r>
      <w:proofErr w:type="spellStart"/>
      <w:r w:rsidRPr="00A441C1">
        <w:rPr>
          <w:sz w:val="22"/>
          <w:szCs w:val="22"/>
        </w:rPr>
        <w:t>sehingga</w:t>
      </w:r>
      <w:proofErr w:type="spellEnd"/>
      <w:r w:rsidRPr="00A441C1">
        <w:rPr>
          <w:sz w:val="22"/>
          <w:szCs w:val="22"/>
        </w:rPr>
        <w:t xml:space="preserve"> </w:t>
      </w:r>
      <w:proofErr w:type="spellStart"/>
      <w:r w:rsidRPr="00A441C1">
        <w:rPr>
          <w:sz w:val="22"/>
          <w:szCs w:val="22"/>
        </w:rPr>
        <w:t>hasilnya</w:t>
      </w:r>
      <w:proofErr w:type="spellEnd"/>
      <w:r w:rsidRPr="00A441C1">
        <w:rPr>
          <w:sz w:val="22"/>
          <w:szCs w:val="22"/>
        </w:rPr>
        <w:t xml:space="preserve"> </w:t>
      </w:r>
      <w:proofErr w:type="spellStart"/>
      <w:r w:rsidRPr="00A441C1">
        <w:rPr>
          <w:sz w:val="22"/>
          <w:szCs w:val="22"/>
        </w:rPr>
        <w:t>lebih</w:t>
      </w:r>
      <w:proofErr w:type="spellEnd"/>
      <w:r w:rsidRPr="00A441C1">
        <w:rPr>
          <w:sz w:val="22"/>
          <w:szCs w:val="22"/>
        </w:rPr>
        <w:t xml:space="preserve"> </w:t>
      </w:r>
      <w:proofErr w:type="spellStart"/>
      <w:r w:rsidRPr="00A441C1">
        <w:rPr>
          <w:sz w:val="22"/>
          <w:szCs w:val="22"/>
        </w:rPr>
        <w:t>jelas</w:t>
      </w:r>
      <w:proofErr w:type="spellEnd"/>
      <w:r w:rsidRPr="00A441C1">
        <w:rPr>
          <w:sz w:val="22"/>
          <w:szCs w:val="22"/>
        </w:rPr>
        <w:t>.</w:t>
      </w:r>
    </w:p>
    <w:p w14:paraId="4CC2F65A" w14:textId="681825E4" w:rsidR="00521DFA" w:rsidRPr="00A441C1" w:rsidRDefault="00521DFA" w:rsidP="00A441C1">
      <w:pPr>
        <w:pStyle w:val="Default"/>
        <w:numPr>
          <w:ilvl w:val="0"/>
          <w:numId w:val="1"/>
        </w:numPr>
        <w:jc w:val="both"/>
        <w:rPr>
          <w:sz w:val="22"/>
          <w:szCs w:val="22"/>
        </w:rPr>
      </w:pPr>
      <w:proofErr w:type="spellStart"/>
      <w:r w:rsidRPr="00A441C1">
        <w:rPr>
          <w:sz w:val="22"/>
          <w:szCs w:val="22"/>
        </w:rPr>
        <w:t>Penelitian</w:t>
      </w:r>
      <w:proofErr w:type="spellEnd"/>
      <w:r w:rsidRPr="00A441C1">
        <w:rPr>
          <w:sz w:val="22"/>
          <w:szCs w:val="22"/>
        </w:rPr>
        <w:t xml:space="preserve"> </w:t>
      </w:r>
      <w:proofErr w:type="spellStart"/>
      <w:r w:rsidRPr="00A441C1">
        <w:rPr>
          <w:sz w:val="22"/>
          <w:szCs w:val="22"/>
        </w:rPr>
        <w:t>selanjutnya</w:t>
      </w:r>
      <w:proofErr w:type="spellEnd"/>
      <w:r w:rsidRPr="00A441C1">
        <w:rPr>
          <w:sz w:val="22"/>
          <w:szCs w:val="22"/>
        </w:rPr>
        <w:t xml:space="preserve"> </w:t>
      </w:r>
      <w:proofErr w:type="spellStart"/>
      <w:r w:rsidRPr="00A441C1">
        <w:rPr>
          <w:sz w:val="22"/>
          <w:szCs w:val="22"/>
        </w:rPr>
        <w:t>diharapkan</w:t>
      </w:r>
      <w:proofErr w:type="spellEnd"/>
      <w:r w:rsidRPr="00A441C1">
        <w:rPr>
          <w:sz w:val="22"/>
          <w:szCs w:val="22"/>
        </w:rPr>
        <w:t xml:space="preserve"> </w:t>
      </w:r>
      <w:proofErr w:type="spellStart"/>
      <w:r w:rsidRPr="00A441C1">
        <w:rPr>
          <w:sz w:val="22"/>
          <w:szCs w:val="22"/>
        </w:rPr>
        <w:t>menggunakan</w:t>
      </w:r>
      <w:proofErr w:type="spellEnd"/>
      <w:r w:rsidRPr="00A441C1">
        <w:rPr>
          <w:sz w:val="22"/>
          <w:szCs w:val="22"/>
        </w:rPr>
        <w:t xml:space="preserve"> </w:t>
      </w:r>
      <w:proofErr w:type="spellStart"/>
      <w:r w:rsidRPr="00A441C1">
        <w:rPr>
          <w:sz w:val="22"/>
          <w:szCs w:val="22"/>
        </w:rPr>
        <w:t>pengukuran</w:t>
      </w:r>
      <w:proofErr w:type="spellEnd"/>
      <w:r w:rsidRPr="00A441C1">
        <w:rPr>
          <w:sz w:val="22"/>
          <w:szCs w:val="22"/>
        </w:rPr>
        <w:t xml:space="preserve"> </w:t>
      </w:r>
      <w:proofErr w:type="spellStart"/>
      <w:r w:rsidRPr="00A441C1">
        <w:rPr>
          <w:sz w:val="22"/>
          <w:szCs w:val="22"/>
        </w:rPr>
        <w:t>variabel</w:t>
      </w:r>
      <w:proofErr w:type="spellEnd"/>
      <w:r w:rsidRPr="00A441C1">
        <w:rPr>
          <w:sz w:val="22"/>
          <w:szCs w:val="22"/>
        </w:rPr>
        <w:t xml:space="preserve"> yang </w:t>
      </w:r>
      <w:proofErr w:type="spellStart"/>
      <w:r w:rsidRPr="00A441C1">
        <w:rPr>
          <w:sz w:val="22"/>
          <w:szCs w:val="22"/>
        </w:rPr>
        <w:t>berbeda</w:t>
      </w:r>
      <w:proofErr w:type="spellEnd"/>
      <w:r w:rsidRPr="00A441C1">
        <w:rPr>
          <w:sz w:val="22"/>
          <w:szCs w:val="22"/>
        </w:rPr>
        <w:t xml:space="preserve"> </w:t>
      </w:r>
      <w:proofErr w:type="spellStart"/>
      <w:r w:rsidRPr="00A441C1">
        <w:rPr>
          <w:sz w:val="22"/>
          <w:szCs w:val="22"/>
        </w:rPr>
        <w:t>dari</w:t>
      </w:r>
      <w:proofErr w:type="spellEnd"/>
      <w:r w:rsidRPr="00A441C1">
        <w:rPr>
          <w:sz w:val="22"/>
          <w:szCs w:val="22"/>
        </w:rPr>
        <w:t xml:space="preserve"> </w:t>
      </w:r>
      <w:proofErr w:type="spellStart"/>
      <w:r w:rsidRPr="00A441C1">
        <w:rPr>
          <w:sz w:val="22"/>
          <w:szCs w:val="22"/>
        </w:rPr>
        <w:t>penelitian</w:t>
      </w:r>
      <w:proofErr w:type="spellEnd"/>
      <w:r w:rsidRPr="00A441C1">
        <w:rPr>
          <w:sz w:val="22"/>
          <w:szCs w:val="22"/>
        </w:rPr>
        <w:t xml:space="preserve"> </w:t>
      </w:r>
      <w:proofErr w:type="spellStart"/>
      <w:r w:rsidRPr="00A441C1">
        <w:rPr>
          <w:sz w:val="22"/>
          <w:szCs w:val="22"/>
        </w:rPr>
        <w:t>sebelumnya</w:t>
      </w:r>
      <w:proofErr w:type="spellEnd"/>
      <w:r w:rsidRPr="00A441C1">
        <w:rPr>
          <w:sz w:val="22"/>
          <w:szCs w:val="22"/>
        </w:rPr>
        <w:t>.</w:t>
      </w:r>
    </w:p>
    <w:p w14:paraId="7C9A43F0" w14:textId="2ECD9163" w:rsidR="00CE1F77" w:rsidRPr="00A441C1" w:rsidRDefault="00CE1F77" w:rsidP="00521DFA">
      <w:pPr>
        <w:pStyle w:val="ListParagraph"/>
        <w:spacing w:after="0"/>
        <w:ind w:left="567"/>
        <w:jc w:val="both"/>
        <w:rPr>
          <w:sz w:val="22"/>
          <w:lang w:val="id-ID"/>
        </w:rPr>
      </w:pPr>
    </w:p>
    <w:p w14:paraId="1F4F4069" w14:textId="77777777" w:rsidR="00521DFA" w:rsidRPr="00A441C1" w:rsidRDefault="00521DFA" w:rsidP="00521DFA">
      <w:pPr>
        <w:pStyle w:val="ListParagraph"/>
        <w:spacing w:after="0"/>
        <w:ind w:left="567"/>
        <w:jc w:val="both"/>
        <w:rPr>
          <w:sz w:val="22"/>
          <w:lang w:val="id-ID"/>
        </w:rPr>
      </w:pPr>
    </w:p>
    <w:p w14:paraId="69C168C9" w14:textId="77777777" w:rsidR="00DE60FD" w:rsidRPr="00A441C1" w:rsidRDefault="00424C06" w:rsidP="00CE1F77">
      <w:pPr>
        <w:pStyle w:val="Heading2"/>
        <w:rPr>
          <w:rFonts w:cs="Times New Roman"/>
          <w:szCs w:val="22"/>
        </w:rPr>
      </w:pPr>
      <w:r w:rsidRPr="00A441C1">
        <w:rPr>
          <w:rFonts w:cs="Times New Roman"/>
          <w:szCs w:val="22"/>
        </w:rPr>
        <w:t>DAFTAR PUSTAKA</w:t>
      </w:r>
    </w:p>
    <w:p w14:paraId="54C0EDD8" w14:textId="3DE59AFC" w:rsidR="00A441C1" w:rsidRPr="00A441C1" w:rsidRDefault="00606778" w:rsidP="00CE1F77">
      <w:pPr>
        <w:widowControl w:val="0"/>
        <w:autoSpaceDE w:val="0"/>
        <w:autoSpaceDN w:val="0"/>
        <w:adjustRightInd w:val="0"/>
        <w:spacing w:line="240" w:lineRule="auto"/>
        <w:ind w:left="640" w:hanging="640"/>
        <w:jc w:val="both"/>
        <w:rPr>
          <w:rFonts w:ascii="Times New Roman" w:hAnsi="Times New Roman" w:cs="Times New Roman"/>
          <w:noProof/>
          <w:lang w:val="id-ID"/>
        </w:rPr>
      </w:pPr>
      <w:r w:rsidRPr="00A441C1">
        <w:rPr>
          <w:rFonts w:ascii="Times New Roman" w:eastAsia="DengXian" w:hAnsi="Times New Roman" w:cs="Times New Roman"/>
          <w:lang w:eastAsia="zh-CN"/>
        </w:rPr>
        <w:fldChar w:fldCharType="begin" w:fldLock="1"/>
      </w:r>
      <w:r w:rsidRPr="00A441C1">
        <w:rPr>
          <w:rFonts w:ascii="Times New Roman" w:eastAsia="DengXian" w:hAnsi="Times New Roman" w:cs="Times New Roman"/>
          <w:lang w:eastAsia="zh-CN"/>
        </w:rPr>
        <w:instrText xml:space="preserve">ADDIN Mendeley Bibliography CSL_BIBLIOGRAPHY </w:instrText>
      </w:r>
      <w:r w:rsidRPr="00A441C1">
        <w:rPr>
          <w:rFonts w:ascii="Times New Roman" w:eastAsia="DengXian" w:hAnsi="Times New Roman" w:cs="Times New Roman"/>
          <w:lang w:eastAsia="zh-CN"/>
        </w:rPr>
        <w:fldChar w:fldCharType="separate"/>
      </w:r>
      <w:r w:rsidRPr="00A441C1">
        <w:rPr>
          <w:rFonts w:ascii="Times New Roman" w:hAnsi="Times New Roman" w:cs="Times New Roman"/>
          <w:noProof/>
        </w:rPr>
        <w:t>[1]</w:t>
      </w:r>
      <w:r w:rsidRPr="00A441C1">
        <w:rPr>
          <w:rFonts w:ascii="Times New Roman" w:hAnsi="Times New Roman" w:cs="Times New Roman"/>
          <w:noProof/>
        </w:rPr>
        <w:tab/>
      </w:r>
      <w:r w:rsidR="00A441C1" w:rsidRPr="00A441C1">
        <w:rPr>
          <w:rFonts w:ascii="Times New Roman" w:hAnsi="Times New Roman" w:cs="Times New Roman"/>
          <w:noProof/>
        </w:rPr>
        <w:t>Undang-undang (UU) Nomor 28 Tahun 2007 tentang Perubahan Ketiga atas Undang-Undang Nomor 6 Tahun 1983 tentang Ketentuan Umum dan Tata Cara Perpajakan.</w:t>
      </w:r>
    </w:p>
    <w:p w14:paraId="2EC307D2" w14:textId="7EADB0D7" w:rsidR="00606778" w:rsidRPr="00A441C1" w:rsidRDefault="00A441C1" w:rsidP="00CE1F77">
      <w:pPr>
        <w:widowControl w:val="0"/>
        <w:autoSpaceDE w:val="0"/>
        <w:autoSpaceDN w:val="0"/>
        <w:adjustRightInd w:val="0"/>
        <w:spacing w:line="240" w:lineRule="auto"/>
        <w:ind w:left="640" w:hanging="640"/>
        <w:jc w:val="both"/>
        <w:rPr>
          <w:rFonts w:ascii="Times New Roman" w:hAnsi="Times New Roman" w:cs="Times New Roman"/>
          <w:noProof/>
        </w:rPr>
      </w:pPr>
      <w:r w:rsidRPr="00A441C1">
        <w:rPr>
          <w:rFonts w:ascii="Times New Roman" w:hAnsi="Times New Roman" w:cs="Times New Roman"/>
          <w:noProof/>
          <w:lang w:val="id-ID"/>
        </w:rPr>
        <w:t xml:space="preserve">[2]  </w:t>
      </w:r>
      <w:r w:rsidR="00916DDC" w:rsidRPr="00A441C1">
        <w:rPr>
          <w:rFonts w:ascii="Times New Roman" w:hAnsi="Times New Roman" w:cs="Times New Roman"/>
          <w:noProof/>
        </w:rPr>
        <w:t>Handayani. (2018). Pengaruh Profitabilitas, Leverage, Dan Ukuran Perusahaan Terhadap Penghindaran Pajak. Jurnal Ilmu Dan Riset Akuntansi, 7..</w:t>
      </w:r>
    </w:p>
    <w:p w14:paraId="0B0FD3C4" w14:textId="3DF7A617" w:rsidR="00606778" w:rsidRPr="00A441C1" w:rsidRDefault="00A441C1" w:rsidP="00CE1F77">
      <w:pPr>
        <w:widowControl w:val="0"/>
        <w:autoSpaceDE w:val="0"/>
        <w:autoSpaceDN w:val="0"/>
        <w:adjustRightInd w:val="0"/>
        <w:spacing w:line="240" w:lineRule="auto"/>
        <w:ind w:left="640" w:hanging="640"/>
        <w:jc w:val="both"/>
        <w:rPr>
          <w:rFonts w:ascii="Times New Roman" w:eastAsia="DengXian" w:hAnsi="Times New Roman" w:cs="Times New Roman"/>
          <w:noProof/>
          <w:lang w:val="en-US" w:eastAsia="zh-CN"/>
        </w:rPr>
      </w:pPr>
      <w:r w:rsidRPr="00A441C1">
        <w:rPr>
          <w:rFonts w:ascii="Times New Roman" w:hAnsi="Times New Roman" w:cs="Times New Roman"/>
          <w:noProof/>
        </w:rPr>
        <w:t>[</w:t>
      </w:r>
      <w:r w:rsidRPr="00A441C1">
        <w:rPr>
          <w:rFonts w:ascii="Times New Roman" w:hAnsi="Times New Roman" w:cs="Times New Roman"/>
          <w:noProof/>
          <w:lang w:val="id-ID"/>
        </w:rPr>
        <w:t>3</w:t>
      </w:r>
      <w:r w:rsidR="00606778" w:rsidRPr="00A441C1">
        <w:rPr>
          <w:rFonts w:ascii="Times New Roman" w:hAnsi="Times New Roman" w:cs="Times New Roman"/>
          <w:noProof/>
        </w:rPr>
        <w:t>]</w:t>
      </w:r>
      <w:r w:rsidR="00606778" w:rsidRPr="00A441C1">
        <w:rPr>
          <w:rFonts w:ascii="Times New Roman" w:hAnsi="Times New Roman" w:cs="Times New Roman"/>
          <w:noProof/>
        </w:rPr>
        <w:tab/>
      </w:r>
      <w:r w:rsidR="00916DDC" w:rsidRPr="00A441C1">
        <w:rPr>
          <w:rFonts w:ascii="Times New Roman" w:hAnsi="Times New Roman" w:cs="Times New Roman"/>
          <w:noProof/>
        </w:rPr>
        <w:t xml:space="preserve">Legowo. (2021). Agresivitas Pajak Pada Perusahaan Perdagangan Di Indonesia: Profitabilitas, </w:t>
      </w:r>
      <w:r w:rsidR="00916DDC" w:rsidRPr="00A441C1">
        <w:rPr>
          <w:rFonts w:ascii="Times New Roman" w:hAnsi="Times New Roman" w:cs="Times New Roman"/>
          <w:i/>
          <w:iCs/>
          <w:noProof/>
        </w:rPr>
        <w:t>Capital Intensity, Leverage</w:t>
      </w:r>
      <w:r w:rsidR="00916DDC" w:rsidRPr="00A441C1">
        <w:rPr>
          <w:rFonts w:ascii="Times New Roman" w:hAnsi="Times New Roman" w:cs="Times New Roman"/>
          <w:noProof/>
        </w:rPr>
        <w:t>, an Ukuran Perusahaan . Jurnal Bina Akuntansi, 8.</w:t>
      </w:r>
      <w:r w:rsidR="00606778" w:rsidRPr="00A441C1">
        <w:rPr>
          <w:rFonts w:ascii="Times New Roman" w:hAnsi="Times New Roman" w:cs="Times New Roman"/>
          <w:noProof/>
          <w:lang w:val="en-US"/>
        </w:rPr>
        <w:t>.</w:t>
      </w:r>
    </w:p>
    <w:p w14:paraId="60AB9925" w14:textId="587AA65D" w:rsidR="00A441C1" w:rsidRPr="00A441C1" w:rsidRDefault="00A441C1" w:rsidP="00CE1F77">
      <w:pPr>
        <w:widowControl w:val="0"/>
        <w:autoSpaceDE w:val="0"/>
        <w:autoSpaceDN w:val="0"/>
        <w:adjustRightInd w:val="0"/>
        <w:spacing w:line="240" w:lineRule="auto"/>
        <w:ind w:left="640" w:hanging="640"/>
        <w:jc w:val="both"/>
        <w:rPr>
          <w:rFonts w:ascii="Times New Roman" w:hAnsi="Times New Roman" w:cs="Times New Roman"/>
          <w:noProof/>
          <w:lang w:val="id-ID"/>
        </w:rPr>
      </w:pPr>
      <w:r w:rsidRPr="00A441C1">
        <w:rPr>
          <w:rFonts w:ascii="Times New Roman" w:hAnsi="Times New Roman" w:cs="Times New Roman"/>
          <w:noProof/>
        </w:rPr>
        <w:t>[</w:t>
      </w:r>
      <w:r w:rsidRPr="00A441C1">
        <w:rPr>
          <w:rFonts w:ascii="Times New Roman" w:hAnsi="Times New Roman" w:cs="Times New Roman"/>
          <w:noProof/>
          <w:lang w:val="id-ID"/>
        </w:rPr>
        <w:t>4</w:t>
      </w:r>
      <w:r w:rsidRPr="00A441C1">
        <w:rPr>
          <w:rFonts w:ascii="Times New Roman" w:hAnsi="Times New Roman" w:cs="Times New Roman"/>
          <w:noProof/>
        </w:rPr>
        <w:t>]</w:t>
      </w:r>
      <w:r w:rsidRPr="00A441C1">
        <w:rPr>
          <w:rFonts w:ascii="Times New Roman" w:hAnsi="Times New Roman" w:cs="Times New Roman"/>
          <w:noProof/>
          <w:lang w:val="id-ID"/>
        </w:rPr>
        <w:tab/>
      </w:r>
      <w:r w:rsidRPr="00A441C1">
        <w:rPr>
          <w:rFonts w:ascii="Times New Roman" w:hAnsi="Times New Roman" w:cs="Times New Roman"/>
          <w:noProof/>
        </w:rPr>
        <w:t>https://sulawesi.bisnis.com/read//efek-harga-nikel-terus-naik-penerimaan-pajak-pertambangan-sulsel-melonjak</w:t>
      </w:r>
    </w:p>
    <w:p w14:paraId="373F7150" w14:textId="52F13F7C" w:rsidR="00A441C1" w:rsidRPr="00A441C1" w:rsidRDefault="00A441C1" w:rsidP="00CE1F77">
      <w:pPr>
        <w:widowControl w:val="0"/>
        <w:autoSpaceDE w:val="0"/>
        <w:autoSpaceDN w:val="0"/>
        <w:adjustRightInd w:val="0"/>
        <w:spacing w:line="240" w:lineRule="auto"/>
        <w:ind w:left="640" w:hanging="640"/>
        <w:jc w:val="both"/>
        <w:rPr>
          <w:rFonts w:ascii="Times New Roman" w:hAnsi="Times New Roman" w:cs="Times New Roman"/>
          <w:noProof/>
          <w:lang w:val="id-ID"/>
        </w:rPr>
      </w:pPr>
      <w:r w:rsidRPr="00A441C1">
        <w:rPr>
          <w:rFonts w:ascii="Times New Roman" w:hAnsi="Times New Roman" w:cs="Times New Roman"/>
          <w:noProof/>
          <w:lang w:val="id-ID"/>
        </w:rPr>
        <w:t>[5]</w:t>
      </w:r>
      <w:r w:rsidRPr="00A441C1">
        <w:rPr>
          <w:rFonts w:ascii="Times New Roman" w:hAnsi="Times New Roman" w:cs="Times New Roman"/>
          <w:noProof/>
          <w:lang w:val="id-ID"/>
        </w:rPr>
        <w:tab/>
      </w:r>
      <w:r w:rsidRPr="00A441C1">
        <w:rPr>
          <w:rFonts w:ascii="Times New Roman" w:hAnsi="Times New Roman" w:cs="Times New Roman"/>
          <w:noProof/>
        </w:rPr>
        <w:t>Jensen, M. C., &amp; Meckling, W. H. (1976). Theory of the</w:t>
      </w:r>
      <w:r w:rsidRPr="00A441C1">
        <w:rPr>
          <w:rFonts w:ascii="Times New Roman" w:hAnsi="Times New Roman" w:cs="Times New Roman"/>
          <w:noProof/>
          <w:lang w:val="id-ID"/>
        </w:rPr>
        <w:t xml:space="preserve"> </w:t>
      </w:r>
      <w:r w:rsidRPr="00A441C1">
        <w:rPr>
          <w:rFonts w:ascii="Times New Roman" w:hAnsi="Times New Roman" w:cs="Times New Roman"/>
          <w:shd w:val="clear" w:color="auto" w:fill="FFFFFF"/>
        </w:rPr>
        <w:t>firm:  Managerial  behavior,  agency  costs  and</w:t>
      </w:r>
      <w:r w:rsidRPr="00A441C1">
        <w:rPr>
          <w:rFonts w:ascii="Times New Roman" w:hAnsi="Times New Roman" w:cs="Times New Roman"/>
          <w:shd w:val="clear" w:color="auto" w:fill="FFFFFF"/>
          <w:lang w:val="id-ID"/>
        </w:rPr>
        <w:t xml:space="preserve"> </w:t>
      </w:r>
      <w:r w:rsidRPr="00A441C1">
        <w:rPr>
          <w:rFonts w:ascii="Times New Roman" w:hAnsi="Times New Roman" w:cs="Times New Roman"/>
          <w:shd w:val="clear" w:color="auto" w:fill="FFFFFF"/>
        </w:rPr>
        <w:t>ownership   structure. Journal   of   financia</w:t>
      </w:r>
      <w:r w:rsidRPr="00A441C1">
        <w:rPr>
          <w:rFonts w:ascii="Times New Roman" w:hAnsi="Times New Roman" w:cs="Times New Roman"/>
          <w:shd w:val="clear" w:color="auto" w:fill="FFFFFF"/>
          <w:lang w:val="id-ID"/>
        </w:rPr>
        <w:t xml:space="preserve">l </w:t>
      </w:r>
      <w:r w:rsidRPr="00A441C1">
        <w:rPr>
          <w:rFonts w:ascii="Times New Roman" w:hAnsi="Times New Roman" w:cs="Times New Roman"/>
          <w:shd w:val="clear" w:color="auto" w:fill="FFFFFF"/>
        </w:rPr>
        <w:t>economics, 305–360.</w:t>
      </w:r>
    </w:p>
    <w:p w14:paraId="793BBCD3" w14:textId="26788626" w:rsidR="00606778" w:rsidRPr="00A441C1" w:rsidRDefault="00A441C1" w:rsidP="00CE1F77">
      <w:pPr>
        <w:widowControl w:val="0"/>
        <w:autoSpaceDE w:val="0"/>
        <w:autoSpaceDN w:val="0"/>
        <w:adjustRightInd w:val="0"/>
        <w:spacing w:line="240" w:lineRule="auto"/>
        <w:ind w:left="640" w:hanging="640"/>
        <w:jc w:val="both"/>
        <w:rPr>
          <w:rFonts w:ascii="Times New Roman" w:eastAsia="DengXian" w:hAnsi="Times New Roman" w:cs="Times New Roman"/>
          <w:noProof/>
          <w:lang w:val="en-US" w:eastAsia="zh-CN"/>
        </w:rPr>
      </w:pPr>
      <w:r w:rsidRPr="00A441C1">
        <w:rPr>
          <w:rFonts w:ascii="Times New Roman" w:hAnsi="Times New Roman" w:cs="Times New Roman"/>
          <w:noProof/>
          <w:lang w:val="id-ID"/>
        </w:rPr>
        <w:t>[6[</w:t>
      </w:r>
      <w:r w:rsidRPr="00A441C1">
        <w:rPr>
          <w:rFonts w:ascii="Times New Roman" w:hAnsi="Times New Roman" w:cs="Times New Roman"/>
          <w:noProof/>
          <w:lang w:val="id-ID"/>
        </w:rPr>
        <w:tab/>
      </w:r>
      <w:r w:rsidR="00916DDC" w:rsidRPr="00A441C1">
        <w:rPr>
          <w:rFonts w:ascii="Times New Roman" w:hAnsi="Times New Roman" w:cs="Times New Roman"/>
          <w:noProof/>
        </w:rPr>
        <w:t>Leksono. (2019). Pengaruh Ukuran Perusahaan dan Profitabilitas Terhadap Agresivitas Pajak Pada Perusahaan Manufaktur Yang Listing Di Bei Periode Tahun 2013–2017. Journal of Applied Business and Economic, 5.</w:t>
      </w:r>
    </w:p>
    <w:p w14:paraId="03C7D475" w14:textId="5623F04C" w:rsidR="00606778" w:rsidRPr="00A441C1" w:rsidRDefault="00A441C1" w:rsidP="00CE1F77">
      <w:pPr>
        <w:widowControl w:val="0"/>
        <w:autoSpaceDE w:val="0"/>
        <w:autoSpaceDN w:val="0"/>
        <w:adjustRightInd w:val="0"/>
        <w:spacing w:line="240" w:lineRule="auto"/>
        <w:ind w:left="640" w:hanging="640"/>
        <w:jc w:val="both"/>
        <w:rPr>
          <w:rFonts w:ascii="Times New Roman" w:eastAsia="DengXian" w:hAnsi="Times New Roman" w:cs="Times New Roman"/>
          <w:noProof/>
          <w:lang w:val="en-US" w:eastAsia="zh-CN"/>
        </w:rPr>
      </w:pPr>
      <w:r w:rsidRPr="00A441C1">
        <w:rPr>
          <w:rFonts w:ascii="Times New Roman" w:hAnsi="Times New Roman" w:cs="Times New Roman"/>
          <w:noProof/>
        </w:rPr>
        <w:t>[</w:t>
      </w:r>
      <w:r w:rsidRPr="00A441C1">
        <w:rPr>
          <w:rFonts w:ascii="Times New Roman" w:hAnsi="Times New Roman" w:cs="Times New Roman"/>
          <w:noProof/>
          <w:lang w:val="id-ID"/>
        </w:rPr>
        <w:t>7</w:t>
      </w:r>
      <w:r w:rsidR="00606778" w:rsidRPr="00A441C1">
        <w:rPr>
          <w:rFonts w:ascii="Times New Roman" w:hAnsi="Times New Roman" w:cs="Times New Roman"/>
          <w:noProof/>
        </w:rPr>
        <w:t>]</w:t>
      </w:r>
      <w:r w:rsidR="00606778" w:rsidRPr="00A441C1">
        <w:rPr>
          <w:rFonts w:ascii="Times New Roman" w:hAnsi="Times New Roman" w:cs="Times New Roman"/>
          <w:noProof/>
        </w:rPr>
        <w:tab/>
      </w:r>
      <w:r w:rsidR="00916DDC" w:rsidRPr="00A441C1">
        <w:rPr>
          <w:rFonts w:ascii="Times New Roman" w:hAnsi="Times New Roman" w:cs="Times New Roman"/>
          <w:noProof/>
        </w:rPr>
        <w:t xml:space="preserve">Sumantri. (2018). </w:t>
      </w:r>
      <w:r w:rsidR="00916DDC" w:rsidRPr="00A441C1">
        <w:rPr>
          <w:rFonts w:ascii="Times New Roman" w:hAnsi="Times New Roman" w:cs="Times New Roman"/>
          <w:i/>
          <w:iCs/>
          <w:noProof/>
        </w:rPr>
        <w:t xml:space="preserve">Development of computer-based interactive multimedia : study on learning in elementary education. </w:t>
      </w:r>
      <w:r w:rsidR="00916DDC" w:rsidRPr="00A441C1">
        <w:rPr>
          <w:rFonts w:ascii="Times New Roman" w:hAnsi="Times New Roman" w:cs="Times New Roman"/>
          <w:i/>
          <w:iCs/>
          <w:noProof/>
        </w:rPr>
        <w:lastRenderedPageBreak/>
        <w:t>International Journal of Engineering &amp; Technology</w:t>
      </w:r>
      <w:r w:rsidR="00916DDC" w:rsidRPr="00A441C1">
        <w:rPr>
          <w:rFonts w:ascii="Times New Roman" w:hAnsi="Times New Roman" w:cs="Times New Roman"/>
          <w:noProof/>
          <w:lang w:val="en-US"/>
        </w:rPr>
        <w:t>.</w:t>
      </w:r>
    </w:p>
    <w:p w14:paraId="242E2BE7" w14:textId="37212FFA" w:rsidR="00606778" w:rsidRPr="00A441C1" w:rsidRDefault="00A441C1" w:rsidP="00CE1F77">
      <w:pPr>
        <w:widowControl w:val="0"/>
        <w:autoSpaceDE w:val="0"/>
        <w:autoSpaceDN w:val="0"/>
        <w:adjustRightInd w:val="0"/>
        <w:spacing w:line="240" w:lineRule="auto"/>
        <w:ind w:left="640" w:hanging="640"/>
        <w:jc w:val="both"/>
        <w:rPr>
          <w:rFonts w:ascii="Times New Roman" w:hAnsi="Times New Roman" w:cs="Times New Roman"/>
          <w:noProof/>
        </w:rPr>
      </w:pPr>
      <w:r w:rsidRPr="00A441C1">
        <w:rPr>
          <w:rFonts w:ascii="Times New Roman" w:hAnsi="Times New Roman" w:cs="Times New Roman"/>
          <w:noProof/>
        </w:rPr>
        <w:t>[</w:t>
      </w:r>
      <w:r w:rsidRPr="00A441C1">
        <w:rPr>
          <w:rFonts w:ascii="Times New Roman" w:hAnsi="Times New Roman" w:cs="Times New Roman"/>
          <w:noProof/>
          <w:lang w:val="id-ID"/>
        </w:rPr>
        <w:t>8</w:t>
      </w:r>
      <w:r w:rsidR="00606778" w:rsidRPr="00A441C1">
        <w:rPr>
          <w:rFonts w:ascii="Times New Roman" w:hAnsi="Times New Roman" w:cs="Times New Roman"/>
          <w:noProof/>
        </w:rPr>
        <w:t>]</w:t>
      </w:r>
      <w:r w:rsidR="00606778" w:rsidRPr="00A441C1">
        <w:rPr>
          <w:rFonts w:ascii="Times New Roman" w:hAnsi="Times New Roman" w:cs="Times New Roman"/>
          <w:noProof/>
        </w:rPr>
        <w:tab/>
      </w:r>
      <w:r w:rsidR="00916DDC" w:rsidRPr="00A441C1">
        <w:rPr>
          <w:rFonts w:ascii="Times New Roman" w:hAnsi="Times New Roman" w:cs="Times New Roman"/>
          <w:noProof/>
        </w:rPr>
        <w:t>Yulianty. (2021). Penghindaran Pajak Pada Perusahaan Pertambangan Di Indonesia: Profitabilitas, Tata Kelola Perusahaan, Intensitas Persediaan, Leverage. Jurnal Pajak Indonesia, 5.</w:t>
      </w:r>
      <w:r w:rsidR="00606778" w:rsidRPr="00A441C1">
        <w:rPr>
          <w:rFonts w:ascii="Times New Roman" w:hAnsi="Times New Roman" w:cs="Times New Roman"/>
          <w:noProof/>
        </w:rPr>
        <w:t>.</w:t>
      </w:r>
    </w:p>
    <w:p w14:paraId="1A56F484" w14:textId="1A1EDC12" w:rsidR="00606778" w:rsidRPr="00A441C1" w:rsidRDefault="00606778" w:rsidP="00CE1F77">
      <w:pPr>
        <w:widowControl w:val="0"/>
        <w:autoSpaceDE w:val="0"/>
        <w:autoSpaceDN w:val="0"/>
        <w:adjustRightInd w:val="0"/>
        <w:spacing w:line="240" w:lineRule="auto"/>
        <w:ind w:left="640" w:hanging="640"/>
        <w:jc w:val="both"/>
        <w:rPr>
          <w:rFonts w:ascii="Times New Roman" w:eastAsia="DengXian" w:hAnsi="Times New Roman" w:cs="Times New Roman"/>
          <w:noProof/>
          <w:lang w:eastAsia="zh-CN"/>
        </w:rPr>
      </w:pPr>
    </w:p>
    <w:p w14:paraId="38B5E504" w14:textId="5A5310B9" w:rsidR="00606778" w:rsidRPr="00A441C1" w:rsidRDefault="00606778" w:rsidP="00394CB2">
      <w:pPr>
        <w:jc w:val="both"/>
        <w:rPr>
          <w:rFonts w:ascii="Times New Roman" w:eastAsia="DengXian" w:hAnsi="Times New Roman" w:cs="Times New Roman"/>
          <w:lang w:eastAsia="zh-CN"/>
        </w:rPr>
      </w:pPr>
      <w:r w:rsidRPr="00A441C1">
        <w:rPr>
          <w:rFonts w:ascii="Times New Roman" w:eastAsia="DengXian" w:hAnsi="Times New Roman" w:cs="Times New Roman"/>
          <w:lang w:eastAsia="zh-CN"/>
        </w:rPr>
        <w:fldChar w:fldCharType="end"/>
      </w:r>
    </w:p>
    <w:p w14:paraId="04209F2F" w14:textId="606B58C1" w:rsidR="00CE1F77" w:rsidRPr="00A441C1" w:rsidRDefault="00CE1F77" w:rsidP="00CE1F77">
      <w:pPr>
        <w:ind w:left="425" w:hangingChars="193" w:hanging="425"/>
        <w:jc w:val="both"/>
        <w:rPr>
          <w:rFonts w:ascii="Times New Roman" w:eastAsia="Times New Roman" w:hAnsi="Times New Roman" w:cs="Times New Roman"/>
        </w:rPr>
      </w:pPr>
    </w:p>
    <w:p w14:paraId="4E012618" w14:textId="77777777" w:rsidR="00DE60FD" w:rsidRPr="00A441C1" w:rsidRDefault="00DE60FD" w:rsidP="00ED5E70">
      <w:pPr>
        <w:rPr>
          <w:rFonts w:ascii="Times New Roman" w:hAnsi="Times New Roman" w:cs="Times New Roman"/>
        </w:rPr>
      </w:pPr>
    </w:p>
    <w:sectPr w:rsidR="00DE60FD" w:rsidRPr="00A441C1"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1E761" w14:textId="77777777" w:rsidR="00191E03" w:rsidRDefault="00191E03" w:rsidP="00F829BD">
      <w:pPr>
        <w:spacing w:line="240" w:lineRule="auto"/>
      </w:pPr>
      <w:r>
        <w:separator/>
      </w:r>
    </w:p>
  </w:endnote>
  <w:endnote w:type="continuationSeparator" w:id="0">
    <w:p w14:paraId="4000AFCA" w14:textId="77777777" w:rsidR="00191E03" w:rsidRDefault="00191E03" w:rsidP="00F8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3C75" w14:textId="77777777" w:rsidR="00F829BD" w:rsidRDefault="00F829BD">
    <w:pPr>
      <w:pStyle w:val="Footer"/>
      <w:jc w:val="right"/>
    </w:pPr>
    <w:r>
      <w:fldChar w:fldCharType="begin"/>
    </w:r>
    <w:r>
      <w:instrText xml:space="preserve"> PAGE   \* MERGEFORMAT </w:instrText>
    </w:r>
    <w:r>
      <w:fldChar w:fldCharType="separate"/>
    </w:r>
    <w:r w:rsidR="00012527">
      <w:rPr>
        <w:noProof/>
      </w:rPr>
      <w:t>2</w:t>
    </w:r>
    <w:r>
      <w:rPr>
        <w:noProof/>
      </w:rPr>
      <w:fldChar w:fldCharType="end"/>
    </w:r>
  </w:p>
  <w:p w14:paraId="138703B6" w14:textId="77777777" w:rsidR="00F829BD" w:rsidRDefault="00F82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9F4AD" w14:textId="77777777" w:rsidR="00191E03" w:rsidRDefault="00191E03" w:rsidP="00F829BD">
      <w:pPr>
        <w:spacing w:line="240" w:lineRule="auto"/>
      </w:pPr>
      <w:r>
        <w:separator/>
      </w:r>
    </w:p>
  </w:footnote>
  <w:footnote w:type="continuationSeparator" w:id="0">
    <w:p w14:paraId="78F1524C" w14:textId="77777777" w:rsidR="00191E03" w:rsidRDefault="00191E03" w:rsidP="00F829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2577"/>
    <w:multiLevelType w:val="hybridMultilevel"/>
    <w:tmpl w:val="58869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12527"/>
    <w:rsid w:val="00091EDF"/>
    <w:rsid w:val="000B2807"/>
    <w:rsid w:val="00116702"/>
    <w:rsid w:val="00142B91"/>
    <w:rsid w:val="001535F2"/>
    <w:rsid w:val="001632A3"/>
    <w:rsid w:val="00191E03"/>
    <w:rsid w:val="00197080"/>
    <w:rsid w:val="0020564C"/>
    <w:rsid w:val="00272319"/>
    <w:rsid w:val="002811EE"/>
    <w:rsid w:val="002A5892"/>
    <w:rsid w:val="002A5F7A"/>
    <w:rsid w:val="00392B65"/>
    <w:rsid w:val="00394CB2"/>
    <w:rsid w:val="004074BA"/>
    <w:rsid w:val="0042088F"/>
    <w:rsid w:val="00424C06"/>
    <w:rsid w:val="004D6CAD"/>
    <w:rsid w:val="004F155F"/>
    <w:rsid w:val="00500576"/>
    <w:rsid w:val="00521DFA"/>
    <w:rsid w:val="005C3ADA"/>
    <w:rsid w:val="005E77BA"/>
    <w:rsid w:val="00600781"/>
    <w:rsid w:val="00606778"/>
    <w:rsid w:val="00625DD3"/>
    <w:rsid w:val="0068777E"/>
    <w:rsid w:val="006B2DEE"/>
    <w:rsid w:val="00847424"/>
    <w:rsid w:val="00873177"/>
    <w:rsid w:val="00914422"/>
    <w:rsid w:val="00916DDC"/>
    <w:rsid w:val="009870C4"/>
    <w:rsid w:val="00A441C1"/>
    <w:rsid w:val="00AC3A64"/>
    <w:rsid w:val="00AC7C8F"/>
    <w:rsid w:val="00AE3C6F"/>
    <w:rsid w:val="00B022D0"/>
    <w:rsid w:val="00B46CA1"/>
    <w:rsid w:val="00C37F4D"/>
    <w:rsid w:val="00CD2FE9"/>
    <w:rsid w:val="00CE1F77"/>
    <w:rsid w:val="00D80C55"/>
    <w:rsid w:val="00DC33D0"/>
    <w:rsid w:val="00DE60FD"/>
    <w:rsid w:val="00E11E82"/>
    <w:rsid w:val="00E25634"/>
    <w:rsid w:val="00E33CDC"/>
    <w:rsid w:val="00E74195"/>
    <w:rsid w:val="00ED5E70"/>
    <w:rsid w:val="00F62747"/>
    <w:rsid w:val="00F829BD"/>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rsid w:val="00E74195"/>
    <w:pPr>
      <w:keepNext/>
      <w:keepLines/>
      <w:spacing w:before="400" w:after="120"/>
      <w:jc w:val="center"/>
      <w:outlineLvl w:val="0"/>
    </w:pPr>
    <w:rPr>
      <w:rFonts w:ascii="Times New Roman" w:hAnsi="Times New Roman"/>
      <w:b/>
      <w:szCs w:val="40"/>
    </w:rPr>
  </w:style>
  <w:style w:type="paragraph" w:styleId="Heading2">
    <w:name w:val="heading 2"/>
    <w:basedOn w:val="Normal"/>
    <w:next w:val="Normal"/>
    <w:qFormat/>
    <w:rsid w:val="00E74195"/>
    <w:pPr>
      <w:keepNext/>
      <w:keepLines/>
      <w:spacing w:before="360" w:after="120"/>
      <w:outlineLvl w:val="1"/>
    </w:pPr>
    <w:rPr>
      <w:rFonts w:ascii="Times New Roman" w:hAnsi="Times New Roman"/>
      <w:b/>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Char"/>
    <w:rsid w:val="00F829BD"/>
    <w:pPr>
      <w:tabs>
        <w:tab w:val="center" w:pos="4680"/>
        <w:tab w:val="right" w:pos="9360"/>
      </w:tabs>
    </w:pPr>
  </w:style>
  <w:style w:type="character" w:customStyle="1" w:styleId="HeaderChar">
    <w:name w:val="Header Char"/>
    <w:link w:val="Header"/>
    <w:rsid w:val="00F829BD"/>
    <w:rPr>
      <w:rFonts w:ascii="Arial" w:eastAsia="Arial" w:hAnsi="Arial" w:cs="Arial"/>
      <w:sz w:val="22"/>
      <w:szCs w:val="22"/>
      <w:lang w:val="zh-CN"/>
    </w:rPr>
  </w:style>
  <w:style w:type="paragraph" w:styleId="Footer">
    <w:name w:val="footer"/>
    <w:basedOn w:val="Normal"/>
    <w:link w:val="FooterChar"/>
    <w:uiPriority w:val="99"/>
    <w:rsid w:val="00F829BD"/>
    <w:pPr>
      <w:tabs>
        <w:tab w:val="center" w:pos="4680"/>
        <w:tab w:val="right" w:pos="9360"/>
      </w:tabs>
    </w:pPr>
  </w:style>
  <w:style w:type="character" w:customStyle="1" w:styleId="FooterChar">
    <w:name w:val="Footer Char"/>
    <w:link w:val="Footer"/>
    <w:uiPriority w:val="99"/>
    <w:rsid w:val="00F829BD"/>
    <w:rPr>
      <w:rFonts w:ascii="Arial" w:eastAsia="Arial" w:hAnsi="Arial" w:cs="Arial"/>
      <w:sz w:val="22"/>
      <w:szCs w:val="22"/>
      <w:lang w:val="zh-CN"/>
    </w:rPr>
  </w:style>
  <w:style w:type="paragraph" w:styleId="FootnoteText">
    <w:name w:val="footnote text"/>
    <w:basedOn w:val="Normal"/>
    <w:link w:val="FootnoteTextChar"/>
    <w:rsid w:val="00091EDF"/>
    <w:rPr>
      <w:sz w:val="20"/>
      <w:szCs w:val="20"/>
    </w:rPr>
  </w:style>
  <w:style w:type="character" w:customStyle="1" w:styleId="FootnoteTextChar">
    <w:name w:val="Footnote Text Char"/>
    <w:link w:val="FootnoteText"/>
    <w:rsid w:val="00091EDF"/>
    <w:rPr>
      <w:rFonts w:ascii="Arial" w:eastAsia="Arial" w:hAnsi="Arial" w:cs="Arial"/>
      <w:lang w:val="zh-CN"/>
    </w:rPr>
  </w:style>
  <w:style w:type="character" w:styleId="FootnoteReference">
    <w:name w:val="footnote reference"/>
    <w:rsid w:val="00091EDF"/>
    <w:rPr>
      <w:vertAlign w:val="superscript"/>
    </w:rPr>
  </w:style>
  <w:style w:type="character" w:customStyle="1" w:styleId="selectable-text">
    <w:name w:val="selectable-text"/>
    <w:basedOn w:val="DefaultParagraphFont"/>
    <w:rsid w:val="00197080"/>
  </w:style>
  <w:style w:type="character" w:customStyle="1" w:styleId="UnresolvedMention">
    <w:name w:val="Unresolved Mention"/>
    <w:basedOn w:val="DefaultParagraphFont"/>
    <w:uiPriority w:val="99"/>
    <w:semiHidden/>
    <w:unhideWhenUsed/>
    <w:rsid w:val="00606778"/>
    <w:rPr>
      <w:color w:val="605E5C"/>
      <w:shd w:val="clear" w:color="auto" w:fill="E1DFDD"/>
    </w:rPr>
  </w:style>
  <w:style w:type="paragraph" w:styleId="ListParagraph">
    <w:name w:val="List Paragraph"/>
    <w:aliases w:val="Heading 10,kepala 1,Body of text,Colorful List - Accent 11,Tabel,kepala,spasi 2 taiiii,Body of text1,kepala 11,Body of text2,kepala 12,Body of text3,kepala 13,Body of text4,kepala 14,Body of text11,kepala 111,Body of text21,normal,skripsi"/>
    <w:basedOn w:val="Normal"/>
    <w:link w:val="ListParagraphChar"/>
    <w:uiPriority w:val="34"/>
    <w:qFormat/>
    <w:rsid w:val="00CE1F77"/>
    <w:pPr>
      <w:spacing w:after="200"/>
      <w:ind w:left="720"/>
      <w:contextualSpacing/>
    </w:pPr>
    <w:rPr>
      <w:rFonts w:ascii="Times New Roman" w:eastAsia="Calibri" w:hAnsi="Times New Roman" w:cs="Times New Roman"/>
      <w:sz w:val="24"/>
      <w:lang w:val="en-US"/>
    </w:rPr>
  </w:style>
  <w:style w:type="character" w:customStyle="1" w:styleId="ListParagraphChar">
    <w:name w:val="List Paragraph Char"/>
    <w:aliases w:val="Heading 10 Char,kepala 1 Char,Body of text Char,Colorful List - Accent 11 Char,Tabel Char,kepala Char,spasi 2 taiiii Char,Body of text1 Char,kepala 11 Char,Body of text2 Char,kepala 12 Char,Body of text3 Char,kepala 13 Char"/>
    <w:link w:val="ListParagraph"/>
    <w:uiPriority w:val="34"/>
    <w:qFormat/>
    <w:locked/>
    <w:rsid w:val="00CE1F77"/>
    <w:rPr>
      <w:rFonts w:eastAsia="Calibri"/>
      <w:sz w:val="24"/>
      <w:szCs w:val="22"/>
    </w:rPr>
  </w:style>
  <w:style w:type="paragraph" w:styleId="BodyText">
    <w:name w:val="Body Text"/>
    <w:basedOn w:val="Normal"/>
    <w:link w:val="BodyTextChar"/>
    <w:uiPriority w:val="1"/>
    <w:qFormat/>
    <w:rsid w:val="000B2807"/>
    <w:pPr>
      <w:widowControl w:val="0"/>
      <w:autoSpaceDE w:val="0"/>
      <w:autoSpaceDN w:val="0"/>
      <w:spacing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0B2807"/>
    <w:rPr>
      <w:rFonts w:eastAsia="Times New Roman"/>
      <w:sz w:val="24"/>
      <w:szCs w:val="24"/>
      <w:lang/>
    </w:rPr>
  </w:style>
  <w:style w:type="paragraph" w:customStyle="1" w:styleId="Default">
    <w:name w:val="Default"/>
    <w:rsid w:val="000B2807"/>
    <w:pPr>
      <w:autoSpaceDE w:val="0"/>
      <w:autoSpaceDN w:val="0"/>
      <w:adjustRightInd w:val="0"/>
    </w:pPr>
    <w:rPr>
      <w:color w:val="000000"/>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rsid w:val="00E74195"/>
    <w:pPr>
      <w:keepNext/>
      <w:keepLines/>
      <w:spacing w:before="400" w:after="120"/>
      <w:jc w:val="center"/>
      <w:outlineLvl w:val="0"/>
    </w:pPr>
    <w:rPr>
      <w:rFonts w:ascii="Times New Roman" w:hAnsi="Times New Roman"/>
      <w:b/>
      <w:szCs w:val="40"/>
    </w:rPr>
  </w:style>
  <w:style w:type="paragraph" w:styleId="Heading2">
    <w:name w:val="heading 2"/>
    <w:basedOn w:val="Normal"/>
    <w:next w:val="Normal"/>
    <w:qFormat/>
    <w:rsid w:val="00E74195"/>
    <w:pPr>
      <w:keepNext/>
      <w:keepLines/>
      <w:spacing w:before="360" w:after="120"/>
      <w:outlineLvl w:val="1"/>
    </w:pPr>
    <w:rPr>
      <w:rFonts w:ascii="Times New Roman" w:hAnsi="Times New Roman"/>
      <w:b/>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Char"/>
    <w:rsid w:val="00F829BD"/>
    <w:pPr>
      <w:tabs>
        <w:tab w:val="center" w:pos="4680"/>
        <w:tab w:val="right" w:pos="9360"/>
      </w:tabs>
    </w:pPr>
  </w:style>
  <w:style w:type="character" w:customStyle="1" w:styleId="HeaderChar">
    <w:name w:val="Header Char"/>
    <w:link w:val="Header"/>
    <w:rsid w:val="00F829BD"/>
    <w:rPr>
      <w:rFonts w:ascii="Arial" w:eastAsia="Arial" w:hAnsi="Arial" w:cs="Arial"/>
      <w:sz w:val="22"/>
      <w:szCs w:val="22"/>
      <w:lang w:val="zh-CN"/>
    </w:rPr>
  </w:style>
  <w:style w:type="paragraph" w:styleId="Footer">
    <w:name w:val="footer"/>
    <w:basedOn w:val="Normal"/>
    <w:link w:val="FooterChar"/>
    <w:uiPriority w:val="99"/>
    <w:rsid w:val="00F829BD"/>
    <w:pPr>
      <w:tabs>
        <w:tab w:val="center" w:pos="4680"/>
        <w:tab w:val="right" w:pos="9360"/>
      </w:tabs>
    </w:pPr>
  </w:style>
  <w:style w:type="character" w:customStyle="1" w:styleId="FooterChar">
    <w:name w:val="Footer Char"/>
    <w:link w:val="Footer"/>
    <w:uiPriority w:val="99"/>
    <w:rsid w:val="00F829BD"/>
    <w:rPr>
      <w:rFonts w:ascii="Arial" w:eastAsia="Arial" w:hAnsi="Arial" w:cs="Arial"/>
      <w:sz w:val="22"/>
      <w:szCs w:val="22"/>
      <w:lang w:val="zh-CN"/>
    </w:rPr>
  </w:style>
  <w:style w:type="paragraph" w:styleId="FootnoteText">
    <w:name w:val="footnote text"/>
    <w:basedOn w:val="Normal"/>
    <w:link w:val="FootnoteTextChar"/>
    <w:rsid w:val="00091EDF"/>
    <w:rPr>
      <w:sz w:val="20"/>
      <w:szCs w:val="20"/>
    </w:rPr>
  </w:style>
  <w:style w:type="character" w:customStyle="1" w:styleId="FootnoteTextChar">
    <w:name w:val="Footnote Text Char"/>
    <w:link w:val="FootnoteText"/>
    <w:rsid w:val="00091EDF"/>
    <w:rPr>
      <w:rFonts w:ascii="Arial" w:eastAsia="Arial" w:hAnsi="Arial" w:cs="Arial"/>
      <w:lang w:val="zh-CN"/>
    </w:rPr>
  </w:style>
  <w:style w:type="character" w:styleId="FootnoteReference">
    <w:name w:val="footnote reference"/>
    <w:rsid w:val="00091EDF"/>
    <w:rPr>
      <w:vertAlign w:val="superscript"/>
    </w:rPr>
  </w:style>
  <w:style w:type="character" w:customStyle="1" w:styleId="selectable-text">
    <w:name w:val="selectable-text"/>
    <w:basedOn w:val="DefaultParagraphFont"/>
    <w:rsid w:val="00197080"/>
  </w:style>
  <w:style w:type="character" w:customStyle="1" w:styleId="UnresolvedMention">
    <w:name w:val="Unresolved Mention"/>
    <w:basedOn w:val="DefaultParagraphFont"/>
    <w:uiPriority w:val="99"/>
    <w:semiHidden/>
    <w:unhideWhenUsed/>
    <w:rsid w:val="00606778"/>
    <w:rPr>
      <w:color w:val="605E5C"/>
      <w:shd w:val="clear" w:color="auto" w:fill="E1DFDD"/>
    </w:rPr>
  </w:style>
  <w:style w:type="paragraph" w:styleId="ListParagraph">
    <w:name w:val="List Paragraph"/>
    <w:aliases w:val="Heading 10,kepala 1,Body of text,Colorful List - Accent 11,Tabel,kepala,spasi 2 taiiii,Body of text1,kepala 11,Body of text2,kepala 12,Body of text3,kepala 13,Body of text4,kepala 14,Body of text11,kepala 111,Body of text21,normal,skripsi"/>
    <w:basedOn w:val="Normal"/>
    <w:link w:val="ListParagraphChar"/>
    <w:uiPriority w:val="34"/>
    <w:qFormat/>
    <w:rsid w:val="00CE1F77"/>
    <w:pPr>
      <w:spacing w:after="200"/>
      <w:ind w:left="720"/>
      <w:contextualSpacing/>
    </w:pPr>
    <w:rPr>
      <w:rFonts w:ascii="Times New Roman" w:eastAsia="Calibri" w:hAnsi="Times New Roman" w:cs="Times New Roman"/>
      <w:sz w:val="24"/>
      <w:lang w:val="en-US"/>
    </w:rPr>
  </w:style>
  <w:style w:type="character" w:customStyle="1" w:styleId="ListParagraphChar">
    <w:name w:val="List Paragraph Char"/>
    <w:aliases w:val="Heading 10 Char,kepala 1 Char,Body of text Char,Colorful List - Accent 11 Char,Tabel Char,kepala Char,spasi 2 taiiii Char,Body of text1 Char,kepala 11 Char,Body of text2 Char,kepala 12 Char,Body of text3 Char,kepala 13 Char"/>
    <w:link w:val="ListParagraph"/>
    <w:uiPriority w:val="34"/>
    <w:qFormat/>
    <w:locked/>
    <w:rsid w:val="00CE1F77"/>
    <w:rPr>
      <w:rFonts w:eastAsia="Calibri"/>
      <w:sz w:val="24"/>
      <w:szCs w:val="22"/>
    </w:rPr>
  </w:style>
  <w:style w:type="paragraph" w:styleId="BodyText">
    <w:name w:val="Body Text"/>
    <w:basedOn w:val="Normal"/>
    <w:link w:val="BodyTextChar"/>
    <w:uiPriority w:val="1"/>
    <w:qFormat/>
    <w:rsid w:val="000B2807"/>
    <w:pPr>
      <w:widowControl w:val="0"/>
      <w:autoSpaceDE w:val="0"/>
      <w:autoSpaceDN w:val="0"/>
      <w:spacing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0B2807"/>
    <w:rPr>
      <w:rFonts w:eastAsia="Times New Roman"/>
      <w:sz w:val="24"/>
      <w:szCs w:val="24"/>
      <w:lang/>
    </w:rPr>
  </w:style>
  <w:style w:type="paragraph" w:customStyle="1" w:styleId="Default">
    <w:name w:val="Default"/>
    <w:rsid w:val="000B2807"/>
    <w:pPr>
      <w:autoSpaceDE w:val="0"/>
      <w:autoSpaceDN w:val="0"/>
      <w:adjustRightInd w:val="0"/>
    </w:pPr>
    <w:rPr>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2252">
      <w:bodyDiv w:val="1"/>
      <w:marLeft w:val="0"/>
      <w:marRight w:val="0"/>
      <w:marTop w:val="0"/>
      <w:marBottom w:val="0"/>
      <w:divBdr>
        <w:top w:val="none" w:sz="0" w:space="0" w:color="auto"/>
        <w:left w:val="none" w:sz="0" w:space="0" w:color="auto"/>
        <w:bottom w:val="none" w:sz="0" w:space="0" w:color="auto"/>
        <w:right w:val="none" w:sz="0" w:space="0" w:color="auto"/>
      </w:divBdr>
    </w:div>
    <w:div w:id="347407699">
      <w:bodyDiv w:val="1"/>
      <w:marLeft w:val="0"/>
      <w:marRight w:val="0"/>
      <w:marTop w:val="0"/>
      <w:marBottom w:val="0"/>
      <w:divBdr>
        <w:top w:val="none" w:sz="0" w:space="0" w:color="auto"/>
        <w:left w:val="none" w:sz="0" w:space="0" w:color="auto"/>
        <w:bottom w:val="none" w:sz="0" w:space="0" w:color="auto"/>
        <w:right w:val="none" w:sz="0" w:space="0" w:color="auto"/>
      </w:divBdr>
    </w:div>
    <w:div w:id="365957544">
      <w:bodyDiv w:val="1"/>
      <w:marLeft w:val="0"/>
      <w:marRight w:val="0"/>
      <w:marTop w:val="0"/>
      <w:marBottom w:val="0"/>
      <w:divBdr>
        <w:top w:val="none" w:sz="0" w:space="0" w:color="auto"/>
        <w:left w:val="none" w:sz="0" w:space="0" w:color="auto"/>
        <w:bottom w:val="none" w:sz="0" w:space="0" w:color="auto"/>
        <w:right w:val="none" w:sz="0" w:space="0" w:color="auto"/>
      </w:divBdr>
    </w:div>
    <w:div w:id="551312274">
      <w:bodyDiv w:val="1"/>
      <w:marLeft w:val="0"/>
      <w:marRight w:val="0"/>
      <w:marTop w:val="0"/>
      <w:marBottom w:val="0"/>
      <w:divBdr>
        <w:top w:val="none" w:sz="0" w:space="0" w:color="auto"/>
        <w:left w:val="none" w:sz="0" w:space="0" w:color="auto"/>
        <w:bottom w:val="none" w:sz="0" w:space="0" w:color="auto"/>
        <w:right w:val="none" w:sz="0" w:space="0" w:color="auto"/>
      </w:divBdr>
    </w:div>
    <w:div w:id="683821408">
      <w:bodyDiv w:val="1"/>
      <w:marLeft w:val="0"/>
      <w:marRight w:val="0"/>
      <w:marTop w:val="0"/>
      <w:marBottom w:val="0"/>
      <w:divBdr>
        <w:top w:val="none" w:sz="0" w:space="0" w:color="auto"/>
        <w:left w:val="none" w:sz="0" w:space="0" w:color="auto"/>
        <w:bottom w:val="none" w:sz="0" w:space="0" w:color="auto"/>
        <w:right w:val="none" w:sz="0" w:space="0" w:color="auto"/>
      </w:divBdr>
    </w:div>
    <w:div w:id="1624069108">
      <w:bodyDiv w:val="1"/>
      <w:marLeft w:val="0"/>
      <w:marRight w:val="0"/>
      <w:marTop w:val="0"/>
      <w:marBottom w:val="0"/>
      <w:divBdr>
        <w:top w:val="none" w:sz="0" w:space="0" w:color="auto"/>
        <w:left w:val="none" w:sz="0" w:space="0" w:color="auto"/>
        <w:bottom w:val="none" w:sz="0" w:space="0" w:color="auto"/>
        <w:right w:val="none" w:sz="0" w:space="0" w:color="auto"/>
      </w:divBdr>
    </w:div>
    <w:div w:id="1829207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idx.co.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aldhiov@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CC096-A4A1-4CB3-A49A-41921F10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 2</cp:lastModifiedBy>
  <cp:revision>2</cp:revision>
  <cp:lastPrinted>2021-03-18T04:12:00Z</cp:lastPrinted>
  <dcterms:created xsi:type="dcterms:W3CDTF">2024-08-19T05:31:00Z</dcterms:created>
  <dcterms:modified xsi:type="dcterms:W3CDTF">2024-08-19T05:31:00Z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3b585792-b603-3b7c-924d-a34ba2dceb04</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http://csl.mendeley.com/styles/741692371/chicago-fullnote-bibliography-7</vt:lpwstr>
  </property>
  <property fmtid="{D5CDD505-2E9C-101B-9397-08002B2CF9AE}" pid="15" name="Mendeley Recent Style Name 4_1">
    <vt:lpwstr>Chicago Manual of Style 17th edition (full note) - Alif  Mukmin - Alif Luqmanul Mukmin</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