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7665C" w14:textId="1C4D11D1" w:rsidR="005E497A" w:rsidRPr="001545A1" w:rsidRDefault="005E497A" w:rsidP="001545A1">
      <w:pPr>
        <w:spacing w:after="0" w:line="240" w:lineRule="auto"/>
        <w:ind w:firstLine="6"/>
        <w:jc w:val="center"/>
        <w:rPr>
          <w:b/>
          <w:bCs/>
        </w:rPr>
      </w:pPr>
      <w:bookmarkStart w:id="0" w:name="_Hlk160703443"/>
      <w:r w:rsidRPr="001545A1">
        <w:rPr>
          <w:b/>
          <w:bCs/>
        </w:rPr>
        <w:t>OPTIMALISASI PERANAN BADAN PERMUSYAWARATAN DESA</w:t>
      </w:r>
    </w:p>
    <w:p w14:paraId="7E2EC1D1" w14:textId="77777777" w:rsidR="00061D41" w:rsidRPr="001545A1" w:rsidRDefault="005E497A" w:rsidP="001545A1">
      <w:pPr>
        <w:spacing w:after="0" w:line="240" w:lineRule="auto"/>
        <w:ind w:firstLine="6"/>
        <w:jc w:val="center"/>
        <w:rPr>
          <w:b/>
          <w:bCs/>
        </w:rPr>
      </w:pPr>
      <w:r w:rsidRPr="001545A1">
        <w:rPr>
          <w:b/>
          <w:bCs/>
        </w:rPr>
        <w:t xml:space="preserve">TERHADAP PENYELENGGARAAN PEMERINTAHAN DESA </w:t>
      </w:r>
    </w:p>
    <w:p w14:paraId="62CE6C6E" w14:textId="77777777" w:rsidR="00061D41" w:rsidRPr="001545A1" w:rsidRDefault="00061D41" w:rsidP="001545A1">
      <w:pPr>
        <w:spacing w:after="0" w:line="240" w:lineRule="auto"/>
        <w:ind w:firstLine="6"/>
        <w:jc w:val="center"/>
        <w:rPr>
          <w:b/>
          <w:bCs/>
        </w:rPr>
      </w:pPr>
      <w:r w:rsidRPr="001545A1">
        <w:rPr>
          <w:b/>
          <w:bCs/>
        </w:rPr>
        <w:t xml:space="preserve">DALAM MEWUJUDKAN </w:t>
      </w:r>
      <w:r w:rsidRPr="001545A1">
        <w:rPr>
          <w:b/>
          <w:bCs/>
          <w:i/>
          <w:iCs/>
        </w:rPr>
        <w:t>GOOD GOVERNANCE</w:t>
      </w:r>
      <w:r w:rsidRPr="001545A1">
        <w:rPr>
          <w:b/>
          <w:bCs/>
        </w:rPr>
        <w:t xml:space="preserve"> </w:t>
      </w:r>
    </w:p>
    <w:p w14:paraId="24229B65" w14:textId="77777777" w:rsidR="00D96FE0" w:rsidRPr="001545A1" w:rsidRDefault="00061D41" w:rsidP="001545A1">
      <w:pPr>
        <w:spacing w:after="0" w:line="240" w:lineRule="auto"/>
        <w:ind w:firstLine="6"/>
        <w:jc w:val="center"/>
        <w:rPr>
          <w:b/>
        </w:rPr>
      </w:pPr>
      <w:r w:rsidRPr="001545A1">
        <w:rPr>
          <w:b/>
          <w:bCs/>
        </w:rPr>
        <w:t>DI KECAMATAN NATAL PROVINSI SUMATERA UTARA</w:t>
      </w:r>
      <w:r w:rsidR="005E497A" w:rsidRPr="001545A1">
        <w:rPr>
          <w:b/>
          <w:bCs/>
        </w:rPr>
        <w:t xml:space="preserve"> </w:t>
      </w:r>
      <w:bookmarkEnd w:id="0"/>
    </w:p>
    <w:p w14:paraId="5EB02697" w14:textId="77777777" w:rsidR="006B058D" w:rsidRPr="001545A1" w:rsidRDefault="006B058D" w:rsidP="001545A1">
      <w:pPr>
        <w:spacing w:after="0" w:line="240" w:lineRule="auto"/>
        <w:jc w:val="center"/>
        <w:rPr>
          <w:b/>
          <w:bCs/>
        </w:rPr>
      </w:pPr>
    </w:p>
    <w:p w14:paraId="26C551D6" w14:textId="22C92C4A" w:rsidR="006B058D" w:rsidRPr="001545A1" w:rsidRDefault="000A6AD4" w:rsidP="001545A1">
      <w:pPr>
        <w:spacing w:after="0" w:line="240" w:lineRule="auto"/>
        <w:jc w:val="center"/>
      </w:pPr>
      <w:r w:rsidRPr="001545A1">
        <w:t>Nori Susanda</w:t>
      </w:r>
      <w:r w:rsidR="00643E3D" w:rsidRPr="001545A1">
        <w:t xml:space="preserve">¹, Lis Febrianda¹, </w:t>
      </w:r>
      <w:r w:rsidR="00061D41" w:rsidRPr="001545A1">
        <w:t>Boy Yendra Tamin</w:t>
      </w:r>
      <w:r w:rsidR="006B058D" w:rsidRPr="001545A1">
        <w:t>¹</w:t>
      </w:r>
    </w:p>
    <w:p w14:paraId="7AE1568E" w14:textId="77777777" w:rsidR="006B058D" w:rsidRPr="001545A1" w:rsidRDefault="006B058D" w:rsidP="001545A1">
      <w:pPr>
        <w:spacing w:after="0" w:line="240" w:lineRule="auto"/>
        <w:jc w:val="center"/>
      </w:pPr>
      <w:r w:rsidRPr="001545A1">
        <w:t xml:space="preserve">¹Master of Law Studies Programme, Faculty of Law, </w:t>
      </w:r>
      <w:r w:rsidR="00410D97" w:rsidRPr="001545A1">
        <w:t xml:space="preserve"> Universitas </w:t>
      </w:r>
      <w:r w:rsidRPr="001545A1">
        <w:t xml:space="preserve">Bung Hatta Padang, </w:t>
      </w:r>
    </w:p>
    <w:p w14:paraId="31C2814B" w14:textId="77777777" w:rsidR="00DA5F69" w:rsidRPr="001545A1" w:rsidRDefault="006B058D" w:rsidP="001545A1">
      <w:pPr>
        <w:numPr>
          <w:ilvl w:val="0"/>
          <w:numId w:val="12"/>
        </w:numPr>
        <w:spacing w:after="0" w:line="240" w:lineRule="auto"/>
        <w:jc w:val="center"/>
        <w:rPr>
          <w:rStyle w:val="Hyperlink"/>
          <w:color w:val="auto"/>
        </w:rPr>
      </w:pPr>
      <w:r w:rsidRPr="001545A1">
        <w:t xml:space="preserve">mail: </w:t>
      </w:r>
      <w:r w:rsidR="00DA5F69" w:rsidRPr="001545A1">
        <w:rPr>
          <w:rStyle w:val="Hyperlink"/>
        </w:rPr>
        <w:t>norisusanda07</w:t>
      </w:r>
      <w:hyperlink r:id="rId8" w:history="1">
        <w:r w:rsidR="00003A6C" w:rsidRPr="001545A1">
          <w:rPr>
            <w:rStyle w:val="Hyperlink"/>
          </w:rPr>
          <w:t>@gmail.com</w:t>
        </w:r>
      </w:hyperlink>
    </w:p>
    <w:p w14:paraId="0DE6EFE4" w14:textId="77777777" w:rsidR="00943B4A" w:rsidRPr="001545A1" w:rsidRDefault="00943B4A" w:rsidP="001545A1">
      <w:pPr>
        <w:spacing w:after="0" w:line="240" w:lineRule="auto"/>
      </w:pPr>
    </w:p>
    <w:p w14:paraId="6F8DC8E7" w14:textId="77777777" w:rsidR="00943B4A" w:rsidRPr="001545A1" w:rsidRDefault="00943B4A" w:rsidP="001545A1">
      <w:pPr>
        <w:spacing w:after="0" w:line="240" w:lineRule="auto"/>
        <w:jc w:val="center"/>
        <w:rPr>
          <w:b/>
          <w:i/>
          <w:iCs/>
        </w:rPr>
      </w:pPr>
      <w:r w:rsidRPr="001545A1">
        <w:rPr>
          <w:b/>
          <w:i/>
          <w:iCs/>
        </w:rPr>
        <w:t>ABSTRACT</w:t>
      </w:r>
    </w:p>
    <w:p w14:paraId="2D614646" w14:textId="77777777" w:rsidR="00943B4A" w:rsidRPr="001545A1" w:rsidRDefault="00943B4A" w:rsidP="001545A1">
      <w:pPr>
        <w:spacing w:after="0" w:line="240" w:lineRule="auto"/>
        <w:jc w:val="both"/>
      </w:pPr>
    </w:p>
    <w:p w14:paraId="07D1A4C1" w14:textId="77777777" w:rsidR="00DA5F69" w:rsidRDefault="00DA5F69" w:rsidP="001545A1">
      <w:pPr>
        <w:spacing w:after="0" w:line="240" w:lineRule="auto"/>
        <w:jc w:val="both"/>
      </w:pPr>
      <w:r w:rsidRPr="001545A1">
        <w:rPr>
          <w:i/>
          <w:iCs/>
        </w:rPr>
        <w:t>The lack of optimal supervision over the use of village funds opens up opportunities for the misappropriation of these funds. However, according to Article 55 of Law No. 3 of 2024 concerning the Second Amendment to Law No. 6 of 2014 on Villages in conjunction with Article 31 of Minister of Home Affairs Regulation No. 110 of 2016 on Village Consultative Bodies, the Village Consultative Body (BPD) has been mandated to oversee the administration of village governance. The issues examined in this study include: How can the supervisory role of the Village Consultative Body be optimized in overseeing village governance to achieve good governance in Natal District, North Sumatra Province? What are the obstacles and efforts made to achieve effective supervision to realize good governance in Natal District, North Sumatra Province? This research uses a socio-legal method. The research sample includes the heads of BPD Pasar III Natal and Pasar V Natal. Data were collected through field research and literature studies. The data were analyzed qualitatively and presented descriptively. Based on the research results, it can be concluded that the supervisory role of the BPD in overseeing village governance in Natal District, North Sumatra Province, has not yet been optimally implemented. The obstacles encountered include: (1) Limited facilities and infrastructure, (2) Insufficient budget, (3) Inadequate human resource capabilities, (4) Lack of standard operating procedures (SOPs). The efforts made include: increasing the provision of facilities and infrastructure, increasing operational budgets, improving human resource competencies, issuing warnings on governance reports, drafting supervisory SOPs, building cooperation, and providing complaint mechanisms.</w:t>
      </w:r>
    </w:p>
    <w:p w14:paraId="2800DC8D" w14:textId="77777777" w:rsidR="006C5AC8" w:rsidRPr="006C5AC8" w:rsidRDefault="006C5AC8" w:rsidP="001545A1">
      <w:pPr>
        <w:spacing w:after="0" w:line="240" w:lineRule="auto"/>
        <w:jc w:val="both"/>
      </w:pPr>
    </w:p>
    <w:p w14:paraId="10AA31DE" w14:textId="77777777" w:rsidR="00643E3D" w:rsidRPr="001545A1" w:rsidRDefault="00DA5F69" w:rsidP="001545A1">
      <w:pPr>
        <w:spacing w:after="0" w:line="240" w:lineRule="auto"/>
        <w:jc w:val="both"/>
        <w:rPr>
          <w:i/>
        </w:rPr>
      </w:pPr>
      <w:r w:rsidRPr="001545A1">
        <w:rPr>
          <w:rStyle w:val="rynqvb"/>
          <w:b/>
          <w:bCs/>
          <w:i/>
          <w:iCs/>
          <w:lang w:val="en"/>
        </w:rPr>
        <w:t>Keywords: Role of BPD, Supervision, Implementation, Good Governance</w:t>
      </w:r>
    </w:p>
    <w:p w14:paraId="6C47DC80" w14:textId="77777777" w:rsidR="00643E3D" w:rsidRPr="001545A1" w:rsidRDefault="00643E3D" w:rsidP="001545A1">
      <w:pPr>
        <w:spacing w:after="0" w:line="240" w:lineRule="auto"/>
        <w:jc w:val="both"/>
        <w:rPr>
          <w:i/>
        </w:rPr>
      </w:pPr>
    </w:p>
    <w:p w14:paraId="1BE305F3" w14:textId="41C5F2D7" w:rsidR="00943B4A" w:rsidRPr="001545A1" w:rsidRDefault="001545A1" w:rsidP="001545A1">
      <w:pPr>
        <w:spacing w:after="0" w:line="240" w:lineRule="auto"/>
        <w:jc w:val="both"/>
        <w:rPr>
          <w:b/>
          <w:i/>
        </w:rPr>
      </w:pPr>
      <w:r w:rsidRPr="001545A1">
        <w:rPr>
          <w:i/>
          <w:noProof/>
          <w:lang w:val="en-US" w:eastAsia="en-US"/>
        </w:rPr>
        <mc:AlternateContent>
          <mc:Choice Requires="wps">
            <w:drawing>
              <wp:anchor distT="0" distB="0" distL="114300" distR="114300" simplePos="0" relativeHeight="251657728" behindDoc="0" locked="0" layoutInCell="1" allowOverlap="1" wp14:anchorId="1144EA55" wp14:editId="6C097477">
                <wp:simplePos x="0" y="0"/>
                <wp:positionH relativeFrom="column">
                  <wp:posOffset>3175</wp:posOffset>
                </wp:positionH>
                <wp:positionV relativeFrom="paragraph">
                  <wp:posOffset>29845</wp:posOffset>
                </wp:positionV>
                <wp:extent cx="5723890" cy="22860"/>
                <wp:effectExtent l="12700" t="17145" r="16510" b="17145"/>
                <wp:wrapNone/>
                <wp:docPr id="19523459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3890" cy="2286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0E7345" id="_x0000_t32" coordsize="21600,21600" o:spt="32" o:oned="t" path="m,l21600,21600e" filled="f">
                <v:path arrowok="t" fillok="f" o:connecttype="none"/>
                <o:lock v:ext="edit" shapetype="t"/>
              </v:shapetype>
              <v:shape id="AutoShape 2" o:spid="_x0000_s1026" type="#_x0000_t32" style="position:absolute;margin-left:.25pt;margin-top:2.35pt;width:450.7pt;height:1.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" strokeweight="1.5pt">
                <v:fill o:detectmouseclick="t"/>
              </v:shape>
            </w:pict>
          </mc:Fallback>
        </mc:AlternateContent>
      </w:r>
    </w:p>
    <w:p w14:paraId="6F680108" w14:textId="77777777" w:rsidR="00943B4A" w:rsidRPr="001545A1" w:rsidRDefault="00943B4A" w:rsidP="001545A1">
      <w:pPr>
        <w:spacing w:after="0" w:line="240" w:lineRule="auto"/>
        <w:jc w:val="both"/>
        <w:rPr>
          <w:b/>
        </w:rPr>
      </w:pPr>
    </w:p>
    <w:p w14:paraId="03FC943C" w14:textId="77777777" w:rsidR="00943B4A" w:rsidRPr="001545A1" w:rsidRDefault="00943B4A" w:rsidP="001545A1">
      <w:pPr>
        <w:spacing w:after="0" w:line="240" w:lineRule="auto"/>
        <w:jc w:val="both"/>
        <w:rPr>
          <w:b/>
        </w:rPr>
        <w:sectPr w:rsidR="00943B4A" w:rsidRPr="001545A1">
          <w:footerReference w:type="default" r:id="rId9"/>
          <w:pgSz w:w="11906" w:h="16838"/>
          <w:pgMar w:top="1440" w:right="1440" w:bottom="1440" w:left="1440" w:header="708" w:footer="708" w:gutter="0"/>
          <w:cols w:space="720"/>
          <w:docGrid w:linePitch="360"/>
        </w:sectPr>
      </w:pPr>
    </w:p>
    <w:p w14:paraId="0BCF6CE2" w14:textId="77777777" w:rsidR="00943B4A" w:rsidRPr="001545A1" w:rsidRDefault="00943B4A" w:rsidP="001545A1">
      <w:pPr>
        <w:numPr>
          <w:ilvl w:val="0"/>
          <w:numId w:val="1"/>
        </w:numPr>
        <w:spacing w:after="0" w:line="240" w:lineRule="auto"/>
        <w:jc w:val="both"/>
        <w:rPr>
          <w:b/>
          <w:lang w:val="en-US"/>
        </w:rPr>
      </w:pPr>
      <w:r w:rsidRPr="001545A1">
        <w:rPr>
          <w:b/>
        </w:rPr>
        <w:t>PENDAHULUAN</w:t>
      </w:r>
    </w:p>
    <w:p w14:paraId="2F90DE96" w14:textId="77777777" w:rsidR="00D53AD9" w:rsidRPr="001545A1" w:rsidRDefault="00943B4A" w:rsidP="001545A1">
      <w:pPr>
        <w:numPr>
          <w:ilvl w:val="0"/>
          <w:numId w:val="2"/>
        </w:numPr>
        <w:spacing w:after="0" w:line="240" w:lineRule="auto"/>
        <w:ind w:left="360"/>
        <w:jc w:val="both"/>
        <w:rPr>
          <w:b/>
          <w:lang w:val="en-US"/>
        </w:rPr>
      </w:pPr>
      <w:r w:rsidRPr="001545A1">
        <w:rPr>
          <w:b/>
          <w:lang w:val="en-US"/>
        </w:rPr>
        <w:t xml:space="preserve">Latar </w:t>
      </w:r>
      <w:proofErr w:type="spellStart"/>
      <w:r w:rsidRPr="001545A1">
        <w:rPr>
          <w:b/>
          <w:lang w:val="en-US"/>
        </w:rPr>
        <w:t>Belakang</w:t>
      </w:r>
      <w:proofErr w:type="spellEnd"/>
      <w:r w:rsidRPr="001545A1">
        <w:rPr>
          <w:b/>
        </w:rPr>
        <w:t xml:space="preserve"> Permasalahan</w:t>
      </w:r>
    </w:p>
    <w:p w14:paraId="63B7FB14" w14:textId="77777777" w:rsidR="00D53AD9" w:rsidRPr="001545A1" w:rsidRDefault="00990979" w:rsidP="001545A1">
      <w:pPr>
        <w:spacing w:after="0" w:line="240" w:lineRule="auto"/>
        <w:jc w:val="both"/>
        <w:rPr>
          <w:b/>
          <w:lang w:val="en-US"/>
        </w:rPr>
      </w:pPr>
      <w:proofErr w:type="spellStart"/>
      <w:r w:rsidRPr="001545A1">
        <w:rPr>
          <w:rFonts w:eastAsia="Times New Roman"/>
          <w:lang w:val="en-ID" w:eastAsia="en-ID"/>
        </w:rPr>
        <w:t>Pemerintah</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memiliki</w:t>
      </w:r>
      <w:proofErr w:type="spellEnd"/>
      <w:r w:rsidRPr="001545A1">
        <w:rPr>
          <w:rFonts w:eastAsia="Times New Roman"/>
          <w:lang w:val="en-ID" w:eastAsia="en-ID"/>
        </w:rPr>
        <w:t xml:space="preserve"> </w:t>
      </w:r>
      <w:proofErr w:type="spellStart"/>
      <w:r w:rsidRPr="001545A1">
        <w:rPr>
          <w:rFonts w:eastAsia="Times New Roman"/>
          <w:lang w:val="en-ID" w:eastAsia="en-ID"/>
        </w:rPr>
        <w:t>peran</w:t>
      </w:r>
      <w:proofErr w:type="spellEnd"/>
      <w:r w:rsidRPr="001545A1">
        <w:rPr>
          <w:rFonts w:eastAsia="Times New Roman"/>
          <w:lang w:val="en-ID" w:eastAsia="en-ID"/>
        </w:rPr>
        <w:t xml:space="preserve"> </w:t>
      </w:r>
      <w:proofErr w:type="spellStart"/>
      <w:r w:rsidRPr="001545A1">
        <w:rPr>
          <w:rFonts w:eastAsia="Times New Roman"/>
          <w:lang w:val="en-ID" w:eastAsia="en-ID"/>
        </w:rPr>
        <w:t>strategis</w:t>
      </w:r>
      <w:proofErr w:type="spellEnd"/>
      <w:r w:rsidRPr="001545A1">
        <w:rPr>
          <w:rFonts w:eastAsia="Times New Roman"/>
          <w:lang w:val="en-ID" w:eastAsia="en-ID"/>
        </w:rPr>
        <w:t xml:space="preserve"> </w:t>
      </w:r>
      <w:proofErr w:type="spellStart"/>
      <w:r w:rsidRPr="001545A1">
        <w:rPr>
          <w:rFonts w:eastAsia="Times New Roman"/>
          <w:lang w:val="en-ID" w:eastAsia="en-ID"/>
        </w:rPr>
        <w:t>dalam</w:t>
      </w:r>
      <w:proofErr w:type="spellEnd"/>
      <w:r w:rsidRPr="001545A1">
        <w:rPr>
          <w:rFonts w:eastAsia="Times New Roman"/>
          <w:lang w:val="en-ID" w:eastAsia="en-ID"/>
        </w:rPr>
        <w:t xml:space="preserve"> </w:t>
      </w:r>
      <w:proofErr w:type="spellStart"/>
      <w:r w:rsidRPr="001545A1">
        <w:rPr>
          <w:rFonts w:eastAsia="Times New Roman"/>
          <w:lang w:val="en-ID" w:eastAsia="en-ID"/>
        </w:rPr>
        <w:t>meningkatkan</w:t>
      </w:r>
      <w:proofErr w:type="spellEnd"/>
      <w:r w:rsidRPr="001545A1">
        <w:rPr>
          <w:rFonts w:eastAsia="Times New Roman"/>
          <w:lang w:val="en-ID" w:eastAsia="en-ID"/>
        </w:rPr>
        <w:t xml:space="preserve"> </w:t>
      </w:r>
      <w:proofErr w:type="spellStart"/>
      <w:r w:rsidRPr="001545A1">
        <w:rPr>
          <w:rFonts w:eastAsia="Times New Roman"/>
          <w:lang w:val="en-ID" w:eastAsia="en-ID"/>
        </w:rPr>
        <w:t>kesejahteraan</w:t>
      </w:r>
      <w:proofErr w:type="spellEnd"/>
      <w:r w:rsidRPr="001545A1">
        <w:rPr>
          <w:rFonts w:eastAsia="Times New Roman"/>
          <w:lang w:val="en-ID" w:eastAsia="en-ID"/>
        </w:rPr>
        <w:t xml:space="preserve"> </w:t>
      </w:r>
      <w:proofErr w:type="spellStart"/>
      <w:r w:rsidRPr="001545A1">
        <w:rPr>
          <w:rFonts w:eastAsia="Times New Roman"/>
          <w:lang w:val="en-ID" w:eastAsia="en-ID"/>
        </w:rPr>
        <w:t>masyarakat</w:t>
      </w:r>
      <w:proofErr w:type="spellEnd"/>
      <w:r w:rsidRPr="001545A1">
        <w:rPr>
          <w:rFonts w:eastAsia="Times New Roman"/>
          <w:lang w:val="en-ID" w:eastAsia="en-ID"/>
        </w:rPr>
        <w:t xml:space="preserve"> di </w:t>
      </w:r>
      <w:proofErr w:type="spellStart"/>
      <w:r w:rsidRPr="001545A1">
        <w:rPr>
          <w:rFonts w:eastAsia="Times New Roman"/>
          <w:lang w:val="en-ID" w:eastAsia="en-ID"/>
        </w:rPr>
        <w:t>tingkat</w:t>
      </w:r>
      <w:proofErr w:type="spellEnd"/>
      <w:r w:rsidRPr="001545A1">
        <w:rPr>
          <w:rFonts w:eastAsia="Times New Roman"/>
          <w:lang w:val="en-ID" w:eastAsia="en-ID"/>
        </w:rPr>
        <w:t xml:space="preserve"> </w:t>
      </w:r>
      <w:proofErr w:type="spellStart"/>
      <w:r w:rsidRPr="001545A1">
        <w:rPr>
          <w:rFonts w:eastAsia="Times New Roman"/>
          <w:lang w:val="en-ID" w:eastAsia="en-ID"/>
        </w:rPr>
        <w:t>dasar</w:t>
      </w:r>
      <w:proofErr w:type="spellEnd"/>
      <w:r w:rsidRPr="001545A1">
        <w:rPr>
          <w:rFonts w:eastAsia="Times New Roman"/>
          <w:lang w:val="en-ID" w:eastAsia="en-ID"/>
        </w:rPr>
        <w:t xml:space="preserve">, </w:t>
      </w:r>
      <w:proofErr w:type="spellStart"/>
      <w:r w:rsidRPr="001545A1">
        <w:rPr>
          <w:rFonts w:eastAsia="Times New Roman"/>
          <w:lang w:val="en-ID" w:eastAsia="en-ID"/>
        </w:rPr>
        <w:t>sesuai</w:t>
      </w:r>
      <w:proofErr w:type="spellEnd"/>
      <w:r w:rsidRPr="001545A1">
        <w:rPr>
          <w:rFonts w:eastAsia="Times New Roman"/>
          <w:lang w:val="en-ID" w:eastAsia="en-ID"/>
        </w:rPr>
        <w:t xml:space="preserve"> </w:t>
      </w:r>
      <w:proofErr w:type="spellStart"/>
      <w:r w:rsidRPr="001545A1">
        <w:rPr>
          <w:rFonts w:eastAsia="Times New Roman"/>
          <w:lang w:val="en-ID" w:eastAsia="en-ID"/>
        </w:rPr>
        <w:t>dengan</w:t>
      </w:r>
      <w:proofErr w:type="spellEnd"/>
      <w:r w:rsidRPr="001545A1">
        <w:rPr>
          <w:rFonts w:eastAsia="Times New Roman"/>
          <w:lang w:val="en-ID" w:eastAsia="en-ID"/>
        </w:rPr>
        <w:t xml:space="preserve"> Pasal 18 UUD 1945 dan </w:t>
      </w:r>
      <w:proofErr w:type="spellStart"/>
      <w:r w:rsidRPr="001545A1">
        <w:rPr>
          <w:rFonts w:eastAsia="Times New Roman"/>
          <w:lang w:val="en-ID" w:eastAsia="en-ID"/>
        </w:rPr>
        <w:t>Undang-Undang</w:t>
      </w:r>
      <w:proofErr w:type="spellEnd"/>
      <w:r w:rsidRPr="001545A1">
        <w:rPr>
          <w:rFonts w:eastAsia="Times New Roman"/>
          <w:lang w:val="en-ID" w:eastAsia="en-ID"/>
        </w:rPr>
        <w:t xml:space="preserve"> </w:t>
      </w:r>
      <w:proofErr w:type="spellStart"/>
      <w:r w:rsidRPr="001545A1">
        <w:rPr>
          <w:rFonts w:eastAsia="Times New Roman"/>
          <w:lang w:val="en-ID" w:eastAsia="en-ID"/>
        </w:rPr>
        <w:t>Nomor</w:t>
      </w:r>
      <w:proofErr w:type="spellEnd"/>
      <w:r w:rsidRPr="001545A1">
        <w:rPr>
          <w:rFonts w:eastAsia="Times New Roman"/>
          <w:lang w:val="en-ID" w:eastAsia="en-ID"/>
        </w:rPr>
        <w:t xml:space="preserve"> 6 </w:t>
      </w:r>
      <w:proofErr w:type="spellStart"/>
      <w:r w:rsidRPr="001545A1">
        <w:rPr>
          <w:rFonts w:eastAsia="Times New Roman"/>
          <w:lang w:val="en-ID" w:eastAsia="en-ID"/>
        </w:rPr>
        <w:t>Tahun</w:t>
      </w:r>
      <w:proofErr w:type="spellEnd"/>
      <w:r w:rsidRPr="001545A1">
        <w:rPr>
          <w:rFonts w:eastAsia="Times New Roman"/>
          <w:lang w:val="en-ID" w:eastAsia="en-ID"/>
        </w:rPr>
        <w:t xml:space="preserve"> 2014 </w:t>
      </w:r>
      <w:proofErr w:type="spellStart"/>
      <w:r w:rsidRPr="001545A1">
        <w:rPr>
          <w:rFonts w:eastAsia="Times New Roman"/>
          <w:lang w:val="en-ID" w:eastAsia="en-ID"/>
        </w:rPr>
        <w:t>tentang</w:t>
      </w:r>
      <w:proofErr w:type="spellEnd"/>
      <w:r w:rsidRPr="001545A1">
        <w:rPr>
          <w:rFonts w:eastAsia="Times New Roman"/>
          <w:lang w:val="en-ID" w:eastAsia="en-ID"/>
        </w:rPr>
        <w:t xml:space="preserve"> Desa, yang </w:t>
      </w:r>
      <w:proofErr w:type="spellStart"/>
      <w:r w:rsidRPr="001545A1">
        <w:rPr>
          <w:rFonts w:eastAsia="Times New Roman"/>
          <w:lang w:val="en-ID" w:eastAsia="en-ID"/>
        </w:rPr>
        <w:t>terakhir</w:t>
      </w:r>
      <w:proofErr w:type="spellEnd"/>
      <w:r w:rsidRPr="001545A1">
        <w:rPr>
          <w:rFonts w:eastAsia="Times New Roman"/>
          <w:lang w:val="en-ID" w:eastAsia="en-ID"/>
        </w:rPr>
        <w:t xml:space="preserve"> </w:t>
      </w:r>
      <w:proofErr w:type="spellStart"/>
      <w:r w:rsidRPr="001545A1">
        <w:rPr>
          <w:rFonts w:eastAsia="Times New Roman"/>
          <w:lang w:val="en-ID" w:eastAsia="en-ID"/>
        </w:rPr>
        <w:t>diubah</w:t>
      </w:r>
      <w:proofErr w:type="spellEnd"/>
      <w:r w:rsidRPr="001545A1">
        <w:rPr>
          <w:rFonts w:eastAsia="Times New Roman"/>
          <w:lang w:val="en-ID" w:eastAsia="en-ID"/>
        </w:rPr>
        <w:t xml:space="preserve"> </w:t>
      </w:r>
      <w:proofErr w:type="spellStart"/>
      <w:r w:rsidRPr="001545A1">
        <w:rPr>
          <w:rFonts w:eastAsia="Times New Roman"/>
          <w:lang w:val="en-ID" w:eastAsia="en-ID"/>
        </w:rPr>
        <w:t>dengan</w:t>
      </w:r>
      <w:proofErr w:type="spellEnd"/>
      <w:r w:rsidRPr="001545A1">
        <w:rPr>
          <w:rFonts w:eastAsia="Times New Roman"/>
          <w:lang w:val="en-ID" w:eastAsia="en-ID"/>
        </w:rPr>
        <w:t xml:space="preserve"> </w:t>
      </w:r>
      <w:proofErr w:type="spellStart"/>
      <w:r w:rsidRPr="001545A1">
        <w:rPr>
          <w:rFonts w:eastAsia="Times New Roman"/>
          <w:lang w:val="en-ID" w:eastAsia="en-ID"/>
        </w:rPr>
        <w:t>Undang-Undang</w:t>
      </w:r>
      <w:proofErr w:type="spellEnd"/>
      <w:r w:rsidRPr="001545A1">
        <w:rPr>
          <w:rFonts w:eastAsia="Times New Roman"/>
          <w:lang w:val="en-ID" w:eastAsia="en-ID"/>
        </w:rPr>
        <w:t xml:space="preserve"> </w:t>
      </w:r>
      <w:proofErr w:type="spellStart"/>
      <w:r w:rsidRPr="001545A1">
        <w:rPr>
          <w:rFonts w:eastAsia="Times New Roman"/>
          <w:lang w:val="en-ID" w:eastAsia="en-ID"/>
        </w:rPr>
        <w:t>Nomor</w:t>
      </w:r>
      <w:proofErr w:type="spellEnd"/>
      <w:r w:rsidRPr="001545A1">
        <w:rPr>
          <w:rFonts w:eastAsia="Times New Roman"/>
          <w:lang w:val="en-ID" w:eastAsia="en-ID"/>
        </w:rPr>
        <w:t xml:space="preserve"> 3 </w:t>
      </w:r>
      <w:proofErr w:type="spellStart"/>
      <w:r w:rsidRPr="001545A1">
        <w:rPr>
          <w:rFonts w:eastAsia="Times New Roman"/>
          <w:lang w:val="en-ID" w:eastAsia="en-ID"/>
        </w:rPr>
        <w:t>Tahun</w:t>
      </w:r>
      <w:proofErr w:type="spellEnd"/>
      <w:r w:rsidRPr="001545A1">
        <w:rPr>
          <w:rFonts w:eastAsia="Times New Roman"/>
          <w:lang w:val="en-ID" w:eastAsia="en-ID"/>
        </w:rPr>
        <w:t xml:space="preserve"> 2024. Desa </w:t>
      </w:r>
      <w:proofErr w:type="spellStart"/>
      <w:r w:rsidRPr="001545A1">
        <w:rPr>
          <w:rFonts w:eastAsia="Times New Roman"/>
          <w:lang w:val="en-ID" w:eastAsia="en-ID"/>
        </w:rPr>
        <w:t>berfungsi</w:t>
      </w:r>
      <w:proofErr w:type="spellEnd"/>
      <w:r w:rsidRPr="001545A1">
        <w:rPr>
          <w:rFonts w:eastAsia="Times New Roman"/>
          <w:lang w:val="en-ID" w:eastAsia="en-ID"/>
        </w:rPr>
        <w:t xml:space="preserve"> </w:t>
      </w:r>
      <w:proofErr w:type="spellStart"/>
      <w:r w:rsidRPr="001545A1">
        <w:rPr>
          <w:rFonts w:eastAsia="Times New Roman"/>
          <w:lang w:val="en-ID" w:eastAsia="en-ID"/>
        </w:rPr>
        <w:t>sebagai</w:t>
      </w:r>
      <w:proofErr w:type="spellEnd"/>
      <w:r w:rsidRPr="001545A1">
        <w:rPr>
          <w:rFonts w:eastAsia="Times New Roman"/>
          <w:lang w:val="en-ID" w:eastAsia="en-ID"/>
        </w:rPr>
        <w:t xml:space="preserve"> </w:t>
      </w:r>
      <w:proofErr w:type="spellStart"/>
      <w:r w:rsidRPr="001545A1">
        <w:rPr>
          <w:rFonts w:eastAsia="Times New Roman"/>
          <w:lang w:val="en-ID" w:eastAsia="en-ID"/>
        </w:rPr>
        <w:t>penyelenggara</w:t>
      </w:r>
      <w:proofErr w:type="spellEnd"/>
      <w:r w:rsidRPr="001545A1">
        <w:rPr>
          <w:rFonts w:eastAsia="Times New Roman"/>
          <w:lang w:val="en-ID" w:eastAsia="en-ID"/>
        </w:rPr>
        <w:t xml:space="preserve"> </w:t>
      </w:r>
      <w:proofErr w:type="spellStart"/>
      <w:r w:rsidRPr="001545A1">
        <w:rPr>
          <w:rFonts w:eastAsia="Times New Roman"/>
          <w:lang w:val="en-ID" w:eastAsia="en-ID"/>
        </w:rPr>
        <w:t>pelayanan</w:t>
      </w:r>
      <w:proofErr w:type="spellEnd"/>
      <w:r w:rsidRPr="001545A1">
        <w:rPr>
          <w:rFonts w:eastAsia="Times New Roman"/>
          <w:lang w:val="en-ID" w:eastAsia="en-ID"/>
        </w:rPr>
        <w:t xml:space="preserve"> </w:t>
      </w:r>
      <w:proofErr w:type="spellStart"/>
      <w:r w:rsidRPr="001545A1">
        <w:rPr>
          <w:rFonts w:eastAsia="Times New Roman"/>
          <w:lang w:val="en-ID" w:eastAsia="en-ID"/>
        </w:rPr>
        <w:t>publik</w:t>
      </w:r>
      <w:proofErr w:type="spellEnd"/>
      <w:r w:rsidRPr="001545A1">
        <w:rPr>
          <w:rFonts w:eastAsia="Times New Roman"/>
          <w:lang w:val="en-ID" w:eastAsia="en-ID"/>
        </w:rPr>
        <w:t xml:space="preserve"> dan </w:t>
      </w:r>
      <w:proofErr w:type="spellStart"/>
      <w:r w:rsidRPr="001545A1">
        <w:rPr>
          <w:rFonts w:eastAsia="Times New Roman"/>
          <w:lang w:val="en-ID" w:eastAsia="en-ID"/>
        </w:rPr>
        <w:t>fasilitator</w:t>
      </w:r>
      <w:proofErr w:type="spellEnd"/>
      <w:r w:rsidRPr="001545A1">
        <w:rPr>
          <w:rFonts w:eastAsia="Times New Roman"/>
          <w:lang w:val="en-ID" w:eastAsia="en-ID"/>
        </w:rPr>
        <w:t xml:space="preserve"> </w:t>
      </w:r>
      <w:proofErr w:type="spellStart"/>
      <w:r w:rsidRPr="001545A1">
        <w:rPr>
          <w:rFonts w:eastAsia="Times New Roman"/>
          <w:lang w:val="en-ID" w:eastAsia="en-ID"/>
        </w:rPr>
        <w:t>pemenuhan</w:t>
      </w:r>
      <w:proofErr w:type="spellEnd"/>
      <w:r w:rsidRPr="001545A1">
        <w:rPr>
          <w:rFonts w:eastAsia="Times New Roman"/>
          <w:lang w:val="en-ID" w:eastAsia="en-ID"/>
        </w:rPr>
        <w:t xml:space="preserve"> </w:t>
      </w:r>
      <w:proofErr w:type="spellStart"/>
      <w:r w:rsidRPr="001545A1">
        <w:rPr>
          <w:rFonts w:eastAsia="Times New Roman"/>
          <w:lang w:val="en-ID" w:eastAsia="en-ID"/>
        </w:rPr>
        <w:t>hak-hak</w:t>
      </w:r>
      <w:proofErr w:type="spellEnd"/>
      <w:r w:rsidRPr="001545A1">
        <w:rPr>
          <w:rFonts w:eastAsia="Times New Roman"/>
          <w:lang w:val="en-ID" w:eastAsia="en-ID"/>
        </w:rPr>
        <w:t xml:space="preserve"> </w:t>
      </w:r>
      <w:proofErr w:type="spellStart"/>
      <w:r w:rsidRPr="001545A1">
        <w:rPr>
          <w:rFonts w:eastAsia="Times New Roman"/>
          <w:lang w:val="en-ID" w:eastAsia="en-ID"/>
        </w:rPr>
        <w:t>masyarakat</w:t>
      </w:r>
      <w:proofErr w:type="spellEnd"/>
      <w:r w:rsidRPr="001545A1">
        <w:rPr>
          <w:rFonts w:eastAsia="Times New Roman"/>
          <w:lang w:val="en-ID" w:eastAsia="en-ID"/>
        </w:rPr>
        <w:t xml:space="preserve"> </w:t>
      </w:r>
      <w:proofErr w:type="spellStart"/>
      <w:r w:rsidRPr="001545A1">
        <w:rPr>
          <w:rFonts w:eastAsia="Times New Roman"/>
          <w:lang w:val="en-ID" w:eastAsia="en-ID"/>
        </w:rPr>
        <w:t>dengan</w:t>
      </w:r>
      <w:proofErr w:type="spellEnd"/>
      <w:r w:rsidRPr="001545A1">
        <w:rPr>
          <w:rFonts w:eastAsia="Times New Roman"/>
          <w:lang w:val="en-ID" w:eastAsia="en-ID"/>
        </w:rPr>
        <w:t xml:space="preserve"> </w:t>
      </w:r>
      <w:proofErr w:type="spellStart"/>
      <w:r w:rsidRPr="001545A1">
        <w:rPr>
          <w:rFonts w:eastAsia="Times New Roman"/>
          <w:lang w:val="en-ID" w:eastAsia="en-ID"/>
        </w:rPr>
        <w:t>kewenangan</w:t>
      </w:r>
      <w:proofErr w:type="spellEnd"/>
      <w:r w:rsidRPr="001545A1">
        <w:rPr>
          <w:rFonts w:eastAsia="Times New Roman"/>
          <w:lang w:val="en-ID" w:eastAsia="en-ID"/>
        </w:rPr>
        <w:t xml:space="preserve"> </w:t>
      </w:r>
      <w:proofErr w:type="spellStart"/>
      <w:r w:rsidRPr="001545A1">
        <w:rPr>
          <w:rFonts w:eastAsia="Times New Roman"/>
          <w:lang w:val="en-ID" w:eastAsia="en-ID"/>
        </w:rPr>
        <w:t>lokal</w:t>
      </w:r>
      <w:proofErr w:type="spellEnd"/>
      <w:r w:rsidRPr="001545A1">
        <w:rPr>
          <w:rFonts w:eastAsia="Times New Roman"/>
          <w:lang w:val="en-ID" w:eastAsia="en-ID"/>
        </w:rPr>
        <w:t xml:space="preserve"> yang </w:t>
      </w:r>
      <w:proofErr w:type="spellStart"/>
      <w:r w:rsidRPr="001545A1">
        <w:rPr>
          <w:rFonts w:eastAsia="Times New Roman"/>
          <w:lang w:val="en-ID" w:eastAsia="en-ID"/>
        </w:rPr>
        <w:t>diberikan</w:t>
      </w:r>
      <w:proofErr w:type="spellEnd"/>
      <w:r w:rsidRPr="001545A1">
        <w:rPr>
          <w:rFonts w:eastAsia="Times New Roman"/>
          <w:lang w:val="en-ID" w:eastAsia="en-ID"/>
        </w:rPr>
        <w:t xml:space="preserve"> oleh </w:t>
      </w:r>
      <w:proofErr w:type="spellStart"/>
      <w:r w:rsidRPr="001545A1">
        <w:rPr>
          <w:rFonts w:eastAsia="Times New Roman"/>
          <w:lang w:val="en-ID" w:eastAsia="en-ID"/>
        </w:rPr>
        <w:t>pemerintah</w:t>
      </w:r>
      <w:proofErr w:type="spellEnd"/>
      <w:r w:rsidRPr="001545A1">
        <w:rPr>
          <w:rFonts w:eastAsia="Times New Roman"/>
          <w:lang w:val="en-ID" w:eastAsia="en-ID"/>
        </w:rPr>
        <w:t xml:space="preserve"> </w:t>
      </w:r>
      <w:proofErr w:type="spellStart"/>
      <w:r w:rsidRPr="001545A1">
        <w:rPr>
          <w:rFonts w:eastAsia="Times New Roman"/>
          <w:lang w:val="en-ID" w:eastAsia="en-ID"/>
        </w:rPr>
        <w:t>pusat</w:t>
      </w:r>
      <w:proofErr w:type="spellEnd"/>
      <w:r w:rsidRPr="001545A1">
        <w:rPr>
          <w:rFonts w:eastAsia="Times New Roman"/>
          <w:lang w:val="en-ID" w:eastAsia="en-ID"/>
        </w:rPr>
        <w:t xml:space="preserve"> dan </w:t>
      </w:r>
      <w:proofErr w:type="spellStart"/>
      <w:r w:rsidRPr="001545A1">
        <w:rPr>
          <w:rFonts w:eastAsia="Times New Roman"/>
          <w:lang w:val="en-ID" w:eastAsia="en-ID"/>
        </w:rPr>
        <w:t>daerah</w:t>
      </w:r>
      <w:proofErr w:type="spellEnd"/>
      <w:r w:rsidRPr="001545A1">
        <w:rPr>
          <w:rFonts w:eastAsia="Times New Roman"/>
          <w:lang w:val="en-ID" w:eastAsia="en-ID"/>
        </w:rPr>
        <w:t xml:space="preserve">. </w:t>
      </w:r>
      <w:proofErr w:type="spellStart"/>
      <w:r w:rsidRPr="001545A1">
        <w:rPr>
          <w:rFonts w:eastAsia="Times New Roman"/>
          <w:lang w:val="en-ID" w:eastAsia="en-ID"/>
        </w:rPr>
        <w:t>Pemerintah</w:t>
      </w:r>
      <w:proofErr w:type="spellEnd"/>
      <w:r w:rsidRPr="001545A1">
        <w:rPr>
          <w:rFonts w:eastAsia="Times New Roman"/>
          <w:lang w:val="en-ID" w:eastAsia="en-ID"/>
        </w:rPr>
        <w:t xml:space="preserve"> juga </w:t>
      </w:r>
      <w:proofErr w:type="spellStart"/>
      <w:r w:rsidRPr="001545A1">
        <w:rPr>
          <w:rFonts w:eastAsia="Times New Roman"/>
          <w:lang w:val="en-ID" w:eastAsia="en-ID"/>
        </w:rPr>
        <w:t>menyediakan</w:t>
      </w:r>
      <w:proofErr w:type="spellEnd"/>
      <w:r w:rsidRPr="001545A1">
        <w:rPr>
          <w:rFonts w:eastAsia="Times New Roman"/>
          <w:lang w:val="en-ID" w:eastAsia="en-ID"/>
        </w:rPr>
        <w:t xml:space="preserve"> dana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untuk</w:t>
      </w:r>
      <w:proofErr w:type="spellEnd"/>
      <w:r w:rsidRPr="001545A1">
        <w:rPr>
          <w:rFonts w:eastAsia="Times New Roman"/>
          <w:lang w:val="en-ID" w:eastAsia="en-ID"/>
        </w:rPr>
        <w:t xml:space="preserve"> </w:t>
      </w:r>
      <w:proofErr w:type="spellStart"/>
      <w:r w:rsidRPr="001545A1">
        <w:rPr>
          <w:rFonts w:eastAsia="Times New Roman"/>
          <w:lang w:val="en-ID" w:eastAsia="en-ID"/>
        </w:rPr>
        <w:t>mendukung</w:t>
      </w:r>
      <w:proofErr w:type="spellEnd"/>
      <w:r w:rsidRPr="001545A1">
        <w:rPr>
          <w:rFonts w:eastAsia="Times New Roman"/>
          <w:lang w:val="en-ID" w:eastAsia="en-ID"/>
        </w:rPr>
        <w:t xml:space="preserve"> </w:t>
      </w:r>
      <w:proofErr w:type="spellStart"/>
      <w:r w:rsidRPr="001545A1">
        <w:rPr>
          <w:rFonts w:eastAsia="Times New Roman"/>
          <w:lang w:val="en-ID" w:eastAsia="en-ID"/>
        </w:rPr>
        <w:t>otonomi</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yang </w:t>
      </w:r>
      <w:proofErr w:type="spellStart"/>
      <w:r w:rsidRPr="001545A1">
        <w:rPr>
          <w:rFonts w:eastAsia="Times New Roman"/>
          <w:lang w:val="en-ID" w:eastAsia="en-ID"/>
        </w:rPr>
        <w:t>kuat</w:t>
      </w:r>
      <w:proofErr w:type="spellEnd"/>
      <w:r w:rsidRPr="001545A1">
        <w:rPr>
          <w:rFonts w:eastAsia="Times New Roman"/>
          <w:lang w:val="en-ID" w:eastAsia="en-ID"/>
        </w:rPr>
        <w:t>.</w:t>
      </w:r>
    </w:p>
    <w:p w14:paraId="24281F42" w14:textId="77777777" w:rsidR="00D53AD9" w:rsidRPr="001545A1" w:rsidRDefault="00990979" w:rsidP="001545A1">
      <w:pPr>
        <w:spacing w:after="0" w:line="240" w:lineRule="auto"/>
        <w:jc w:val="both"/>
        <w:rPr>
          <w:b/>
          <w:lang w:val="en-US"/>
        </w:rPr>
      </w:pPr>
      <w:proofErr w:type="spellStart"/>
      <w:r w:rsidRPr="001545A1">
        <w:rPr>
          <w:rFonts w:eastAsia="Times New Roman"/>
          <w:lang w:val="en-ID" w:eastAsia="en-ID"/>
        </w:rPr>
        <w:t>Namun</w:t>
      </w:r>
      <w:proofErr w:type="spellEnd"/>
      <w:r w:rsidRPr="001545A1">
        <w:rPr>
          <w:rFonts w:eastAsia="Times New Roman"/>
          <w:lang w:val="en-ID" w:eastAsia="en-ID"/>
        </w:rPr>
        <w:t xml:space="preserve">, </w:t>
      </w:r>
      <w:proofErr w:type="spellStart"/>
      <w:r w:rsidRPr="001545A1">
        <w:rPr>
          <w:rFonts w:eastAsia="Times New Roman"/>
          <w:lang w:val="en-ID" w:eastAsia="en-ID"/>
        </w:rPr>
        <w:t>otonomi</w:t>
      </w:r>
      <w:proofErr w:type="spellEnd"/>
      <w:r w:rsidRPr="001545A1">
        <w:rPr>
          <w:rFonts w:eastAsia="Times New Roman"/>
          <w:lang w:val="en-ID" w:eastAsia="en-ID"/>
        </w:rPr>
        <w:t xml:space="preserve"> dan </w:t>
      </w:r>
      <w:proofErr w:type="spellStart"/>
      <w:r w:rsidRPr="001545A1">
        <w:rPr>
          <w:rFonts w:eastAsia="Times New Roman"/>
          <w:lang w:val="en-ID" w:eastAsia="en-ID"/>
        </w:rPr>
        <w:t>sumber</w:t>
      </w:r>
      <w:proofErr w:type="spellEnd"/>
      <w:r w:rsidRPr="001545A1">
        <w:rPr>
          <w:rFonts w:eastAsia="Times New Roman"/>
          <w:lang w:val="en-ID" w:eastAsia="en-ID"/>
        </w:rPr>
        <w:t xml:space="preserve"> </w:t>
      </w:r>
      <w:proofErr w:type="spellStart"/>
      <w:r w:rsidRPr="001545A1">
        <w:rPr>
          <w:rFonts w:eastAsia="Times New Roman"/>
          <w:lang w:val="en-ID" w:eastAsia="en-ID"/>
        </w:rPr>
        <w:t>daya</w:t>
      </w:r>
      <w:proofErr w:type="spellEnd"/>
      <w:r w:rsidRPr="001545A1">
        <w:rPr>
          <w:rFonts w:eastAsia="Times New Roman"/>
          <w:lang w:val="en-ID" w:eastAsia="en-ID"/>
        </w:rPr>
        <w:t xml:space="preserve"> </w:t>
      </w:r>
      <w:proofErr w:type="spellStart"/>
      <w:r w:rsidRPr="001545A1">
        <w:rPr>
          <w:rFonts w:eastAsia="Times New Roman"/>
          <w:lang w:val="en-ID" w:eastAsia="en-ID"/>
        </w:rPr>
        <w:t>finansial</w:t>
      </w:r>
      <w:proofErr w:type="spellEnd"/>
      <w:r w:rsidRPr="001545A1">
        <w:rPr>
          <w:rFonts w:eastAsia="Times New Roman"/>
          <w:lang w:val="en-ID" w:eastAsia="en-ID"/>
        </w:rPr>
        <w:t xml:space="preserve"> </w:t>
      </w:r>
      <w:proofErr w:type="spellStart"/>
      <w:r w:rsidRPr="001545A1">
        <w:rPr>
          <w:rFonts w:eastAsia="Times New Roman"/>
          <w:lang w:val="en-ID" w:eastAsia="en-ID"/>
        </w:rPr>
        <w:t>ini</w:t>
      </w:r>
      <w:proofErr w:type="spellEnd"/>
      <w:r w:rsidRPr="001545A1">
        <w:rPr>
          <w:rFonts w:eastAsia="Times New Roman"/>
          <w:lang w:val="en-ID" w:eastAsia="en-ID"/>
        </w:rPr>
        <w:t xml:space="preserve"> </w:t>
      </w:r>
      <w:proofErr w:type="spellStart"/>
      <w:r w:rsidRPr="001545A1">
        <w:rPr>
          <w:rFonts w:eastAsia="Times New Roman"/>
          <w:lang w:val="en-ID" w:eastAsia="en-ID"/>
        </w:rPr>
        <w:t>membawa</w:t>
      </w:r>
      <w:proofErr w:type="spellEnd"/>
      <w:r w:rsidRPr="001545A1">
        <w:rPr>
          <w:rFonts w:eastAsia="Times New Roman"/>
          <w:lang w:val="en-ID" w:eastAsia="en-ID"/>
        </w:rPr>
        <w:t xml:space="preserve"> </w:t>
      </w:r>
      <w:proofErr w:type="spellStart"/>
      <w:r w:rsidRPr="001545A1">
        <w:rPr>
          <w:rFonts w:eastAsia="Times New Roman"/>
          <w:lang w:val="en-ID" w:eastAsia="en-ID"/>
        </w:rPr>
        <w:t>tanggung</w:t>
      </w:r>
      <w:proofErr w:type="spellEnd"/>
      <w:r w:rsidRPr="001545A1">
        <w:rPr>
          <w:rFonts w:eastAsia="Times New Roman"/>
          <w:lang w:val="en-ID" w:eastAsia="en-ID"/>
        </w:rPr>
        <w:t xml:space="preserve"> </w:t>
      </w:r>
      <w:proofErr w:type="spellStart"/>
      <w:r w:rsidRPr="001545A1">
        <w:rPr>
          <w:rFonts w:eastAsia="Times New Roman"/>
          <w:lang w:val="en-ID" w:eastAsia="en-ID"/>
        </w:rPr>
        <w:t>jawab</w:t>
      </w:r>
      <w:proofErr w:type="spellEnd"/>
      <w:r w:rsidRPr="001545A1">
        <w:rPr>
          <w:rFonts w:eastAsia="Times New Roman"/>
          <w:lang w:val="en-ID" w:eastAsia="en-ID"/>
        </w:rPr>
        <w:t xml:space="preserve"> </w:t>
      </w:r>
      <w:proofErr w:type="spellStart"/>
      <w:r w:rsidRPr="001545A1">
        <w:rPr>
          <w:rFonts w:eastAsia="Times New Roman"/>
          <w:lang w:val="en-ID" w:eastAsia="en-ID"/>
        </w:rPr>
        <w:t>besar</w:t>
      </w:r>
      <w:proofErr w:type="spellEnd"/>
      <w:r w:rsidRPr="001545A1">
        <w:rPr>
          <w:rFonts w:eastAsia="Times New Roman"/>
          <w:lang w:val="en-ID" w:eastAsia="en-ID"/>
        </w:rPr>
        <w:t xml:space="preserve">. Desa </w:t>
      </w:r>
      <w:proofErr w:type="spellStart"/>
      <w:r w:rsidRPr="001545A1">
        <w:rPr>
          <w:rFonts w:eastAsia="Times New Roman"/>
          <w:lang w:val="en-ID" w:eastAsia="en-ID"/>
        </w:rPr>
        <w:t>harus</w:t>
      </w:r>
      <w:proofErr w:type="spellEnd"/>
      <w:r w:rsidRPr="001545A1">
        <w:rPr>
          <w:rFonts w:eastAsia="Times New Roman"/>
          <w:lang w:val="en-ID" w:eastAsia="en-ID"/>
        </w:rPr>
        <w:t xml:space="preserve"> </w:t>
      </w:r>
      <w:proofErr w:type="spellStart"/>
      <w:r w:rsidRPr="001545A1">
        <w:rPr>
          <w:rFonts w:eastAsia="Times New Roman"/>
          <w:lang w:val="en-ID" w:eastAsia="en-ID"/>
        </w:rPr>
        <w:t>mengelola</w:t>
      </w:r>
      <w:proofErr w:type="spellEnd"/>
      <w:r w:rsidRPr="001545A1">
        <w:rPr>
          <w:rFonts w:eastAsia="Times New Roman"/>
          <w:lang w:val="en-ID" w:eastAsia="en-ID"/>
        </w:rPr>
        <w:t xml:space="preserve"> </w:t>
      </w:r>
      <w:proofErr w:type="spellStart"/>
      <w:r w:rsidRPr="001545A1">
        <w:rPr>
          <w:rFonts w:eastAsia="Times New Roman"/>
          <w:lang w:val="en-ID" w:eastAsia="en-ID"/>
        </w:rPr>
        <w:t>keuangan</w:t>
      </w:r>
      <w:proofErr w:type="spellEnd"/>
      <w:r w:rsidRPr="001545A1">
        <w:rPr>
          <w:rFonts w:eastAsia="Times New Roman"/>
          <w:lang w:val="en-ID" w:eastAsia="en-ID"/>
        </w:rPr>
        <w:t xml:space="preserve"> </w:t>
      </w:r>
      <w:proofErr w:type="spellStart"/>
      <w:r w:rsidRPr="001545A1">
        <w:rPr>
          <w:rFonts w:eastAsia="Times New Roman"/>
          <w:lang w:val="en-ID" w:eastAsia="en-ID"/>
        </w:rPr>
        <w:t>secara</w:t>
      </w:r>
      <w:proofErr w:type="spellEnd"/>
      <w:r w:rsidRPr="001545A1">
        <w:rPr>
          <w:rFonts w:eastAsia="Times New Roman"/>
          <w:lang w:val="en-ID" w:eastAsia="en-ID"/>
        </w:rPr>
        <w:t xml:space="preserve"> </w:t>
      </w:r>
      <w:proofErr w:type="spellStart"/>
      <w:r w:rsidRPr="001545A1">
        <w:rPr>
          <w:rFonts w:eastAsia="Times New Roman"/>
          <w:lang w:val="en-ID" w:eastAsia="en-ID"/>
        </w:rPr>
        <w:t>transparan</w:t>
      </w:r>
      <w:proofErr w:type="spellEnd"/>
      <w:r w:rsidRPr="001545A1">
        <w:rPr>
          <w:rFonts w:eastAsia="Times New Roman"/>
          <w:lang w:val="en-ID" w:eastAsia="en-ID"/>
        </w:rPr>
        <w:t xml:space="preserve"> dan </w:t>
      </w:r>
      <w:proofErr w:type="spellStart"/>
      <w:r w:rsidRPr="001545A1">
        <w:rPr>
          <w:rFonts w:eastAsia="Times New Roman"/>
          <w:lang w:val="en-ID" w:eastAsia="en-ID"/>
        </w:rPr>
        <w:t>akuntabel</w:t>
      </w:r>
      <w:proofErr w:type="spellEnd"/>
      <w:r w:rsidRPr="001545A1">
        <w:rPr>
          <w:rFonts w:eastAsia="Times New Roman"/>
          <w:lang w:val="en-ID" w:eastAsia="en-ID"/>
        </w:rPr>
        <w:t xml:space="preserve"> </w:t>
      </w:r>
      <w:proofErr w:type="spellStart"/>
      <w:r w:rsidRPr="001545A1">
        <w:rPr>
          <w:rFonts w:eastAsia="Times New Roman"/>
          <w:lang w:val="en-ID" w:eastAsia="en-ID"/>
        </w:rPr>
        <w:t>berdasarkan</w:t>
      </w:r>
      <w:proofErr w:type="spellEnd"/>
      <w:r w:rsidRPr="001545A1">
        <w:rPr>
          <w:rFonts w:eastAsia="Times New Roman"/>
          <w:lang w:val="en-ID" w:eastAsia="en-ID"/>
        </w:rPr>
        <w:t xml:space="preserve"> </w:t>
      </w:r>
      <w:proofErr w:type="spellStart"/>
      <w:r w:rsidRPr="001545A1">
        <w:rPr>
          <w:rFonts w:eastAsia="Times New Roman"/>
          <w:lang w:val="en-ID" w:eastAsia="en-ID"/>
        </w:rPr>
        <w:t>prinsip-prinsip</w:t>
      </w:r>
      <w:proofErr w:type="spellEnd"/>
      <w:r w:rsidRPr="001545A1">
        <w:rPr>
          <w:rFonts w:eastAsia="Times New Roman"/>
          <w:lang w:val="en-ID" w:eastAsia="en-ID"/>
        </w:rPr>
        <w:t xml:space="preserve"> good governance. Badan </w:t>
      </w:r>
      <w:proofErr w:type="spellStart"/>
      <w:r w:rsidRPr="001545A1">
        <w:rPr>
          <w:rFonts w:eastAsia="Times New Roman"/>
          <w:lang w:val="en-ID" w:eastAsia="en-ID"/>
        </w:rPr>
        <w:t>Permusyawaratan</w:t>
      </w:r>
      <w:proofErr w:type="spellEnd"/>
      <w:r w:rsidRPr="001545A1">
        <w:rPr>
          <w:rFonts w:eastAsia="Times New Roman"/>
          <w:lang w:val="en-ID" w:eastAsia="en-ID"/>
        </w:rPr>
        <w:t xml:space="preserve"> Desa (BPD) </w:t>
      </w:r>
      <w:proofErr w:type="spellStart"/>
      <w:r w:rsidRPr="001545A1">
        <w:rPr>
          <w:rFonts w:eastAsia="Times New Roman"/>
          <w:lang w:val="en-ID" w:eastAsia="en-ID"/>
        </w:rPr>
        <w:t>memiliki</w:t>
      </w:r>
      <w:proofErr w:type="spellEnd"/>
      <w:r w:rsidRPr="001545A1">
        <w:rPr>
          <w:rFonts w:eastAsia="Times New Roman"/>
          <w:lang w:val="en-ID" w:eastAsia="en-ID"/>
        </w:rPr>
        <w:t xml:space="preserve"> </w:t>
      </w:r>
      <w:proofErr w:type="spellStart"/>
      <w:r w:rsidRPr="001545A1">
        <w:rPr>
          <w:rFonts w:eastAsia="Times New Roman"/>
          <w:lang w:val="en-ID" w:eastAsia="en-ID"/>
        </w:rPr>
        <w:t>peran</w:t>
      </w:r>
      <w:proofErr w:type="spellEnd"/>
      <w:r w:rsidRPr="001545A1">
        <w:rPr>
          <w:rFonts w:eastAsia="Times New Roman"/>
          <w:lang w:val="en-ID" w:eastAsia="en-ID"/>
        </w:rPr>
        <w:t xml:space="preserve"> </w:t>
      </w:r>
      <w:proofErr w:type="spellStart"/>
      <w:r w:rsidRPr="001545A1">
        <w:rPr>
          <w:rFonts w:eastAsia="Times New Roman"/>
          <w:lang w:val="en-ID" w:eastAsia="en-ID"/>
        </w:rPr>
        <w:t>penting</w:t>
      </w:r>
      <w:proofErr w:type="spellEnd"/>
      <w:r w:rsidRPr="001545A1">
        <w:rPr>
          <w:rFonts w:eastAsia="Times New Roman"/>
          <w:lang w:val="en-ID" w:eastAsia="en-ID"/>
        </w:rPr>
        <w:t xml:space="preserve"> </w:t>
      </w:r>
      <w:proofErr w:type="spellStart"/>
      <w:r w:rsidRPr="001545A1">
        <w:rPr>
          <w:rFonts w:eastAsia="Times New Roman"/>
          <w:lang w:val="en-ID" w:eastAsia="en-ID"/>
        </w:rPr>
        <w:t>dalam</w:t>
      </w:r>
      <w:proofErr w:type="spellEnd"/>
      <w:r w:rsidRPr="001545A1">
        <w:rPr>
          <w:rFonts w:eastAsia="Times New Roman"/>
          <w:lang w:val="en-ID" w:eastAsia="en-ID"/>
        </w:rPr>
        <w:t xml:space="preserve"> </w:t>
      </w:r>
      <w:proofErr w:type="spellStart"/>
      <w:r w:rsidRPr="001545A1">
        <w:rPr>
          <w:rFonts w:eastAsia="Times New Roman"/>
          <w:lang w:val="en-ID" w:eastAsia="en-ID"/>
        </w:rPr>
        <w:t>mengawasi</w:t>
      </w:r>
      <w:proofErr w:type="spellEnd"/>
      <w:r w:rsidRPr="001545A1">
        <w:rPr>
          <w:rFonts w:eastAsia="Times New Roman"/>
          <w:lang w:val="en-ID" w:eastAsia="en-ID"/>
        </w:rPr>
        <w:t xml:space="preserve"> </w:t>
      </w:r>
      <w:proofErr w:type="spellStart"/>
      <w:r w:rsidRPr="001545A1">
        <w:rPr>
          <w:rFonts w:eastAsia="Times New Roman"/>
          <w:lang w:val="en-ID" w:eastAsia="en-ID"/>
        </w:rPr>
        <w:t>pemerintahan</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termasuk</w:t>
      </w:r>
      <w:proofErr w:type="spellEnd"/>
      <w:r w:rsidRPr="001545A1">
        <w:rPr>
          <w:rFonts w:eastAsia="Times New Roman"/>
          <w:lang w:val="en-ID" w:eastAsia="en-ID"/>
        </w:rPr>
        <w:t xml:space="preserve"> </w:t>
      </w:r>
      <w:proofErr w:type="spellStart"/>
      <w:r w:rsidRPr="001545A1">
        <w:rPr>
          <w:rFonts w:eastAsia="Times New Roman"/>
          <w:lang w:val="en-ID" w:eastAsia="en-ID"/>
        </w:rPr>
        <w:t>pengelolaan</w:t>
      </w:r>
      <w:proofErr w:type="spellEnd"/>
      <w:r w:rsidRPr="001545A1">
        <w:rPr>
          <w:rFonts w:eastAsia="Times New Roman"/>
          <w:lang w:val="en-ID" w:eastAsia="en-ID"/>
        </w:rPr>
        <w:t xml:space="preserve"> dana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sesuai</w:t>
      </w:r>
      <w:proofErr w:type="spellEnd"/>
      <w:r w:rsidRPr="001545A1">
        <w:rPr>
          <w:rFonts w:eastAsia="Times New Roman"/>
          <w:lang w:val="en-ID" w:eastAsia="en-ID"/>
        </w:rPr>
        <w:t xml:space="preserve"> </w:t>
      </w:r>
      <w:proofErr w:type="spellStart"/>
      <w:r w:rsidRPr="001545A1">
        <w:rPr>
          <w:rFonts w:eastAsia="Times New Roman"/>
          <w:lang w:val="en-ID" w:eastAsia="en-ID"/>
        </w:rPr>
        <w:t>dengan</w:t>
      </w:r>
      <w:proofErr w:type="spellEnd"/>
      <w:r w:rsidRPr="001545A1">
        <w:rPr>
          <w:rFonts w:eastAsia="Times New Roman"/>
          <w:lang w:val="en-ID" w:eastAsia="en-ID"/>
        </w:rPr>
        <w:t xml:space="preserve"> </w:t>
      </w:r>
      <w:proofErr w:type="spellStart"/>
      <w:r w:rsidRPr="001545A1">
        <w:rPr>
          <w:rFonts w:eastAsia="Times New Roman"/>
          <w:lang w:val="en-ID" w:eastAsia="en-ID"/>
        </w:rPr>
        <w:t>Permendagri</w:t>
      </w:r>
      <w:proofErr w:type="spellEnd"/>
      <w:r w:rsidRPr="001545A1">
        <w:rPr>
          <w:rFonts w:eastAsia="Times New Roman"/>
          <w:lang w:val="en-ID" w:eastAsia="en-ID"/>
        </w:rPr>
        <w:t xml:space="preserve"> No. 110 </w:t>
      </w:r>
      <w:proofErr w:type="spellStart"/>
      <w:r w:rsidRPr="001545A1">
        <w:rPr>
          <w:rFonts w:eastAsia="Times New Roman"/>
          <w:lang w:val="en-ID" w:eastAsia="en-ID"/>
        </w:rPr>
        <w:t>Tahun</w:t>
      </w:r>
      <w:proofErr w:type="spellEnd"/>
      <w:r w:rsidRPr="001545A1">
        <w:rPr>
          <w:rFonts w:eastAsia="Times New Roman"/>
          <w:lang w:val="en-ID" w:eastAsia="en-ID"/>
        </w:rPr>
        <w:t xml:space="preserve"> 2016. BPD </w:t>
      </w:r>
      <w:proofErr w:type="spellStart"/>
      <w:r w:rsidRPr="001545A1">
        <w:rPr>
          <w:rFonts w:eastAsia="Times New Roman"/>
          <w:lang w:val="en-ID" w:eastAsia="en-ID"/>
        </w:rPr>
        <w:t>bertugas</w:t>
      </w:r>
      <w:proofErr w:type="spellEnd"/>
      <w:r w:rsidRPr="001545A1">
        <w:rPr>
          <w:rFonts w:eastAsia="Times New Roman"/>
          <w:lang w:val="en-ID" w:eastAsia="en-ID"/>
        </w:rPr>
        <w:t xml:space="preserve"> </w:t>
      </w:r>
      <w:proofErr w:type="spellStart"/>
      <w:r w:rsidRPr="001545A1">
        <w:rPr>
          <w:rFonts w:eastAsia="Times New Roman"/>
          <w:lang w:val="en-ID" w:eastAsia="en-ID"/>
        </w:rPr>
        <w:t>membahas</w:t>
      </w:r>
      <w:proofErr w:type="spellEnd"/>
      <w:r w:rsidRPr="001545A1">
        <w:rPr>
          <w:rFonts w:eastAsia="Times New Roman"/>
          <w:lang w:val="en-ID" w:eastAsia="en-ID"/>
        </w:rPr>
        <w:t xml:space="preserve"> dan </w:t>
      </w:r>
      <w:proofErr w:type="spellStart"/>
      <w:r w:rsidRPr="001545A1">
        <w:rPr>
          <w:rFonts w:eastAsia="Times New Roman"/>
          <w:lang w:val="en-ID" w:eastAsia="en-ID"/>
        </w:rPr>
        <w:t>menyepakati</w:t>
      </w:r>
      <w:proofErr w:type="spellEnd"/>
      <w:r w:rsidRPr="001545A1">
        <w:rPr>
          <w:rFonts w:eastAsia="Times New Roman"/>
          <w:lang w:val="en-ID" w:eastAsia="en-ID"/>
        </w:rPr>
        <w:t xml:space="preserve"> </w:t>
      </w:r>
      <w:proofErr w:type="spellStart"/>
      <w:r w:rsidRPr="001545A1">
        <w:rPr>
          <w:rFonts w:eastAsia="Times New Roman"/>
          <w:lang w:val="en-ID" w:eastAsia="en-ID"/>
        </w:rPr>
        <w:t>peraturan</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bersama</w:t>
      </w:r>
      <w:proofErr w:type="spellEnd"/>
      <w:r w:rsidRPr="001545A1">
        <w:rPr>
          <w:rFonts w:eastAsia="Times New Roman"/>
          <w:lang w:val="en-ID" w:eastAsia="en-ID"/>
        </w:rPr>
        <w:t xml:space="preserve"> </w:t>
      </w:r>
      <w:proofErr w:type="spellStart"/>
      <w:r w:rsidRPr="001545A1">
        <w:rPr>
          <w:rFonts w:eastAsia="Times New Roman"/>
          <w:lang w:val="en-ID" w:eastAsia="en-ID"/>
        </w:rPr>
        <w:t>kepala</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menyalurkan</w:t>
      </w:r>
      <w:proofErr w:type="spellEnd"/>
      <w:r w:rsidRPr="001545A1">
        <w:rPr>
          <w:rFonts w:eastAsia="Times New Roman"/>
          <w:lang w:val="en-ID" w:eastAsia="en-ID"/>
        </w:rPr>
        <w:t xml:space="preserve"> </w:t>
      </w:r>
      <w:proofErr w:type="spellStart"/>
      <w:r w:rsidRPr="001545A1">
        <w:rPr>
          <w:rFonts w:eastAsia="Times New Roman"/>
          <w:lang w:val="en-ID" w:eastAsia="en-ID"/>
        </w:rPr>
        <w:t>aspirasi</w:t>
      </w:r>
      <w:proofErr w:type="spellEnd"/>
      <w:r w:rsidRPr="001545A1">
        <w:rPr>
          <w:rFonts w:eastAsia="Times New Roman"/>
          <w:lang w:val="en-ID" w:eastAsia="en-ID"/>
        </w:rPr>
        <w:t xml:space="preserve"> </w:t>
      </w:r>
      <w:proofErr w:type="spellStart"/>
      <w:r w:rsidRPr="001545A1">
        <w:rPr>
          <w:rFonts w:eastAsia="Times New Roman"/>
          <w:lang w:val="en-ID" w:eastAsia="en-ID"/>
        </w:rPr>
        <w:t>masyarakat</w:t>
      </w:r>
      <w:proofErr w:type="spellEnd"/>
      <w:r w:rsidRPr="001545A1">
        <w:rPr>
          <w:rFonts w:eastAsia="Times New Roman"/>
          <w:lang w:val="en-ID" w:eastAsia="en-ID"/>
        </w:rPr>
        <w:t xml:space="preserve">, dan </w:t>
      </w:r>
      <w:proofErr w:type="spellStart"/>
      <w:r w:rsidRPr="001545A1">
        <w:rPr>
          <w:rFonts w:eastAsia="Times New Roman"/>
          <w:lang w:val="en-ID" w:eastAsia="en-ID"/>
        </w:rPr>
        <w:t>mengawasi</w:t>
      </w:r>
      <w:proofErr w:type="spellEnd"/>
      <w:r w:rsidRPr="001545A1">
        <w:rPr>
          <w:rFonts w:eastAsia="Times New Roman"/>
          <w:lang w:val="en-ID" w:eastAsia="en-ID"/>
        </w:rPr>
        <w:t xml:space="preserve"> </w:t>
      </w:r>
      <w:proofErr w:type="spellStart"/>
      <w:r w:rsidRPr="001545A1">
        <w:rPr>
          <w:rFonts w:eastAsia="Times New Roman"/>
          <w:lang w:val="en-ID" w:eastAsia="en-ID"/>
        </w:rPr>
        <w:t>kinerja</w:t>
      </w:r>
      <w:proofErr w:type="spellEnd"/>
      <w:r w:rsidRPr="001545A1">
        <w:rPr>
          <w:rFonts w:eastAsia="Times New Roman"/>
          <w:lang w:val="en-ID" w:eastAsia="en-ID"/>
        </w:rPr>
        <w:t xml:space="preserve"> </w:t>
      </w:r>
      <w:proofErr w:type="spellStart"/>
      <w:r w:rsidRPr="001545A1">
        <w:rPr>
          <w:rFonts w:eastAsia="Times New Roman"/>
          <w:lang w:val="en-ID" w:eastAsia="en-ID"/>
        </w:rPr>
        <w:t>kepala</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w:t>
      </w:r>
    </w:p>
    <w:p w14:paraId="3243FD85" w14:textId="77777777" w:rsidR="00990979" w:rsidRPr="001545A1" w:rsidRDefault="00990979" w:rsidP="001545A1">
      <w:pPr>
        <w:spacing w:after="0" w:line="240" w:lineRule="auto"/>
        <w:jc w:val="both"/>
        <w:rPr>
          <w:b/>
          <w:lang w:val="en-US"/>
        </w:rPr>
      </w:pPr>
      <w:proofErr w:type="spellStart"/>
      <w:r w:rsidRPr="001545A1">
        <w:rPr>
          <w:rFonts w:eastAsia="Times New Roman"/>
          <w:lang w:val="en-ID" w:eastAsia="en-ID"/>
        </w:rPr>
        <w:t>Namun</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 xml:space="preserve"> BPD </w:t>
      </w:r>
      <w:proofErr w:type="spellStart"/>
      <w:r w:rsidRPr="001545A1">
        <w:rPr>
          <w:rFonts w:eastAsia="Times New Roman"/>
          <w:lang w:val="en-ID" w:eastAsia="en-ID"/>
        </w:rPr>
        <w:t>sering</w:t>
      </w:r>
      <w:proofErr w:type="spellEnd"/>
      <w:r w:rsidRPr="001545A1">
        <w:rPr>
          <w:rFonts w:eastAsia="Times New Roman"/>
          <w:lang w:val="en-ID" w:eastAsia="en-ID"/>
        </w:rPr>
        <w:t xml:space="preserve"> kali </w:t>
      </w:r>
      <w:proofErr w:type="spellStart"/>
      <w:r w:rsidRPr="001545A1">
        <w:rPr>
          <w:rFonts w:eastAsia="Times New Roman"/>
          <w:lang w:val="en-ID" w:eastAsia="en-ID"/>
        </w:rPr>
        <w:t>lemah</w:t>
      </w:r>
      <w:proofErr w:type="spellEnd"/>
      <w:r w:rsidRPr="001545A1">
        <w:rPr>
          <w:rFonts w:eastAsia="Times New Roman"/>
          <w:lang w:val="en-ID" w:eastAsia="en-ID"/>
        </w:rPr>
        <w:t xml:space="preserve">, </w:t>
      </w:r>
      <w:proofErr w:type="spellStart"/>
      <w:r w:rsidRPr="001545A1">
        <w:rPr>
          <w:rFonts w:eastAsia="Times New Roman"/>
          <w:lang w:val="en-ID" w:eastAsia="en-ID"/>
        </w:rPr>
        <w:t>sehingga</w:t>
      </w:r>
      <w:proofErr w:type="spellEnd"/>
      <w:r w:rsidRPr="001545A1">
        <w:rPr>
          <w:rFonts w:eastAsia="Times New Roman"/>
          <w:lang w:val="en-ID" w:eastAsia="en-ID"/>
        </w:rPr>
        <w:t xml:space="preserve"> </w:t>
      </w:r>
      <w:proofErr w:type="spellStart"/>
      <w:r w:rsidRPr="001545A1">
        <w:rPr>
          <w:rFonts w:eastAsia="Times New Roman"/>
          <w:lang w:val="en-ID" w:eastAsia="en-ID"/>
        </w:rPr>
        <w:t>membuka</w:t>
      </w:r>
      <w:proofErr w:type="spellEnd"/>
      <w:r w:rsidRPr="001545A1">
        <w:rPr>
          <w:rFonts w:eastAsia="Times New Roman"/>
          <w:lang w:val="en-ID" w:eastAsia="en-ID"/>
        </w:rPr>
        <w:t xml:space="preserve"> </w:t>
      </w:r>
      <w:proofErr w:type="spellStart"/>
      <w:r w:rsidRPr="001545A1">
        <w:rPr>
          <w:rFonts w:eastAsia="Times New Roman"/>
          <w:lang w:val="en-ID" w:eastAsia="en-ID"/>
        </w:rPr>
        <w:t>peluang</w:t>
      </w:r>
      <w:proofErr w:type="spellEnd"/>
      <w:r w:rsidRPr="001545A1">
        <w:rPr>
          <w:rFonts w:eastAsia="Times New Roman"/>
          <w:lang w:val="en-ID" w:eastAsia="en-ID"/>
        </w:rPr>
        <w:t xml:space="preserve"> </w:t>
      </w:r>
      <w:proofErr w:type="spellStart"/>
      <w:r w:rsidRPr="001545A1">
        <w:rPr>
          <w:rFonts w:eastAsia="Times New Roman"/>
          <w:lang w:val="en-ID" w:eastAsia="en-ID"/>
        </w:rPr>
        <w:t>terjadinya</w:t>
      </w:r>
      <w:proofErr w:type="spellEnd"/>
      <w:r w:rsidRPr="001545A1">
        <w:rPr>
          <w:rFonts w:eastAsia="Times New Roman"/>
          <w:lang w:val="en-ID" w:eastAsia="en-ID"/>
        </w:rPr>
        <w:t xml:space="preserve"> </w:t>
      </w:r>
      <w:proofErr w:type="spellStart"/>
      <w:r w:rsidRPr="001545A1">
        <w:rPr>
          <w:rFonts w:eastAsia="Times New Roman"/>
          <w:lang w:val="en-ID" w:eastAsia="en-ID"/>
        </w:rPr>
        <w:t>penyelewengan</w:t>
      </w:r>
      <w:proofErr w:type="spellEnd"/>
      <w:r w:rsidRPr="001545A1">
        <w:rPr>
          <w:rFonts w:eastAsia="Times New Roman"/>
          <w:lang w:val="en-ID" w:eastAsia="en-ID"/>
        </w:rPr>
        <w:t xml:space="preserve"> dana </w:t>
      </w:r>
      <w:proofErr w:type="spellStart"/>
      <w:r w:rsidRPr="001545A1">
        <w:rPr>
          <w:rFonts w:eastAsia="Times New Roman"/>
          <w:lang w:val="en-ID" w:eastAsia="en-ID"/>
        </w:rPr>
        <w:t>desa</w:t>
      </w:r>
      <w:proofErr w:type="spellEnd"/>
      <w:r w:rsidRPr="001545A1">
        <w:rPr>
          <w:rFonts w:eastAsia="Times New Roman"/>
          <w:lang w:val="en-ID" w:eastAsia="en-ID"/>
        </w:rPr>
        <w:t xml:space="preserve">. Kasus </w:t>
      </w:r>
      <w:proofErr w:type="spellStart"/>
      <w:r w:rsidRPr="001545A1">
        <w:rPr>
          <w:rFonts w:eastAsia="Times New Roman"/>
          <w:lang w:val="en-ID" w:eastAsia="en-ID"/>
        </w:rPr>
        <w:t>korupsi</w:t>
      </w:r>
      <w:proofErr w:type="spellEnd"/>
      <w:r w:rsidRPr="001545A1">
        <w:rPr>
          <w:rFonts w:eastAsia="Times New Roman"/>
          <w:lang w:val="en-ID" w:eastAsia="en-ID"/>
        </w:rPr>
        <w:t xml:space="preserve"> yang </w:t>
      </w:r>
      <w:proofErr w:type="spellStart"/>
      <w:r w:rsidRPr="001545A1">
        <w:rPr>
          <w:rFonts w:eastAsia="Times New Roman"/>
          <w:lang w:val="en-ID" w:eastAsia="en-ID"/>
        </w:rPr>
        <w:t>melibatkan</w:t>
      </w:r>
      <w:proofErr w:type="spellEnd"/>
      <w:r w:rsidRPr="001545A1">
        <w:rPr>
          <w:rFonts w:eastAsia="Times New Roman"/>
          <w:lang w:val="en-ID" w:eastAsia="en-ID"/>
        </w:rPr>
        <w:t xml:space="preserve"> </w:t>
      </w:r>
      <w:proofErr w:type="spellStart"/>
      <w:r w:rsidRPr="001545A1">
        <w:rPr>
          <w:rFonts w:eastAsia="Times New Roman"/>
          <w:lang w:val="en-ID" w:eastAsia="en-ID"/>
        </w:rPr>
        <w:t>kepala</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di </w:t>
      </w:r>
      <w:proofErr w:type="spellStart"/>
      <w:r w:rsidRPr="001545A1">
        <w:rPr>
          <w:rFonts w:eastAsia="Times New Roman"/>
          <w:lang w:val="en-ID" w:eastAsia="en-ID"/>
        </w:rPr>
        <w:t>Kecamatan</w:t>
      </w:r>
      <w:proofErr w:type="spellEnd"/>
      <w:r w:rsidRPr="001545A1">
        <w:rPr>
          <w:rFonts w:eastAsia="Times New Roman"/>
          <w:lang w:val="en-ID" w:eastAsia="en-ID"/>
        </w:rPr>
        <w:t xml:space="preserve"> Natal, </w:t>
      </w:r>
      <w:proofErr w:type="spellStart"/>
      <w:r w:rsidRPr="001545A1">
        <w:rPr>
          <w:rFonts w:eastAsia="Times New Roman"/>
          <w:lang w:val="en-ID" w:eastAsia="en-ID"/>
        </w:rPr>
        <w:t>Kabupaten</w:t>
      </w:r>
      <w:proofErr w:type="spellEnd"/>
      <w:r w:rsidRPr="001545A1">
        <w:rPr>
          <w:rFonts w:eastAsia="Times New Roman"/>
          <w:lang w:val="en-ID" w:eastAsia="en-ID"/>
        </w:rPr>
        <w:t xml:space="preserve"> </w:t>
      </w:r>
      <w:proofErr w:type="spellStart"/>
      <w:r w:rsidRPr="001545A1">
        <w:rPr>
          <w:rFonts w:eastAsia="Times New Roman"/>
          <w:lang w:val="en-ID" w:eastAsia="en-ID"/>
        </w:rPr>
        <w:t>Mandailing</w:t>
      </w:r>
      <w:proofErr w:type="spellEnd"/>
      <w:r w:rsidRPr="001545A1">
        <w:rPr>
          <w:rFonts w:eastAsia="Times New Roman"/>
          <w:lang w:val="en-ID" w:eastAsia="en-ID"/>
        </w:rPr>
        <w:t xml:space="preserve"> Natal, Sumatera Utara, </w:t>
      </w:r>
      <w:proofErr w:type="spellStart"/>
      <w:r w:rsidRPr="001545A1">
        <w:rPr>
          <w:rFonts w:eastAsia="Times New Roman"/>
          <w:lang w:val="en-ID" w:eastAsia="en-ID"/>
        </w:rPr>
        <w:t>menunjukkan</w:t>
      </w:r>
      <w:proofErr w:type="spellEnd"/>
      <w:r w:rsidRPr="001545A1">
        <w:rPr>
          <w:rFonts w:eastAsia="Times New Roman"/>
          <w:lang w:val="en-ID" w:eastAsia="en-ID"/>
        </w:rPr>
        <w:t xml:space="preserve"> </w:t>
      </w:r>
      <w:proofErr w:type="spellStart"/>
      <w:r w:rsidRPr="001545A1">
        <w:rPr>
          <w:rFonts w:eastAsia="Times New Roman"/>
          <w:lang w:val="en-ID" w:eastAsia="en-ID"/>
        </w:rPr>
        <w:t>pentingnya</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 xml:space="preserve"> yang </w:t>
      </w:r>
      <w:proofErr w:type="spellStart"/>
      <w:r w:rsidRPr="001545A1">
        <w:rPr>
          <w:rFonts w:eastAsia="Times New Roman"/>
          <w:lang w:val="en-ID" w:eastAsia="en-ID"/>
        </w:rPr>
        <w:t>lebih</w:t>
      </w:r>
      <w:proofErr w:type="spellEnd"/>
      <w:r w:rsidRPr="001545A1">
        <w:rPr>
          <w:rFonts w:eastAsia="Times New Roman"/>
          <w:lang w:val="en-ID" w:eastAsia="en-ID"/>
        </w:rPr>
        <w:t xml:space="preserve"> optimal. Kasus </w:t>
      </w:r>
      <w:proofErr w:type="spellStart"/>
      <w:r w:rsidRPr="001545A1">
        <w:rPr>
          <w:rFonts w:eastAsia="Times New Roman"/>
          <w:lang w:val="en-ID" w:eastAsia="en-ID"/>
        </w:rPr>
        <w:t>ini</w:t>
      </w:r>
      <w:proofErr w:type="spellEnd"/>
      <w:r w:rsidRPr="001545A1">
        <w:rPr>
          <w:rFonts w:eastAsia="Times New Roman"/>
          <w:lang w:val="en-ID" w:eastAsia="en-ID"/>
        </w:rPr>
        <w:t xml:space="preserve"> </w:t>
      </w:r>
      <w:proofErr w:type="spellStart"/>
      <w:r w:rsidRPr="001545A1">
        <w:rPr>
          <w:rFonts w:eastAsia="Times New Roman"/>
          <w:lang w:val="en-ID" w:eastAsia="en-ID"/>
        </w:rPr>
        <w:t>melibatkan</w:t>
      </w:r>
      <w:proofErr w:type="spellEnd"/>
      <w:r w:rsidRPr="001545A1">
        <w:rPr>
          <w:rFonts w:eastAsia="Times New Roman"/>
          <w:lang w:val="en-ID" w:eastAsia="en-ID"/>
        </w:rPr>
        <w:t xml:space="preserve"> </w:t>
      </w:r>
      <w:proofErr w:type="spellStart"/>
      <w:r w:rsidRPr="001545A1">
        <w:rPr>
          <w:rFonts w:eastAsia="Times New Roman"/>
          <w:lang w:val="en-ID" w:eastAsia="en-ID"/>
        </w:rPr>
        <w:t>penyalahgunaan</w:t>
      </w:r>
      <w:proofErr w:type="spellEnd"/>
      <w:r w:rsidRPr="001545A1">
        <w:rPr>
          <w:rFonts w:eastAsia="Times New Roman"/>
          <w:lang w:val="en-ID" w:eastAsia="en-ID"/>
        </w:rPr>
        <w:t xml:space="preserve"> dana </w:t>
      </w:r>
      <w:proofErr w:type="spellStart"/>
      <w:r w:rsidRPr="001545A1">
        <w:rPr>
          <w:rFonts w:eastAsia="Times New Roman"/>
          <w:lang w:val="en-ID" w:eastAsia="en-ID"/>
        </w:rPr>
        <w:t>desa</w:t>
      </w:r>
      <w:proofErr w:type="spellEnd"/>
      <w:r w:rsidRPr="001545A1">
        <w:rPr>
          <w:rFonts w:eastAsia="Times New Roman"/>
          <w:lang w:val="en-ID" w:eastAsia="en-ID"/>
        </w:rPr>
        <w:t xml:space="preserve"> oleh </w:t>
      </w:r>
      <w:proofErr w:type="spellStart"/>
      <w:r w:rsidRPr="001545A1">
        <w:rPr>
          <w:rFonts w:eastAsia="Times New Roman"/>
          <w:lang w:val="en-ID" w:eastAsia="en-ID"/>
        </w:rPr>
        <w:t>kepala</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dan </w:t>
      </w:r>
      <w:proofErr w:type="spellStart"/>
      <w:r w:rsidRPr="001545A1">
        <w:rPr>
          <w:rFonts w:eastAsia="Times New Roman"/>
          <w:lang w:val="en-ID" w:eastAsia="en-ID"/>
        </w:rPr>
        <w:t>mantan</w:t>
      </w:r>
      <w:proofErr w:type="spellEnd"/>
      <w:r w:rsidRPr="001545A1">
        <w:rPr>
          <w:rFonts w:eastAsia="Times New Roman"/>
          <w:lang w:val="en-ID" w:eastAsia="en-ID"/>
        </w:rPr>
        <w:t xml:space="preserve"> </w:t>
      </w:r>
      <w:proofErr w:type="spellStart"/>
      <w:r w:rsidRPr="001545A1">
        <w:rPr>
          <w:rFonts w:eastAsia="Times New Roman"/>
          <w:lang w:val="en-ID" w:eastAsia="en-ID"/>
        </w:rPr>
        <w:t>camat</w:t>
      </w:r>
      <w:proofErr w:type="spellEnd"/>
      <w:r w:rsidRPr="001545A1">
        <w:rPr>
          <w:rFonts w:eastAsia="Times New Roman"/>
          <w:lang w:val="en-ID" w:eastAsia="en-ID"/>
        </w:rPr>
        <w:t xml:space="preserve">, yang </w:t>
      </w:r>
      <w:proofErr w:type="spellStart"/>
      <w:r w:rsidRPr="001545A1">
        <w:rPr>
          <w:rFonts w:eastAsia="Times New Roman"/>
          <w:lang w:val="en-ID" w:eastAsia="en-ID"/>
        </w:rPr>
        <w:t>merugikan</w:t>
      </w:r>
      <w:proofErr w:type="spellEnd"/>
      <w:r w:rsidRPr="001545A1">
        <w:rPr>
          <w:rFonts w:eastAsia="Times New Roman"/>
          <w:lang w:val="en-ID" w:eastAsia="en-ID"/>
        </w:rPr>
        <w:t xml:space="preserve"> </w:t>
      </w:r>
      <w:proofErr w:type="spellStart"/>
      <w:r w:rsidRPr="001545A1">
        <w:rPr>
          <w:rFonts w:eastAsia="Times New Roman"/>
          <w:lang w:val="en-ID" w:eastAsia="en-ID"/>
        </w:rPr>
        <w:t>keuangan</w:t>
      </w:r>
      <w:proofErr w:type="spellEnd"/>
      <w:r w:rsidRPr="001545A1">
        <w:rPr>
          <w:rFonts w:eastAsia="Times New Roman"/>
          <w:lang w:val="en-ID" w:eastAsia="en-ID"/>
        </w:rPr>
        <w:t xml:space="preserve"> negara dan </w:t>
      </w:r>
      <w:proofErr w:type="spellStart"/>
      <w:r w:rsidRPr="001545A1">
        <w:rPr>
          <w:rFonts w:eastAsia="Times New Roman"/>
          <w:lang w:val="en-ID" w:eastAsia="en-ID"/>
        </w:rPr>
        <w:t>menghambat</w:t>
      </w:r>
      <w:proofErr w:type="spellEnd"/>
      <w:r w:rsidRPr="001545A1">
        <w:rPr>
          <w:rFonts w:eastAsia="Times New Roman"/>
          <w:lang w:val="en-ID" w:eastAsia="en-ID"/>
        </w:rPr>
        <w:t xml:space="preserve"> </w:t>
      </w:r>
      <w:proofErr w:type="spellStart"/>
      <w:r w:rsidRPr="001545A1">
        <w:rPr>
          <w:rFonts w:eastAsia="Times New Roman"/>
          <w:lang w:val="en-ID" w:eastAsia="en-ID"/>
        </w:rPr>
        <w:t>pembangunan</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w:t>
      </w:r>
    </w:p>
    <w:p w14:paraId="7561A949" w14:textId="77777777" w:rsidR="007C4089" w:rsidRPr="001545A1" w:rsidRDefault="00D124DB" w:rsidP="001545A1">
      <w:pPr>
        <w:spacing w:after="0" w:line="240" w:lineRule="auto"/>
        <w:jc w:val="both"/>
        <w:rPr>
          <w:b/>
          <w:bCs/>
        </w:rPr>
      </w:pPr>
      <w:r w:rsidRPr="001545A1">
        <w:t>Dari uraian tersebut p</w:t>
      </w:r>
      <w:r w:rsidR="00FF2E11" w:rsidRPr="001545A1">
        <w:t>enulis melakukan penelitian dengan judul</w:t>
      </w:r>
      <w:r w:rsidR="00FF2E11" w:rsidRPr="001545A1">
        <w:rPr>
          <w:b/>
          <w:bCs/>
        </w:rPr>
        <w:t xml:space="preserve"> OPTIMALISASI PERANAN BADAN PERMUSYAWARATAN DESA TERHADAP PENYELANGGARAAN </w:t>
      </w:r>
      <w:r w:rsidR="00FF2E11" w:rsidRPr="001545A1">
        <w:rPr>
          <w:b/>
          <w:bCs/>
        </w:rPr>
        <w:lastRenderedPageBreak/>
        <w:t xml:space="preserve">PEMERINTAHAN DESA DALAM MEWUJUDKAN </w:t>
      </w:r>
      <w:r w:rsidR="00FF2E11" w:rsidRPr="001545A1">
        <w:rPr>
          <w:b/>
          <w:bCs/>
          <w:i/>
          <w:iCs/>
        </w:rPr>
        <w:t xml:space="preserve">GOOD </w:t>
      </w:r>
      <w:r w:rsidR="00FF2E11" w:rsidRPr="001545A1">
        <w:rPr>
          <w:b/>
          <w:bCs/>
        </w:rPr>
        <w:t xml:space="preserve">GOVERNANCE DI KECAMATAN NATAL PROVINSI SUMATERA UTARA. </w:t>
      </w:r>
    </w:p>
    <w:p w14:paraId="3EA84AC8" w14:textId="77777777" w:rsidR="00BC39CF" w:rsidRPr="001545A1" w:rsidRDefault="00EB1A92" w:rsidP="001545A1">
      <w:pPr>
        <w:numPr>
          <w:ilvl w:val="0"/>
          <w:numId w:val="2"/>
        </w:numPr>
        <w:spacing w:after="0" w:line="240" w:lineRule="auto"/>
        <w:ind w:left="270" w:hanging="270"/>
        <w:jc w:val="both"/>
        <w:rPr>
          <w:b/>
          <w:bCs/>
          <w:lang w:val="en-US"/>
        </w:rPr>
      </w:pPr>
      <w:proofErr w:type="spellStart"/>
      <w:r w:rsidRPr="001545A1">
        <w:rPr>
          <w:b/>
          <w:bCs/>
          <w:lang w:val="en-US"/>
        </w:rPr>
        <w:t>Rumusan</w:t>
      </w:r>
      <w:proofErr w:type="spellEnd"/>
      <w:r w:rsidRPr="001545A1">
        <w:rPr>
          <w:b/>
          <w:bCs/>
          <w:lang w:val="en-US"/>
        </w:rPr>
        <w:t xml:space="preserve"> </w:t>
      </w:r>
      <w:r w:rsidRPr="001545A1">
        <w:rPr>
          <w:b/>
          <w:bCs/>
        </w:rPr>
        <w:t>P</w:t>
      </w:r>
      <w:proofErr w:type="spellStart"/>
      <w:r w:rsidR="00943B4A" w:rsidRPr="001545A1">
        <w:rPr>
          <w:b/>
          <w:bCs/>
          <w:lang w:val="en-US"/>
        </w:rPr>
        <w:t>ermasalahan</w:t>
      </w:r>
      <w:proofErr w:type="spellEnd"/>
    </w:p>
    <w:p w14:paraId="5949BED6" w14:textId="77777777" w:rsidR="00FF2E11" w:rsidRPr="001545A1" w:rsidRDefault="001F1C14" w:rsidP="001545A1">
      <w:pPr>
        <w:pStyle w:val="ListParagraph"/>
        <w:numPr>
          <w:ilvl w:val="3"/>
          <w:numId w:val="2"/>
        </w:numPr>
        <w:spacing w:after="0" w:line="240" w:lineRule="auto"/>
        <w:ind w:left="284" w:right="70" w:hanging="284"/>
        <w:jc w:val="both"/>
        <w:rPr>
          <w:sz w:val="22"/>
          <w:szCs w:val="22"/>
        </w:rPr>
      </w:pPr>
      <w:r w:rsidRPr="001545A1">
        <w:rPr>
          <w:sz w:val="22"/>
          <w:szCs w:val="22"/>
        </w:rPr>
        <w:t>O</w:t>
      </w:r>
      <w:r w:rsidR="00FF2E11" w:rsidRPr="001545A1">
        <w:rPr>
          <w:sz w:val="22"/>
          <w:szCs w:val="22"/>
        </w:rPr>
        <w:t xml:space="preserve">ptimalisasi peranan pengawasan Badan Permusyawaratan Desa (BPD) terhadap penyelenggaraan pemerintahan desa dalam mewujudkan </w:t>
      </w:r>
      <w:r w:rsidR="00FF2E11" w:rsidRPr="001545A1">
        <w:rPr>
          <w:i/>
          <w:iCs/>
          <w:sz w:val="22"/>
          <w:szCs w:val="22"/>
        </w:rPr>
        <w:t xml:space="preserve">good governance </w:t>
      </w:r>
      <w:r w:rsidR="00FF2E11" w:rsidRPr="001545A1">
        <w:rPr>
          <w:sz w:val="22"/>
          <w:szCs w:val="22"/>
        </w:rPr>
        <w:t xml:space="preserve">di Kecamatan Natal Provinsi Sumatera Utara? </w:t>
      </w:r>
    </w:p>
    <w:p w14:paraId="7D2AEBF5" w14:textId="77777777" w:rsidR="00FF2E11" w:rsidRPr="001545A1" w:rsidRDefault="00FF2E11" w:rsidP="001545A1">
      <w:pPr>
        <w:pStyle w:val="ListParagraph"/>
        <w:numPr>
          <w:ilvl w:val="3"/>
          <w:numId w:val="2"/>
        </w:numPr>
        <w:spacing w:after="0" w:line="240" w:lineRule="auto"/>
        <w:ind w:left="284" w:hanging="284"/>
        <w:jc w:val="both"/>
        <w:rPr>
          <w:sz w:val="22"/>
          <w:szCs w:val="22"/>
        </w:rPr>
      </w:pPr>
      <w:r w:rsidRPr="001545A1">
        <w:rPr>
          <w:sz w:val="22"/>
          <w:szCs w:val="22"/>
        </w:rPr>
        <w:t xml:space="preserve">Kendala-kendala apa saja yang dihadapi Badan Perusyawaratan Desa (BPD) dalam optimalisasi peran pengawasan terhadap penyelenggaraan pemerintahan desa dalam mewujudkan </w:t>
      </w:r>
      <w:r w:rsidRPr="001545A1">
        <w:rPr>
          <w:i/>
          <w:iCs/>
          <w:sz w:val="22"/>
          <w:szCs w:val="22"/>
        </w:rPr>
        <w:t xml:space="preserve">good governance </w:t>
      </w:r>
      <w:r w:rsidRPr="001545A1">
        <w:rPr>
          <w:sz w:val="22"/>
          <w:szCs w:val="22"/>
        </w:rPr>
        <w:t>di Kecamatan Natal Provinsi Sumatera Utara?</w:t>
      </w:r>
    </w:p>
    <w:p w14:paraId="72AB1C7F" w14:textId="77777777" w:rsidR="0098799D" w:rsidRPr="001545A1" w:rsidRDefault="00FF2E11" w:rsidP="001545A1">
      <w:pPr>
        <w:pStyle w:val="ListParagraph"/>
        <w:numPr>
          <w:ilvl w:val="3"/>
          <w:numId w:val="2"/>
        </w:numPr>
        <w:spacing w:after="0" w:line="240" w:lineRule="auto"/>
        <w:ind w:left="284" w:hanging="284"/>
        <w:jc w:val="both"/>
        <w:rPr>
          <w:sz w:val="22"/>
          <w:szCs w:val="22"/>
        </w:rPr>
      </w:pPr>
      <w:r w:rsidRPr="001545A1">
        <w:rPr>
          <w:sz w:val="22"/>
          <w:szCs w:val="22"/>
        </w:rPr>
        <w:t xml:space="preserve">Upaya-upaya apa saja yang dilakukan dalam mengoptimalkan peranan pengawasan Badan Permusyawaratan Desa (BPD) dalam mewujudkan </w:t>
      </w:r>
      <w:r w:rsidRPr="001545A1">
        <w:rPr>
          <w:i/>
          <w:iCs/>
          <w:sz w:val="22"/>
          <w:szCs w:val="22"/>
        </w:rPr>
        <w:t>good governance</w:t>
      </w:r>
      <w:r w:rsidRPr="001545A1">
        <w:rPr>
          <w:sz w:val="22"/>
          <w:szCs w:val="22"/>
        </w:rPr>
        <w:t xml:space="preserve"> di Kecamatan Natal Provinsi Sumatera Utara,</w:t>
      </w:r>
    </w:p>
    <w:p w14:paraId="29713624" w14:textId="77777777" w:rsidR="00943B4A" w:rsidRPr="001545A1" w:rsidRDefault="00943B4A" w:rsidP="001545A1">
      <w:pPr>
        <w:numPr>
          <w:ilvl w:val="0"/>
          <w:numId w:val="2"/>
        </w:numPr>
        <w:spacing w:after="0" w:line="240" w:lineRule="auto"/>
        <w:ind w:left="284" w:hanging="284"/>
        <w:jc w:val="both"/>
        <w:rPr>
          <w:b/>
          <w:bCs/>
          <w:lang w:val="en-US"/>
        </w:rPr>
      </w:pPr>
      <w:r w:rsidRPr="001545A1">
        <w:rPr>
          <w:rFonts w:eastAsia="serif"/>
          <w:b/>
          <w:color w:val="000000"/>
          <w:lang w:val="en-US"/>
        </w:rPr>
        <w:t xml:space="preserve">Tujuan </w:t>
      </w:r>
      <w:proofErr w:type="spellStart"/>
      <w:r w:rsidRPr="001545A1">
        <w:rPr>
          <w:rFonts w:eastAsia="serif"/>
          <w:b/>
          <w:color w:val="000000"/>
          <w:lang w:val="en-US"/>
        </w:rPr>
        <w:t>Penelitian</w:t>
      </w:r>
      <w:proofErr w:type="spellEnd"/>
      <w:r w:rsidRPr="001545A1">
        <w:rPr>
          <w:rFonts w:eastAsia="serif"/>
          <w:b/>
          <w:color w:val="000000"/>
          <w:lang w:val="en-US"/>
        </w:rPr>
        <w:t xml:space="preserve"> </w:t>
      </w:r>
    </w:p>
    <w:p w14:paraId="7736BC3F" w14:textId="77777777" w:rsidR="001F1C14" w:rsidRPr="001545A1" w:rsidRDefault="001F1C14" w:rsidP="001545A1">
      <w:pPr>
        <w:pStyle w:val="ListParagraph"/>
        <w:numPr>
          <w:ilvl w:val="3"/>
          <w:numId w:val="2"/>
        </w:numPr>
        <w:spacing w:after="0" w:line="240" w:lineRule="auto"/>
        <w:ind w:left="284" w:hanging="284"/>
        <w:jc w:val="both"/>
        <w:rPr>
          <w:bCs/>
          <w:sz w:val="22"/>
          <w:szCs w:val="22"/>
        </w:rPr>
      </w:pPr>
      <w:r w:rsidRPr="001545A1">
        <w:rPr>
          <w:bCs/>
          <w:sz w:val="22"/>
          <w:szCs w:val="22"/>
        </w:rPr>
        <w:t xml:space="preserve">Untuk menganalisis optimalisasi </w:t>
      </w:r>
      <w:r w:rsidRPr="001545A1">
        <w:rPr>
          <w:sz w:val="22"/>
          <w:szCs w:val="22"/>
        </w:rPr>
        <w:t xml:space="preserve">peranan pengawasan Badan Permusyawaratan Desa (BPD) terhadap penyelenggaraan pemerintahan desa dalam mewujudkan </w:t>
      </w:r>
      <w:r w:rsidRPr="001545A1">
        <w:rPr>
          <w:i/>
          <w:iCs/>
          <w:sz w:val="22"/>
          <w:szCs w:val="22"/>
        </w:rPr>
        <w:t xml:space="preserve">good governance </w:t>
      </w:r>
      <w:r w:rsidRPr="001545A1">
        <w:rPr>
          <w:sz w:val="22"/>
          <w:szCs w:val="22"/>
        </w:rPr>
        <w:t>di Kecamatan Natal Provinsi Sumatera Utara.</w:t>
      </w:r>
    </w:p>
    <w:p w14:paraId="09E0AD6F" w14:textId="77777777" w:rsidR="001F1C14" w:rsidRPr="001545A1" w:rsidRDefault="001F1C14" w:rsidP="001545A1">
      <w:pPr>
        <w:pStyle w:val="ListParagraph"/>
        <w:numPr>
          <w:ilvl w:val="3"/>
          <w:numId w:val="2"/>
        </w:numPr>
        <w:spacing w:after="0" w:line="240" w:lineRule="auto"/>
        <w:ind w:left="284" w:right="70" w:hanging="284"/>
        <w:jc w:val="both"/>
        <w:rPr>
          <w:bCs/>
          <w:sz w:val="22"/>
          <w:szCs w:val="22"/>
        </w:rPr>
      </w:pPr>
      <w:r w:rsidRPr="001545A1">
        <w:rPr>
          <w:bCs/>
          <w:sz w:val="22"/>
          <w:szCs w:val="22"/>
        </w:rPr>
        <w:t xml:space="preserve">Untuk menganalisis kendala-kendala dalam optimalisasi </w:t>
      </w:r>
      <w:r w:rsidRPr="001545A1">
        <w:rPr>
          <w:sz w:val="22"/>
          <w:szCs w:val="22"/>
        </w:rPr>
        <w:t xml:space="preserve">peranan pengawasan Badan Permusyawaratan Desa (BPD) terhadap penyelenggaraan pemerintahan desa dalam mewujudkan </w:t>
      </w:r>
      <w:r w:rsidRPr="001545A1">
        <w:rPr>
          <w:i/>
          <w:iCs/>
          <w:sz w:val="22"/>
          <w:szCs w:val="22"/>
        </w:rPr>
        <w:t xml:space="preserve">good governance </w:t>
      </w:r>
      <w:r w:rsidRPr="001545A1">
        <w:rPr>
          <w:sz w:val="22"/>
          <w:szCs w:val="22"/>
        </w:rPr>
        <w:t>di Kecamatan Natal Provinsi Sumatera Utara.</w:t>
      </w:r>
    </w:p>
    <w:p w14:paraId="0B6A2836" w14:textId="77777777" w:rsidR="00111D3C" w:rsidRPr="001545A1" w:rsidRDefault="001F1C14" w:rsidP="001545A1">
      <w:pPr>
        <w:pStyle w:val="ListParagraph"/>
        <w:numPr>
          <w:ilvl w:val="3"/>
          <w:numId w:val="2"/>
        </w:numPr>
        <w:spacing w:after="0" w:line="240" w:lineRule="auto"/>
        <w:ind w:left="284" w:hanging="284"/>
        <w:jc w:val="both"/>
        <w:rPr>
          <w:bCs/>
          <w:sz w:val="22"/>
          <w:szCs w:val="22"/>
        </w:rPr>
      </w:pPr>
      <w:r w:rsidRPr="001545A1">
        <w:rPr>
          <w:sz w:val="22"/>
          <w:szCs w:val="22"/>
        </w:rPr>
        <w:t xml:space="preserve">Untuk menganalisis </w:t>
      </w:r>
      <w:r w:rsidRPr="001545A1">
        <w:rPr>
          <w:bCs/>
          <w:sz w:val="22"/>
          <w:szCs w:val="22"/>
        </w:rPr>
        <w:t xml:space="preserve">upaya-upaya yang dilakukan dalam mengoptimalkan </w:t>
      </w:r>
      <w:r w:rsidRPr="001545A1">
        <w:rPr>
          <w:sz w:val="22"/>
          <w:szCs w:val="22"/>
        </w:rPr>
        <w:t xml:space="preserve">peranan pengawasan Badan Permusyawaratan Desa (BPD) terhadap penyelenggaraan pemerintahan desa dalam mewujudkan </w:t>
      </w:r>
      <w:r w:rsidRPr="001545A1">
        <w:rPr>
          <w:i/>
          <w:iCs/>
          <w:sz w:val="22"/>
          <w:szCs w:val="22"/>
        </w:rPr>
        <w:t xml:space="preserve">good governance </w:t>
      </w:r>
      <w:r w:rsidRPr="001545A1">
        <w:rPr>
          <w:sz w:val="22"/>
          <w:szCs w:val="22"/>
        </w:rPr>
        <w:t>di Kecamatan Natal Provinsi Sumatera Utara.</w:t>
      </w:r>
    </w:p>
    <w:p w14:paraId="02954B87" w14:textId="77777777" w:rsidR="007C4089" w:rsidRPr="001545A1" w:rsidRDefault="007C4089" w:rsidP="001545A1">
      <w:pPr>
        <w:pStyle w:val="ListParagraph"/>
        <w:spacing w:after="0" w:line="240" w:lineRule="auto"/>
        <w:ind w:left="284"/>
        <w:jc w:val="both"/>
        <w:rPr>
          <w:bCs/>
          <w:sz w:val="22"/>
          <w:szCs w:val="22"/>
        </w:rPr>
      </w:pPr>
    </w:p>
    <w:p w14:paraId="347F3E74" w14:textId="77777777" w:rsidR="00D53AD9" w:rsidRPr="001545A1" w:rsidRDefault="00943B4A" w:rsidP="001545A1">
      <w:pPr>
        <w:numPr>
          <w:ilvl w:val="0"/>
          <w:numId w:val="1"/>
        </w:numPr>
        <w:spacing w:after="0" w:line="240" w:lineRule="auto"/>
        <w:jc w:val="both"/>
        <w:rPr>
          <w:b/>
          <w:bCs/>
        </w:rPr>
      </w:pPr>
      <w:r w:rsidRPr="001545A1">
        <w:rPr>
          <w:rFonts w:eastAsia="serif"/>
          <w:b/>
          <w:color w:val="000000"/>
        </w:rPr>
        <w:t>METODE PENELITIAN</w:t>
      </w:r>
    </w:p>
    <w:p w14:paraId="108BBBC4" w14:textId="77777777" w:rsidR="00943B4A" w:rsidRPr="001545A1" w:rsidRDefault="00D241EB" w:rsidP="001545A1">
      <w:pPr>
        <w:spacing w:after="0" w:line="240" w:lineRule="auto"/>
        <w:jc w:val="both"/>
        <w:rPr>
          <w:rFonts w:eastAsia="Times New Roman"/>
          <w:lang w:val="en-ID" w:eastAsia="en-ID"/>
        </w:rPr>
      </w:pPr>
      <w:proofErr w:type="spellStart"/>
      <w:r w:rsidRPr="001545A1">
        <w:rPr>
          <w:rFonts w:eastAsia="Times New Roman"/>
          <w:lang w:val="en-ID" w:eastAsia="en-ID"/>
        </w:rPr>
        <w:t>Penelitian</w:t>
      </w:r>
      <w:proofErr w:type="spellEnd"/>
      <w:r w:rsidRPr="001545A1">
        <w:rPr>
          <w:rFonts w:eastAsia="Times New Roman"/>
          <w:lang w:val="en-ID" w:eastAsia="en-ID"/>
        </w:rPr>
        <w:t xml:space="preserve"> </w:t>
      </w:r>
      <w:proofErr w:type="spellStart"/>
      <w:r w:rsidRPr="001545A1">
        <w:rPr>
          <w:rFonts w:eastAsia="Times New Roman"/>
          <w:lang w:val="en-ID" w:eastAsia="en-ID"/>
        </w:rPr>
        <w:t>ini</w:t>
      </w:r>
      <w:proofErr w:type="spellEnd"/>
      <w:r w:rsidRPr="001545A1">
        <w:rPr>
          <w:rFonts w:eastAsia="Times New Roman"/>
          <w:lang w:val="en-ID" w:eastAsia="en-ID"/>
        </w:rPr>
        <w:t xml:space="preserve"> </w:t>
      </w:r>
      <w:proofErr w:type="spellStart"/>
      <w:r w:rsidRPr="001545A1">
        <w:rPr>
          <w:rFonts w:eastAsia="Times New Roman"/>
          <w:lang w:val="en-ID" w:eastAsia="en-ID"/>
        </w:rPr>
        <w:t>menggunakan</w:t>
      </w:r>
      <w:proofErr w:type="spellEnd"/>
      <w:r w:rsidRPr="001545A1">
        <w:rPr>
          <w:rFonts w:eastAsia="Times New Roman"/>
          <w:lang w:val="en-ID" w:eastAsia="en-ID"/>
        </w:rPr>
        <w:t xml:space="preserve"> </w:t>
      </w:r>
      <w:proofErr w:type="spellStart"/>
      <w:r w:rsidRPr="001545A1">
        <w:rPr>
          <w:rFonts w:eastAsia="Times New Roman"/>
          <w:lang w:val="en-ID" w:eastAsia="en-ID"/>
        </w:rPr>
        <w:t>pendekatan</w:t>
      </w:r>
      <w:proofErr w:type="spellEnd"/>
      <w:r w:rsidRPr="001545A1">
        <w:rPr>
          <w:rFonts w:eastAsia="Times New Roman"/>
          <w:lang w:val="en-ID" w:eastAsia="en-ID"/>
        </w:rPr>
        <w:t xml:space="preserve"> </w:t>
      </w:r>
      <w:proofErr w:type="spellStart"/>
      <w:r w:rsidRPr="001545A1">
        <w:rPr>
          <w:rFonts w:eastAsia="Times New Roman"/>
          <w:lang w:val="en-ID" w:eastAsia="en-ID"/>
        </w:rPr>
        <w:t>yuridis</w:t>
      </w:r>
      <w:proofErr w:type="spellEnd"/>
      <w:r w:rsidRPr="001545A1">
        <w:rPr>
          <w:rFonts w:eastAsia="Times New Roman"/>
          <w:lang w:val="en-ID" w:eastAsia="en-ID"/>
        </w:rPr>
        <w:t xml:space="preserve"> </w:t>
      </w:r>
      <w:proofErr w:type="spellStart"/>
      <w:r w:rsidRPr="001545A1">
        <w:rPr>
          <w:rFonts w:eastAsia="Times New Roman"/>
          <w:lang w:val="en-ID" w:eastAsia="en-ID"/>
        </w:rPr>
        <w:t>sosiologis</w:t>
      </w:r>
      <w:proofErr w:type="spellEnd"/>
      <w:r w:rsidRPr="001545A1">
        <w:rPr>
          <w:rFonts w:eastAsia="Times New Roman"/>
          <w:lang w:val="en-ID" w:eastAsia="en-ID"/>
        </w:rPr>
        <w:t xml:space="preserve"> (socio-legal approach), yang </w:t>
      </w:r>
      <w:proofErr w:type="spellStart"/>
      <w:r w:rsidRPr="001545A1">
        <w:rPr>
          <w:rFonts w:eastAsia="Times New Roman"/>
          <w:lang w:val="en-ID" w:eastAsia="en-ID"/>
        </w:rPr>
        <w:t>memandang</w:t>
      </w:r>
      <w:proofErr w:type="spellEnd"/>
      <w:r w:rsidRPr="001545A1">
        <w:rPr>
          <w:rFonts w:eastAsia="Times New Roman"/>
          <w:lang w:val="en-ID" w:eastAsia="en-ID"/>
        </w:rPr>
        <w:t xml:space="preserve"> </w:t>
      </w:r>
      <w:proofErr w:type="spellStart"/>
      <w:r w:rsidRPr="001545A1">
        <w:rPr>
          <w:rFonts w:eastAsia="Times New Roman"/>
          <w:lang w:val="en-ID" w:eastAsia="en-ID"/>
        </w:rPr>
        <w:t>hukum</w:t>
      </w:r>
      <w:proofErr w:type="spellEnd"/>
      <w:r w:rsidRPr="001545A1">
        <w:rPr>
          <w:rFonts w:eastAsia="Times New Roman"/>
          <w:lang w:val="en-ID" w:eastAsia="en-ID"/>
        </w:rPr>
        <w:t xml:space="preserve"> </w:t>
      </w:r>
      <w:proofErr w:type="spellStart"/>
      <w:r w:rsidRPr="001545A1">
        <w:rPr>
          <w:rFonts w:eastAsia="Times New Roman"/>
          <w:lang w:val="en-ID" w:eastAsia="en-ID"/>
        </w:rPr>
        <w:t>sebagai</w:t>
      </w:r>
      <w:proofErr w:type="spellEnd"/>
      <w:r w:rsidRPr="001545A1">
        <w:rPr>
          <w:rFonts w:eastAsia="Times New Roman"/>
          <w:lang w:val="en-ID" w:eastAsia="en-ID"/>
        </w:rPr>
        <w:t xml:space="preserve"> </w:t>
      </w:r>
      <w:proofErr w:type="spellStart"/>
      <w:r w:rsidRPr="001545A1">
        <w:rPr>
          <w:rFonts w:eastAsia="Times New Roman"/>
          <w:lang w:val="en-ID" w:eastAsia="en-ID"/>
        </w:rPr>
        <w:t>fakta</w:t>
      </w:r>
      <w:proofErr w:type="spellEnd"/>
      <w:r w:rsidRPr="001545A1">
        <w:rPr>
          <w:rFonts w:eastAsia="Times New Roman"/>
          <w:lang w:val="en-ID" w:eastAsia="en-ID"/>
        </w:rPr>
        <w:t xml:space="preserve"> </w:t>
      </w:r>
      <w:proofErr w:type="spellStart"/>
      <w:r w:rsidRPr="001545A1">
        <w:rPr>
          <w:rFonts w:eastAsia="Times New Roman"/>
          <w:lang w:val="en-ID" w:eastAsia="en-ID"/>
        </w:rPr>
        <w:t>sosial</w:t>
      </w:r>
      <w:proofErr w:type="spellEnd"/>
      <w:r w:rsidRPr="001545A1">
        <w:rPr>
          <w:rFonts w:eastAsia="Times New Roman"/>
          <w:lang w:val="en-ID" w:eastAsia="en-ID"/>
        </w:rPr>
        <w:t xml:space="preserve"> dan </w:t>
      </w:r>
      <w:proofErr w:type="spellStart"/>
      <w:r w:rsidRPr="001545A1">
        <w:rPr>
          <w:rFonts w:eastAsia="Times New Roman"/>
          <w:lang w:val="en-ID" w:eastAsia="en-ID"/>
        </w:rPr>
        <w:t>pola</w:t>
      </w:r>
      <w:proofErr w:type="spellEnd"/>
      <w:r w:rsidRPr="001545A1">
        <w:rPr>
          <w:rFonts w:eastAsia="Times New Roman"/>
          <w:lang w:val="en-ID" w:eastAsia="en-ID"/>
        </w:rPr>
        <w:t xml:space="preserve"> </w:t>
      </w:r>
      <w:proofErr w:type="spellStart"/>
      <w:r w:rsidRPr="001545A1">
        <w:rPr>
          <w:rFonts w:eastAsia="Times New Roman"/>
          <w:lang w:val="en-ID" w:eastAsia="en-ID"/>
        </w:rPr>
        <w:t>perilaku</w:t>
      </w:r>
      <w:proofErr w:type="spellEnd"/>
      <w:r w:rsidRPr="001545A1">
        <w:rPr>
          <w:rFonts w:eastAsia="Times New Roman"/>
          <w:lang w:val="en-ID" w:eastAsia="en-ID"/>
        </w:rPr>
        <w:t xml:space="preserve"> </w:t>
      </w:r>
      <w:proofErr w:type="spellStart"/>
      <w:r w:rsidRPr="001545A1">
        <w:rPr>
          <w:rFonts w:eastAsia="Times New Roman"/>
          <w:lang w:val="en-ID" w:eastAsia="en-ID"/>
        </w:rPr>
        <w:t>dalam</w:t>
      </w:r>
      <w:proofErr w:type="spellEnd"/>
      <w:r w:rsidRPr="001545A1">
        <w:rPr>
          <w:rFonts w:eastAsia="Times New Roman"/>
          <w:lang w:val="en-ID" w:eastAsia="en-ID"/>
        </w:rPr>
        <w:t xml:space="preserve"> </w:t>
      </w:r>
      <w:proofErr w:type="spellStart"/>
      <w:r w:rsidRPr="001545A1">
        <w:rPr>
          <w:rFonts w:eastAsia="Times New Roman"/>
          <w:lang w:val="en-ID" w:eastAsia="en-ID"/>
        </w:rPr>
        <w:t>pranata</w:t>
      </w:r>
      <w:proofErr w:type="spellEnd"/>
      <w:r w:rsidRPr="001545A1">
        <w:rPr>
          <w:rFonts w:eastAsia="Times New Roman"/>
          <w:lang w:val="en-ID" w:eastAsia="en-ID"/>
        </w:rPr>
        <w:t xml:space="preserve"> </w:t>
      </w:r>
      <w:proofErr w:type="spellStart"/>
      <w:r w:rsidRPr="001545A1">
        <w:rPr>
          <w:rFonts w:eastAsia="Times New Roman"/>
          <w:lang w:val="en-ID" w:eastAsia="en-ID"/>
        </w:rPr>
        <w:t>sosial</w:t>
      </w:r>
      <w:proofErr w:type="spellEnd"/>
      <w:r w:rsidRPr="001545A1">
        <w:rPr>
          <w:rFonts w:eastAsia="Times New Roman"/>
          <w:lang w:val="en-ID" w:eastAsia="en-ID"/>
        </w:rPr>
        <w:t xml:space="preserve">. Teknik </w:t>
      </w:r>
      <w:proofErr w:type="spellStart"/>
      <w:r w:rsidRPr="001545A1">
        <w:rPr>
          <w:rFonts w:eastAsia="Times New Roman"/>
          <w:lang w:val="en-ID" w:eastAsia="en-ID"/>
        </w:rPr>
        <w:t>pengumpulan</w:t>
      </w:r>
      <w:proofErr w:type="spellEnd"/>
      <w:r w:rsidRPr="001545A1">
        <w:rPr>
          <w:rFonts w:eastAsia="Times New Roman"/>
          <w:lang w:val="en-ID" w:eastAsia="en-ID"/>
        </w:rPr>
        <w:t xml:space="preserve"> data </w:t>
      </w:r>
      <w:proofErr w:type="spellStart"/>
      <w:r w:rsidRPr="001545A1">
        <w:rPr>
          <w:rFonts w:eastAsia="Times New Roman"/>
          <w:lang w:val="en-ID" w:eastAsia="en-ID"/>
        </w:rPr>
        <w:t>meliputi</w:t>
      </w:r>
      <w:proofErr w:type="spellEnd"/>
      <w:r w:rsidRPr="001545A1">
        <w:rPr>
          <w:rFonts w:eastAsia="Times New Roman"/>
          <w:lang w:val="en-ID" w:eastAsia="en-ID"/>
        </w:rPr>
        <w:t xml:space="preserve">: a) Studi </w:t>
      </w:r>
      <w:proofErr w:type="spellStart"/>
      <w:r w:rsidRPr="001545A1">
        <w:rPr>
          <w:rFonts w:eastAsia="Times New Roman"/>
          <w:lang w:val="en-ID" w:eastAsia="en-ID"/>
        </w:rPr>
        <w:t>dokumen</w:t>
      </w:r>
      <w:proofErr w:type="spellEnd"/>
      <w:r w:rsidRPr="001545A1">
        <w:rPr>
          <w:rFonts w:eastAsia="Times New Roman"/>
          <w:lang w:val="en-ID" w:eastAsia="en-ID"/>
        </w:rPr>
        <w:t xml:space="preserve"> </w:t>
      </w:r>
      <w:proofErr w:type="spellStart"/>
      <w:r w:rsidRPr="001545A1">
        <w:rPr>
          <w:rFonts w:eastAsia="Times New Roman"/>
          <w:lang w:val="en-ID" w:eastAsia="en-ID"/>
        </w:rPr>
        <w:t>yaitu</w:t>
      </w:r>
      <w:proofErr w:type="spellEnd"/>
      <w:r w:rsidRPr="001545A1">
        <w:rPr>
          <w:rFonts w:eastAsia="Times New Roman"/>
          <w:lang w:val="en-ID" w:eastAsia="en-ID"/>
        </w:rPr>
        <w:t xml:space="preserve"> </w:t>
      </w:r>
      <w:proofErr w:type="spellStart"/>
      <w:r w:rsidRPr="001545A1">
        <w:rPr>
          <w:rFonts w:eastAsia="Times New Roman"/>
          <w:lang w:val="en-ID" w:eastAsia="en-ID"/>
        </w:rPr>
        <w:t>analisis</w:t>
      </w:r>
      <w:proofErr w:type="spellEnd"/>
      <w:r w:rsidRPr="001545A1">
        <w:rPr>
          <w:rFonts w:eastAsia="Times New Roman"/>
          <w:lang w:val="en-ID" w:eastAsia="en-ID"/>
        </w:rPr>
        <w:t xml:space="preserve"> </w:t>
      </w:r>
      <w:proofErr w:type="spellStart"/>
      <w:r w:rsidRPr="001545A1">
        <w:rPr>
          <w:rFonts w:eastAsia="Times New Roman"/>
          <w:lang w:val="en-ID" w:eastAsia="en-ID"/>
        </w:rPr>
        <w:t>bahan</w:t>
      </w:r>
      <w:proofErr w:type="spellEnd"/>
      <w:r w:rsidRPr="001545A1">
        <w:rPr>
          <w:rFonts w:eastAsia="Times New Roman"/>
          <w:lang w:val="en-ID" w:eastAsia="en-ID"/>
        </w:rPr>
        <w:t xml:space="preserve"> </w:t>
      </w:r>
      <w:proofErr w:type="spellStart"/>
      <w:r w:rsidRPr="001545A1">
        <w:rPr>
          <w:rFonts w:eastAsia="Times New Roman"/>
          <w:lang w:val="en-ID" w:eastAsia="en-ID"/>
        </w:rPr>
        <w:t>tertulis</w:t>
      </w:r>
      <w:proofErr w:type="spellEnd"/>
      <w:r w:rsidRPr="001545A1">
        <w:rPr>
          <w:rFonts w:eastAsia="Times New Roman"/>
          <w:lang w:val="en-ID" w:eastAsia="en-ID"/>
        </w:rPr>
        <w:t xml:space="preserve"> </w:t>
      </w:r>
      <w:proofErr w:type="spellStart"/>
      <w:r w:rsidRPr="001545A1">
        <w:rPr>
          <w:rFonts w:eastAsia="Times New Roman"/>
          <w:lang w:val="en-ID" w:eastAsia="en-ID"/>
        </w:rPr>
        <w:t>seperti</w:t>
      </w:r>
      <w:proofErr w:type="spellEnd"/>
      <w:r w:rsidRPr="001545A1">
        <w:rPr>
          <w:rFonts w:eastAsia="Times New Roman"/>
          <w:lang w:val="en-ID" w:eastAsia="en-ID"/>
        </w:rPr>
        <w:t xml:space="preserve"> </w:t>
      </w:r>
      <w:proofErr w:type="spellStart"/>
      <w:r w:rsidRPr="001545A1">
        <w:rPr>
          <w:rFonts w:eastAsia="Times New Roman"/>
          <w:lang w:val="en-ID" w:eastAsia="en-ID"/>
        </w:rPr>
        <w:t>arsip</w:t>
      </w:r>
      <w:proofErr w:type="spellEnd"/>
      <w:r w:rsidRPr="001545A1">
        <w:rPr>
          <w:rFonts w:eastAsia="Times New Roman"/>
          <w:lang w:val="en-ID" w:eastAsia="en-ID"/>
        </w:rPr>
        <w:t xml:space="preserve"> dan </w:t>
      </w:r>
      <w:proofErr w:type="spellStart"/>
      <w:r w:rsidRPr="001545A1">
        <w:rPr>
          <w:rFonts w:eastAsia="Times New Roman"/>
          <w:lang w:val="en-ID" w:eastAsia="en-ID"/>
        </w:rPr>
        <w:t>dokumen</w:t>
      </w:r>
      <w:proofErr w:type="spellEnd"/>
      <w:r w:rsidRPr="001545A1">
        <w:rPr>
          <w:rFonts w:eastAsia="Times New Roman"/>
          <w:lang w:val="en-ID" w:eastAsia="en-ID"/>
        </w:rPr>
        <w:t xml:space="preserve"> </w:t>
      </w:r>
      <w:proofErr w:type="spellStart"/>
      <w:r w:rsidRPr="001545A1">
        <w:rPr>
          <w:rFonts w:eastAsia="Times New Roman"/>
          <w:lang w:val="en-ID" w:eastAsia="en-ID"/>
        </w:rPr>
        <w:t>terkait</w:t>
      </w:r>
      <w:proofErr w:type="spellEnd"/>
      <w:r w:rsidRPr="001545A1">
        <w:rPr>
          <w:rFonts w:eastAsia="Times New Roman"/>
          <w:lang w:val="en-ID" w:eastAsia="en-ID"/>
        </w:rPr>
        <w:t xml:space="preserve"> </w:t>
      </w:r>
      <w:proofErr w:type="spellStart"/>
      <w:r w:rsidRPr="001545A1">
        <w:rPr>
          <w:rFonts w:eastAsia="Times New Roman"/>
          <w:lang w:val="en-ID" w:eastAsia="en-ID"/>
        </w:rPr>
        <w:t>penelitian</w:t>
      </w:r>
      <w:proofErr w:type="spellEnd"/>
      <w:r w:rsidRPr="001545A1">
        <w:rPr>
          <w:rFonts w:eastAsia="Times New Roman"/>
          <w:lang w:val="en-ID" w:eastAsia="en-ID"/>
        </w:rPr>
        <w:t xml:space="preserve">. b) </w:t>
      </w:r>
      <w:proofErr w:type="spellStart"/>
      <w:r w:rsidRPr="001545A1">
        <w:rPr>
          <w:rFonts w:eastAsia="Times New Roman"/>
          <w:lang w:val="en-ID" w:eastAsia="en-ID"/>
        </w:rPr>
        <w:t>Wawancara</w:t>
      </w:r>
      <w:proofErr w:type="spellEnd"/>
      <w:r w:rsidRPr="001545A1">
        <w:rPr>
          <w:rFonts w:eastAsia="Times New Roman"/>
          <w:lang w:val="en-ID" w:eastAsia="en-ID"/>
        </w:rPr>
        <w:t xml:space="preserve"> </w:t>
      </w:r>
      <w:proofErr w:type="spellStart"/>
      <w:r w:rsidRPr="001545A1">
        <w:rPr>
          <w:rFonts w:eastAsia="Times New Roman"/>
          <w:lang w:val="en-ID" w:eastAsia="en-ID"/>
        </w:rPr>
        <w:t>mendalam</w:t>
      </w:r>
      <w:proofErr w:type="spellEnd"/>
      <w:r w:rsidRPr="001545A1">
        <w:rPr>
          <w:rFonts w:eastAsia="Times New Roman"/>
          <w:lang w:val="en-ID" w:eastAsia="en-ID"/>
        </w:rPr>
        <w:t xml:space="preserve"> </w:t>
      </w:r>
      <w:proofErr w:type="spellStart"/>
      <w:proofErr w:type="gramStart"/>
      <w:r w:rsidRPr="001545A1">
        <w:rPr>
          <w:rFonts w:eastAsia="Times New Roman"/>
          <w:lang w:val="en-ID" w:eastAsia="en-ID"/>
        </w:rPr>
        <w:t>yaitu</w:t>
      </w:r>
      <w:proofErr w:type="spellEnd"/>
      <w:r w:rsidRPr="001545A1">
        <w:rPr>
          <w:rFonts w:eastAsia="Times New Roman"/>
          <w:lang w:val="en-ID" w:eastAsia="en-ID"/>
        </w:rPr>
        <w:t xml:space="preserve">  </w:t>
      </w:r>
      <w:proofErr w:type="spellStart"/>
      <w:r w:rsidRPr="001545A1">
        <w:rPr>
          <w:rFonts w:eastAsia="Times New Roman"/>
          <w:lang w:val="en-ID" w:eastAsia="en-ID"/>
        </w:rPr>
        <w:t>memberikan</w:t>
      </w:r>
      <w:proofErr w:type="spellEnd"/>
      <w:proofErr w:type="gramEnd"/>
      <w:r w:rsidRPr="001545A1">
        <w:rPr>
          <w:rFonts w:eastAsia="Times New Roman"/>
          <w:lang w:val="en-ID" w:eastAsia="en-ID"/>
        </w:rPr>
        <w:t xml:space="preserve"> </w:t>
      </w:r>
      <w:proofErr w:type="spellStart"/>
      <w:r w:rsidRPr="001545A1">
        <w:rPr>
          <w:rFonts w:eastAsia="Times New Roman"/>
          <w:lang w:val="en-ID" w:eastAsia="en-ID"/>
        </w:rPr>
        <w:t>kebebasan</w:t>
      </w:r>
      <w:proofErr w:type="spellEnd"/>
      <w:r w:rsidRPr="001545A1">
        <w:rPr>
          <w:rFonts w:eastAsia="Times New Roman"/>
          <w:lang w:val="en-ID" w:eastAsia="en-ID"/>
        </w:rPr>
        <w:t xml:space="preserve"> </w:t>
      </w:r>
      <w:proofErr w:type="spellStart"/>
      <w:r w:rsidRPr="001545A1">
        <w:rPr>
          <w:rFonts w:eastAsia="Times New Roman"/>
          <w:lang w:val="en-ID" w:eastAsia="en-ID"/>
        </w:rPr>
        <w:t>kepada</w:t>
      </w:r>
      <w:proofErr w:type="spellEnd"/>
      <w:r w:rsidRPr="001545A1">
        <w:rPr>
          <w:rFonts w:eastAsia="Times New Roman"/>
          <w:lang w:val="en-ID" w:eastAsia="en-ID"/>
        </w:rPr>
        <w:t xml:space="preserve"> </w:t>
      </w:r>
      <w:proofErr w:type="spellStart"/>
      <w:r w:rsidRPr="001545A1">
        <w:rPr>
          <w:rFonts w:eastAsia="Times New Roman"/>
          <w:lang w:val="en-ID" w:eastAsia="en-ID"/>
        </w:rPr>
        <w:t>informan</w:t>
      </w:r>
      <w:proofErr w:type="spellEnd"/>
      <w:r w:rsidRPr="001545A1">
        <w:rPr>
          <w:rFonts w:eastAsia="Times New Roman"/>
          <w:lang w:val="en-ID" w:eastAsia="en-ID"/>
        </w:rPr>
        <w:t xml:space="preserve"> </w:t>
      </w:r>
      <w:proofErr w:type="spellStart"/>
      <w:r w:rsidRPr="001545A1">
        <w:rPr>
          <w:rFonts w:eastAsia="Times New Roman"/>
          <w:lang w:val="en-ID" w:eastAsia="en-ID"/>
        </w:rPr>
        <w:t>untuk</w:t>
      </w:r>
      <w:proofErr w:type="spellEnd"/>
      <w:r w:rsidRPr="001545A1">
        <w:rPr>
          <w:rFonts w:eastAsia="Times New Roman"/>
          <w:lang w:val="en-ID" w:eastAsia="en-ID"/>
        </w:rPr>
        <w:t xml:space="preserve"> </w:t>
      </w:r>
      <w:proofErr w:type="spellStart"/>
      <w:r w:rsidRPr="001545A1">
        <w:rPr>
          <w:rFonts w:eastAsia="Times New Roman"/>
          <w:lang w:val="en-ID" w:eastAsia="en-ID"/>
        </w:rPr>
        <w:t>berbicara</w:t>
      </w:r>
      <w:proofErr w:type="spellEnd"/>
      <w:r w:rsidRPr="001545A1">
        <w:rPr>
          <w:rFonts w:eastAsia="Times New Roman"/>
          <w:lang w:val="en-ID" w:eastAsia="en-ID"/>
        </w:rPr>
        <w:t xml:space="preserve"> </w:t>
      </w:r>
      <w:proofErr w:type="spellStart"/>
      <w:r w:rsidRPr="001545A1">
        <w:rPr>
          <w:rFonts w:eastAsia="Times New Roman"/>
          <w:lang w:val="en-ID" w:eastAsia="en-ID"/>
        </w:rPr>
        <w:t>secara</w:t>
      </w:r>
      <w:proofErr w:type="spellEnd"/>
      <w:r w:rsidRPr="001545A1">
        <w:rPr>
          <w:rFonts w:eastAsia="Times New Roman"/>
          <w:lang w:val="en-ID" w:eastAsia="en-ID"/>
        </w:rPr>
        <w:t xml:space="preserve"> </w:t>
      </w:r>
      <w:proofErr w:type="spellStart"/>
      <w:r w:rsidRPr="001545A1">
        <w:rPr>
          <w:rFonts w:eastAsia="Times New Roman"/>
          <w:lang w:val="en-ID" w:eastAsia="en-ID"/>
        </w:rPr>
        <w:t>luas</w:t>
      </w:r>
      <w:proofErr w:type="spellEnd"/>
      <w:r w:rsidRPr="001545A1">
        <w:rPr>
          <w:rFonts w:eastAsia="Times New Roman"/>
          <w:lang w:val="en-ID" w:eastAsia="en-ID"/>
        </w:rPr>
        <w:t xml:space="preserve"> dan </w:t>
      </w:r>
      <w:proofErr w:type="spellStart"/>
      <w:r w:rsidRPr="001545A1">
        <w:rPr>
          <w:rFonts w:eastAsia="Times New Roman"/>
          <w:lang w:val="en-ID" w:eastAsia="en-ID"/>
        </w:rPr>
        <w:t>mendalam</w:t>
      </w:r>
      <w:proofErr w:type="spellEnd"/>
      <w:r w:rsidRPr="001545A1">
        <w:rPr>
          <w:rFonts w:eastAsia="Times New Roman"/>
          <w:lang w:val="en-ID" w:eastAsia="en-ID"/>
        </w:rPr>
        <w:t xml:space="preserve"> </w:t>
      </w:r>
      <w:proofErr w:type="spellStart"/>
      <w:r w:rsidRPr="001545A1">
        <w:rPr>
          <w:rFonts w:eastAsia="Times New Roman"/>
          <w:lang w:val="en-ID" w:eastAsia="en-ID"/>
        </w:rPr>
        <w:t>terkait</w:t>
      </w:r>
      <w:proofErr w:type="spellEnd"/>
      <w:r w:rsidRPr="001545A1">
        <w:rPr>
          <w:rFonts w:eastAsia="Times New Roman"/>
          <w:lang w:val="en-ID" w:eastAsia="en-ID"/>
        </w:rPr>
        <w:t xml:space="preserve"> </w:t>
      </w:r>
      <w:proofErr w:type="spellStart"/>
      <w:r w:rsidRPr="001545A1">
        <w:rPr>
          <w:rFonts w:eastAsia="Times New Roman"/>
          <w:lang w:val="en-ID" w:eastAsia="en-ID"/>
        </w:rPr>
        <w:t>dengan</w:t>
      </w:r>
      <w:proofErr w:type="spellEnd"/>
      <w:r w:rsidRPr="001545A1">
        <w:rPr>
          <w:rFonts w:eastAsia="Times New Roman"/>
          <w:lang w:val="en-ID" w:eastAsia="en-ID"/>
        </w:rPr>
        <w:t xml:space="preserve"> </w:t>
      </w:r>
      <w:proofErr w:type="spellStart"/>
      <w:r w:rsidRPr="001545A1">
        <w:rPr>
          <w:rFonts w:eastAsia="Times New Roman"/>
          <w:lang w:val="en-ID" w:eastAsia="en-ID"/>
        </w:rPr>
        <w:t>objek</w:t>
      </w:r>
      <w:proofErr w:type="spellEnd"/>
      <w:r w:rsidRPr="001545A1">
        <w:rPr>
          <w:rFonts w:eastAsia="Times New Roman"/>
          <w:lang w:val="en-ID" w:eastAsia="en-ID"/>
        </w:rPr>
        <w:t xml:space="preserve"> </w:t>
      </w:r>
      <w:proofErr w:type="spellStart"/>
      <w:r w:rsidRPr="001545A1">
        <w:rPr>
          <w:rFonts w:eastAsia="Times New Roman"/>
          <w:lang w:val="en-ID" w:eastAsia="en-ID"/>
        </w:rPr>
        <w:t>penelitian</w:t>
      </w:r>
      <w:proofErr w:type="spellEnd"/>
      <w:r w:rsidRPr="001545A1">
        <w:rPr>
          <w:rFonts w:eastAsia="Times New Roman"/>
          <w:lang w:val="en-ID" w:eastAsia="en-ID"/>
        </w:rPr>
        <w:t>.</w:t>
      </w:r>
    </w:p>
    <w:p w14:paraId="5BAF0D97" w14:textId="77777777" w:rsidR="0098799D" w:rsidRPr="001545A1" w:rsidRDefault="0098799D" w:rsidP="001545A1">
      <w:pPr>
        <w:spacing w:after="0" w:line="240" w:lineRule="auto"/>
        <w:jc w:val="both"/>
        <w:rPr>
          <w:b/>
          <w:bCs/>
        </w:rPr>
      </w:pPr>
    </w:p>
    <w:p w14:paraId="65A94D51" w14:textId="77777777" w:rsidR="00943B4A" w:rsidRPr="001545A1" w:rsidRDefault="00943B4A" w:rsidP="001545A1">
      <w:pPr>
        <w:numPr>
          <w:ilvl w:val="0"/>
          <w:numId w:val="1"/>
        </w:numPr>
        <w:spacing w:after="0" w:line="240" w:lineRule="auto"/>
        <w:ind w:left="404" w:hangingChars="183" w:hanging="404"/>
        <w:jc w:val="both"/>
        <w:rPr>
          <w:b/>
          <w:lang w:val="en-US"/>
        </w:rPr>
      </w:pPr>
      <w:r w:rsidRPr="001545A1">
        <w:rPr>
          <w:b/>
        </w:rPr>
        <w:t>HASIL PENELITIAN DAN  PEMBAHASAN</w:t>
      </w:r>
    </w:p>
    <w:p w14:paraId="2B08191C" w14:textId="77777777" w:rsidR="00D53AD9" w:rsidRPr="001545A1" w:rsidRDefault="00707BDA" w:rsidP="001545A1">
      <w:pPr>
        <w:numPr>
          <w:ilvl w:val="0"/>
          <w:numId w:val="30"/>
        </w:numPr>
        <w:spacing w:after="0" w:line="240" w:lineRule="auto"/>
        <w:ind w:left="284" w:hanging="284"/>
        <w:jc w:val="both"/>
        <w:rPr>
          <w:lang w:val="en-ID" w:eastAsia="en-ID"/>
        </w:rPr>
      </w:pPr>
      <w:proofErr w:type="spellStart"/>
      <w:r w:rsidRPr="001545A1">
        <w:rPr>
          <w:b/>
          <w:bCs/>
          <w:color w:val="000000"/>
          <w:lang w:val="en-US"/>
        </w:rPr>
        <w:t>Optimalisasi</w:t>
      </w:r>
      <w:proofErr w:type="spellEnd"/>
      <w:r w:rsidRPr="001545A1">
        <w:rPr>
          <w:b/>
          <w:bCs/>
          <w:color w:val="000000"/>
          <w:lang w:val="en-US"/>
        </w:rPr>
        <w:t xml:space="preserve"> </w:t>
      </w:r>
      <w:proofErr w:type="spellStart"/>
      <w:r w:rsidRPr="001545A1">
        <w:rPr>
          <w:b/>
          <w:bCs/>
          <w:color w:val="000000"/>
          <w:lang w:val="en-US"/>
        </w:rPr>
        <w:t>Peranan</w:t>
      </w:r>
      <w:proofErr w:type="spellEnd"/>
      <w:r w:rsidRPr="001545A1">
        <w:rPr>
          <w:b/>
          <w:bCs/>
          <w:color w:val="000000"/>
          <w:lang w:val="en-US"/>
        </w:rPr>
        <w:t xml:space="preserve"> Badan </w:t>
      </w:r>
      <w:proofErr w:type="spellStart"/>
      <w:r w:rsidRPr="001545A1">
        <w:rPr>
          <w:b/>
          <w:bCs/>
          <w:color w:val="000000"/>
          <w:lang w:val="en-US"/>
        </w:rPr>
        <w:t>Permusyawaratan</w:t>
      </w:r>
      <w:proofErr w:type="spellEnd"/>
      <w:r w:rsidRPr="001545A1">
        <w:rPr>
          <w:b/>
          <w:bCs/>
          <w:color w:val="000000"/>
          <w:lang w:val="en-US"/>
        </w:rPr>
        <w:t xml:space="preserve"> Desa (BPD) </w:t>
      </w:r>
      <w:proofErr w:type="spellStart"/>
      <w:r w:rsidRPr="001545A1">
        <w:rPr>
          <w:b/>
          <w:bCs/>
          <w:color w:val="000000"/>
          <w:lang w:val="en-US"/>
        </w:rPr>
        <w:t>Terhadap</w:t>
      </w:r>
      <w:proofErr w:type="spellEnd"/>
      <w:r w:rsidRPr="001545A1">
        <w:rPr>
          <w:b/>
          <w:bCs/>
          <w:color w:val="000000"/>
          <w:lang w:val="en-US"/>
        </w:rPr>
        <w:t xml:space="preserve"> </w:t>
      </w:r>
      <w:proofErr w:type="spellStart"/>
      <w:r w:rsidRPr="001545A1">
        <w:rPr>
          <w:b/>
          <w:bCs/>
          <w:color w:val="000000"/>
          <w:lang w:val="en-US"/>
        </w:rPr>
        <w:t>Penyelenggaraan</w:t>
      </w:r>
      <w:proofErr w:type="spellEnd"/>
      <w:r w:rsidRPr="001545A1">
        <w:rPr>
          <w:b/>
          <w:bCs/>
          <w:color w:val="000000"/>
          <w:lang w:val="en-US"/>
        </w:rPr>
        <w:t xml:space="preserve"> </w:t>
      </w:r>
      <w:proofErr w:type="spellStart"/>
      <w:r w:rsidRPr="001545A1">
        <w:rPr>
          <w:b/>
          <w:bCs/>
          <w:color w:val="000000"/>
          <w:lang w:val="en-US"/>
        </w:rPr>
        <w:t>Pemerintahan</w:t>
      </w:r>
      <w:proofErr w:type="spellEnd"/>
      <w:r w:rsidRPr="001545A1">
        <w:rPr>
          <w:b/>
          <w:bCs/>
          <w:color w:val="000000"/>
          <w:lang w:val="en-US"/>
        </w:rPr>
        <w:t xml:space="preserve"> Desa Dalam </w:t>
      </w:r>
      <w:proofErr w:type="spellStart"/>
      <w:r w:rsidRPr="001545A1">
        <w:rPr>
          <w:b/>
          <w:bCs/>
          <w:color w:val="000000"/>
          <w:lang w:val="en-US"/>
        </w:rPr>
        <w:t>Mewujudkan</w:t>
      </w:r>
      <w:proofErr w:type="spellEnd"/>
      <w:r w:rsidRPr="001545A1">
        <w:rPr>
          <w:b/>
          <w:bCs/>
          <w:color w:val="000000"/>
          <w:lang w:val="en-US"/>
        </w:rPr>
        <w:t xml:space="preserve"> </w:t>
      </w:r>
      <w:r w:rsidRPr="001545A1">
        <w:rPr>
          <w:b/>
          <w:bCs/>
          <w:i/>
          <w:iCs/>
          <w:color w:val="000000"/>
          <w:lang w:val="en-US"/>
        </w:rPr>
        <w:t xml:space="preserve">Good Governance </w:t>
      </w:r>
      <w:r w:rsidRPr="001545A1">
        <w:rPr>
          <w:b/>
          <w:bCs/>
          <w:color w:val="000000"/>
          <w:lang w:val="en-US"/>
        </w:rPr>
        <w:t xml:space="preserve">di </w:t>
      </w:r>
      <w:proofErr w:type="spellStart"/>
      <w:r w:rsidRPr="001545A1">
        <w:rPr>
          <w:b/>
          <w:bCs/>
          <w:color w:val="000000"/>
          <w:lang w:val="en-US"/>
        </w:rPr>
        <w:t>Kecamatan</w:t>
      </w:r>
      <w:proofErr w:type="spellEnd"/>
      <w:r w:rsidRPr="001545A1">
        <w:rPr>
          <w:b/>
          <w:bCs/>
          <w:color w:val="000000"/>
          <w:lang w:val="en-US"/>
        </w:rPr>
        <w:t xml:space="preserve"> Natal </w:t>
      </w:r>
      <w:proofErr w:type="spellStart"/>
      <w:r w:rsidRPr="001545A1">
        <w:rPr>
          <w:b/>
          <w:bCs/>
          <w:color w:val="000000"/>
          <w:lang w:val="en-US"/>
        </w:rPr>
        <w:t>Provinsi</w:t>
      </w:r>
      <w:proofErr w:type="spellEnd"/>
      <w:r w:rsidRPr="001545A1">
        <w:rPr>
          <w:b/>
          <w:bCs/>
          <w:color w:val="000000"/>
          <w:lang w:val="en-US"/>
        </w:rPr>
        <w:t xml:space="preserve"> Sumatera Utara</w:t>
      </w:r>
      <w:r w:rsidRPr="001545A1">
        <w:t xml:space="preserve"> </w:t>
      </w:r>
    </w:p>
    <w:p w14:paraId="70B8043C" w14:textId="77777777" w:rsidR="0098799D" w:rsidRPr="001545A1" w:rsidRDefault="00D32A6B" w:rsidP="001545A1">
      <w:pPr>
        <w:spacing w:after="0" w:line="240" w:lineRule="auto"/>
        <w:jc w:val="both"/>
        <w:rPr>
          <w:lang w:val="en-ID" w:eastAsia="en-ID"/>
        </w:rPr>
      </w:pPr>
      <w:r w:rsidRPr="001545A1">
        <w:rPr>
          <w:rFonts w:eastAsia="Times New Roman"/>
          <w:lang w:val="en-ID" w:eastAsia="en-ID"/>
        </w:rPr>
        <w:t xml:space="preserve">Badan </w:t>
      </w:r>
      <w:proofErr w:type="spellStart"/>
      <w:r w:rsidRPr="001545A1">
        <w:rPr>
          <w:rFonts w:eastAsia="Times New Roman"/>
          <w:lang w:val="en-ID" w:eastAsia="en-ID"/>
        </w:rPr>
        <w:t>Permusyawaratan</w:t>
      </w:r>
      <w:proofErr w:type="spellEnd"/>
      <w:r w:rsidRPr="001545A1">
        <w:rPr>
          <w:rFonts w:eastAsia="Times New Roman"/>
          <w:lang w:val="en-ID" w:eastAsia="en-ID"/>
        </w:rPr>
        <w:t xml:space="preserve"> Desa (BPD) </w:t>
      </w:r>
      <w:proofErr w:type="spellStart"/>
      <w:r w:rsidRPr="001545A1">
        <w:rPr>
          <w:rFonts w:eastAsia="Times New Roman"/>
          <w:lang w:val="en-ID" w:eastAsia="en-ID"/>
        </w:rPr>
        <w:t>memiliki</w:t>
      </w:r>
      <w:proofErr w:type="spellEnd"/>
      <w:r w:rsidRPr="001545A1">
        <w:rPr>
          <w:rFonts w:eastAsia="Times New Roman"/>
          <w:lang w:val="en-ID" w:eastAsia="en-ID"/>
        </w:rPr>
        <w:t xml:space="preserve"> </w:t>
      </w:r>
      <w:proofErr w:type="spellStart"/>
      <w:r w:rsidRPr="001545A1">
        <w:rPr>
          <w:rFonts w:eastAsia="Times New Roman"/>
          <w:lang w:val="en-ID" w:eastAsia="en-ID"/>
        </w:rPr>
        <w:t>peran</w:t>
      </w:r>
      <w:proofErr w:type="spellEnd"/>
      <w:r w:rsidRPr="001545A1">
        <w:rPr>
          <w:rFonts w:eastAsia="Times New Roman"/>
          <w:lang w:val="en-ID" w:eastAsia="en-ID"/>
        </w:rPr>
        <w:t xml:space="preserve"> </w:t>
      </w:r>
      <w:proofErr w:type="spellStart"/>
      <w:r w:rsidRPr="001545A1">
        <w:rPr>
          <w:rFonts w:eastAsia="Times New Roman"/>
          <w:lang w:val="en-ID" w:eastAsia="en-ID"/>
        </w:rPr>
        <w:t>penting</w:t>
      </w:r>
      <w:proofErr w:type="spellEnd"/>
      <w:r w:rsidRPr="001545A1">
        <w:rPr>
          <w:rFonts w:eastAsia="Times New Roman"/>
          <w:lang w:val="en-ID" w:eastAsia="en-ID"/>
        </w:rPr>
        <w:t xml:space="preserve"> </w:t>
      </w:r>
      <w:proofErr w:type="spellStart"/>
      <w:r w:rsidRPr="001545A1">
        <w:rPr>
          <w:rFonts w:eastAsia="Times New Roman"/>
          <w:lang w:val="en-ID" w:eastAsia="en-ID"/>
        </w:rPr>
        <w:t>dalam</w:t>
      </w:r>
      <w:proofErr w:type="spellEnd"/>
      <w:r w:rsidRPr="001545A1">
        <w:rPr>
          <w:rFonts w:eastAsia="Times New Roman"/>
          <w:lang w:val="en-ID" w:eastAsia="en-ID"/>
        </w:rPr>
        <w:t xml:space="preserve"> tata </w:t>
      </w:r>
      <w:proofErr w:type="spellStart"/>
      <w:r w:rsidRPr="001545A1">
        <w:rPr>
          <w:rFonts w:eastAsia="Times New Roman"/>
          <w:lang w:val="en-ID" w:eastAsia="en-ID"/>
        </w:rPr>
        <w:t>kelola</w:t>
      </w:r>
      <w:proofErr w:type="spellEnd"/>
      <w:r w:rsidRPr="001545A1">
        <w:rPr>
          <w:rFonts w:eastAsia="Times New Roman"/>
          <w:lang w:val="en-ID" w:eastAsia="en-ID"/>
        </w:rPr>
        <w:t xml:space="preserve"> </w:t>
      </w:r>
      <w:proofErr w:type="spellStart"/>
      <w:r w:rsidRPr="001545A1">
        <w:rPr>
          <w:rFonts w:eastAsia="Times New Roman"/>
          <w:lang w:val="en-ID" w:eastAsia="en-ID"/>
        </w:rPr>
        <w:t>pemerintahan</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terutama</w:t>
      </w:r>
      <w:proofErr w:type="spellEnd"/>
      <w:r w:rsidRPr="001545A1">
        <w:rPr>
          <w:rFonts w:eastAsia="Times New Roman"/>
          <w:lang w:val="en-ID" w:eastAsia="en-ID"/>
        </w:rPr>
        <w:t xml:space="preserve"> </w:t>
      </w:r>
      <w:proofErr w:type="spellStart"/>
      <w:r w:rsidRPr="001545A1">
        <w:rPr>
          <w:rFonts w:eastAsia="Times New Roman"/>
          <w:lang w:val="en-ID" w:eastAsia="en-ID"/>
        </w:rPr>
        <w:t>dalam</w:t>
      </w:r>
      <w:proofErr w:type="spellEnd"/>
      <w:r w:rsidRPr="001545A1">
        <w:rPr>
          <w:rFonts w:eastAsia="Times New Roman"/>
          <w:lang w:val="en-ID" w:eastAsia="en-ID"/>
        </w:rPr>
        <w:t xml:space="preserve"> </w:t>
      </w:r>
      <w:proofErr w:type="spellStart"/>
      <w:r w:rsidRPr="001545A1">
        <w:rPr>
          <w:rFonts w:eastAsia="Times New Roman"/>
          <w:lang w:val="en-ID" w:eastAsia="en-ID"/>
        </w:rPr>
        <w:t>hal</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 xml:space="preserve">, </w:t>
      </w:r>
      <w:proofErr w:type="spellStart"/>
      <w:r w:rsidRPr="001545A1">
        <w:rPr>
          <w:rFonts w:eastAsia="Times New Roman"/>
          <w:lang w:val="en-ID" w:eastAsia="en-ID"/>
        </w:rPr>
        <w:t>penyaluran</w:t>
      </w:r>
      <w:proofErr w:type="spellEnd"/>
      <w:r w:rsidRPr="001545A1">
        <w:rPr>
          <w:rFonts w:eastAsia="Times New Roman"/>
          <w:lang w:val="en-ID" w:eastAsia="en-ID"/>
        </w:rPr>
        <w:t xml:space="preserve"> </w:t>
      </w:r>
      <w:proofErr w:type="spellStart"/>
      <w:r w:rsidRPr="001545A1">
        <w:rPr>
          <w:rFonts w:eastAsia="Times New Roman"/>
          <w:lang w:val="en-ID" w:eastAsia="en-ID"/>
        </w:rPr>
        <w:t>aspirasi</w:t>
      </w:r>
      <w:proofErr w:type="spellEnd"/>
      <w:r w:rsidRPr="001545A1">
        <w:rPr>
          <w:rFonts w:eastAsia="Times New Roman"/>
          <w:lang w:val="en-ID" w:eastAsia="en-ID"/>
        </w:rPr>
        <w:t xml:space="preserve">, </w:t>
      </w:r>
      <w:proofErr w:type="spellStart"/>
      <w:r w:rsidRPr="001545A1">
        <w:rPr>
          <w:rFonts w:eastAsia="Times New Roman"/>
          <w:lang w:val="en-ID" w:eastAsia="en-ID"/>
        </w:rPr>
        <w:t>serta</w:t>
      </w:r>
      <w:proofErr w:type="spellEnd"/>
      <w:r w:rsidRPr="001545A1">
        <w:rPr>
          <w:rFonts w:eastAsia="Times New Roman"/>
          <w:lang w:val="en-ID" w:eastAsia="en-ID"/>
        </w:rPr>
        <w:t xml:space="preserve"> </w:t>
      </w:r>
      <w:proofErr w:type="spellStart"/>
      <w:r w:rsidRPr="001545A1">
        <w:rPr>
          <w:rFonts w:eastAsia="Times New Roman"/>
          <w:lang w:val="en-ID" w:eastAsia="en-ID"/>
        </w:rPr>
        <w:t>memastikan</w:t>
      </w:r>
      <w:proofErr w:type="spellEnd"/>
      <w:r w:rsidRPr="001545A1">
        <w:rPr>
          <w:rFonts w:eastAsia="Times New Roman"/>
          <w:lang w:val="en-ID" w:eastAsia="en-ID"/>
        </w:rPr>
        <w:t xml:space="preserve"> </w:t>
      </w:r>
      <w:proofErr w:type="spellStart"/>
      <w:r w:rsidRPr="001545A1">
        <w:rPr>
          <w:rFonts w:eastAsia="Times New Roman"/>
          <w:lang w:val="en-ID" w:eastAsia="en-ID"/>
        </w:rPr>
        <w:t>transparansi</w:t>
      </w:r>
      <w:proofErr w:type="spellEnd"/>
      <w:r w:rsidRPr="001545A1">
        <w:rPr>
          <w:rFonts w:eastAsia="Times New Roman"/>
          <w:lang w:val="en-ID" w:eastAsia="en-ID"/>
        </w:rPr>
        <w:t xml:space="preserve"> dan </w:t>
      </w:r>
      <w:proofErr w:type="spellStart"/>
      <w:r w:rsidRPr="001545A1">
        <w:rPr>
          <w:rFonts w:eastAsia="Times New Roman"/>
          <w:lang w:val="en-ID" w:eastAsia="en-ID"/>
        </w:rPr>
        <w:t>akuntabilitas</w:t>
      </w:r>
      <w:proofErr w:type="spellEnd"/>
      <w:r w:rsidRPr="001545A1">
        <w:rPr>
          <w:rFonts w:eastAsia="Times New Roman"/>
          <w:lang w:val="en-ID" w:eastAsia="en-ID"/>
        </w:rPr>
        <w:t xml:space="preserve">. BPD </w:t>
      </w:r>
      <w:proofErr w:type="spellStart"/>
      <w:r w:rsidRPr="001545A1">
        <w:rPr>
          <w:rFonts w:eastAsia="Times New Roman"/>
          <w:lang w:val="en-ID" w:eastAsia="en-ID"/>
        </w:rPr>
        <w:t>bertugas</w:t>
      </w:r>
      <w:proofErr w:type="spellEnd"/>
      <w:r w:rsidRPr="001545A1">
        <w:rPr>
          <w:rFonts w:eastAsia="Times New Roman"/>
          <w:lang w:val="en-ID" w:eastAsia="en-ID"/>
        </w:rPr>
        <w:t xml:space="preserve"> </w:t>
      </w:r>
      <w:proofErr w:type="spellStart"/>
      <w:r w:rsidRPr="001545A1">
        <w:rPr>
          <w:rFonts w:eastAsia="Times New Roman"/>
          <w:lang w:val="en-ID" w:eastAsia="en-ID"/>
        </w:rPr>
        <w:t>menggali</w:t>
      </w:r>
      <w:proofErr w:type="spellEnd"/>
      <w:r w:rsidRPr="001545A1">
        <w:rPr>
          <w:rFonts w:eastAsia="Times New Roman"/>
          <w:lang w:val="en-ID" w:eastAsia="en-ID"/>
        </w:rPr>
        <w:t xml:space="preserve">, </w:t>
      </w:r>
      <w:proofErr w:type="spellStart"/>
      <w:r w:rsidRPr="001545A1">
        <w:rPr>
          <w:rFonts w:eastAsia="Times New Roman"/>
          <w:lang w:val="en-ID" w:eastAsia="en-ID"/>
        </w:rPr>
        <w:t>menampung</w:t>
      </w:r>
      <w:proofErr w:type="spellEnd"/>
      <w:r w:rsidRPr="001545A1">
        <w:rPr>
          <w:rFonts w:eastAsia="Times New Roman"/>
          <w:lang w:val="en-ID" w:eastAsia="en-ID"/>
        </w:rPr>
        <w:t xml:space="preserve">, dan </w:t>
      </w:r>
      <w:proofErr w:type="spellStart"/>
      <w:r w:rsidRPr="001545A1">
        <w:rPr>
          <w:rFonts w:eastAsia="Times New Roman"/>
          <w:lang w:val="en-ID" w:eastAsia="en-ID"/>
        </w:rPr>
        <w:t>menyalurkan</w:t>
      </w:r>
      <w:proofErr w:type="spellEnd"/>
      <w:r w:rsidRPr="001545A1">
        <w:rPr>
          <w:rFonts w:eastAsia="Times New Roman"/>
          <w:lang w:val="en-ID" w:eastAsia="en-ID"/>
        </w:rPr>
        <w:t xml:space="preserve"> </w:t>
      </w:r>
      <w:proofErr w:type="spellStart"/>
      <w:r w:rsidRPr="001545A1">
        <w:rPr>
          <w:rFonts w:eastAsia="Times New Roman"/>
          <w:lang w:val="en-ID" w:eastAsia="en-ID"/>
        </w:rPr>
        <w:t>aspirasi</w:t>
      </w:r>
      <w:proofErr w:type="spellEnd"/>
      <w:r w:rsidRPr="001545A1">
        <w:rPr>
          <w:rFonts w:eastAsia="Times New Roman"/>
          <w:lang w:val="en-ID" w:eastAsia="en-ID"/>
        </w:rPr>
        <w:t xml:space="preserve"> </w:t>
      </w:r>
      <w:proofErr w:type="spellStart"/>
      <w:r w:rsidRPr="001545A1">
        <w:rPr>
          <w:rFonts w:eastAsia="Times New Roman"/>
          <w:lang w:val="en-ID" w:eastAsia="en-ID"/>
        </w:rPr>
        <w:t>masyarakat</w:t>
      </w:r>
      <w:proofErr w:type="spellEnd"/>
      <w:r w:rsidRPr="001545A1">
        <w:rPr>
          <w:rFonts w:eastAsia="Times New Roman"/>
          <w:lang w:val="en-ID" w:eastAsia="en-ID"/>
        </w:rPr>
        <w:t xml:space="preserve">, </w:t>
      </w:r>
      <w:proofErr w:type="spellStart"/>
      <w:r w:rsidRPr="001545A1">
        <w:rPr>
          <w:rFonts w:eastAsia="Times New Roman"/>
          <w:lang w:val="en-ID" w:eastAsia="en-ID"/>
        </w:rPr>
        <w:t>menyelenggarakan</w:t>
      </w:r>
      <w:proofErr w:type="spellEnd"/>
      <w:r w:rsidRPr="001545A1">
        <w:rPr>
          <w:rFonts w:eastAsia="Times New Roman"/>
          <w:lang w:val="en-ID" w:eastAsia="en-ID"/>
        </w:rPr>
        <w:t xml:space="preserve"> </w:t>
      </w:r>
      <w:proofErr w:type="spellStart"/>
      <w:r w:rsidRPr="001545A1">
        <w:rPr>
          <w:rFonts w:eastAsia="Times New Roman"/>
          <w:lang w:val="en-ID" w:eastAsia="en-ID"/>
        </w:rPr>
        <w:t>musyawarah</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mengawasi</w:t>
      </w:r>
      <w:proofErr w:type="spellEnd"/>
      <w:r w:rsidRPr="001545A1">
        <w:rPr>
          <w:rFonts w:eastAsia="Times New Roman"/>
          <w:lang w:val="en-ID" w:eastAsia="en-ID"/>
        </w:rPr>
        <w:t xml:space="preserve"> </w:t>
      </w:r>
      <w:proofErr w:type="spellStart"/>
      <w:r w:rsidRPr="001545A1">
        <w:rPr>
          <w:rFonts w:eastAsia="Times New Roman"/>
          <w:lang w:val="en-ID" w:eastAsia="en-ID"/>
        </w:rPr>
        <w:t>kinerja</w:t>
      </w:r>
      <w:proofErr w:type="spellEnd"/>
      <w:r w:rsidRPr="001545A1">
        <w:rPr>
          <w:rFonts w:eastAsia="Times New Roman"/>
          <w:lang w:val="en-ID" w:eastAsia="en-ID"/>
        </w:rPr>
        <w:t xml:space="preserve"> </w:t>
      </w:r>
      <w:proofErr w:type="spellStart"/>
      <w:r w:rsidRPr="001545A1">
        <w:rPr>
          <w:rFonts w:eastAsia="Times New Roman"/>
          <w:lang w:val="en-ID" w:eastAsia="en-ID"/>
        </w:rPr>
        <w:t>kepala</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serta</w:t>
      </w:r>
      <w:proofErr w:type="spellEnd"/>
      <w:r w:rsidRPr="001545A1">
        <w:rPr>
          <w:rFonts w:eastAsia="Times New Roman"/>
          <w:lang w:val="en-ID" w:eastAsia="en-ID"/>
        </w:rPr>
        <w:t xml:space="preserve"> </w:t>
      </w:r>
      <w:proofErr w:type="spellStart"/>
      <w:r w:rsidRPr="001545A1">
        <w:rPr>
          <w:rFonts w:eastAsia="Times New Roman"/>
          <w:lang w:val="en-ID" w:eastAsia="en-ID"/>
        </w:rPr>
        <w:t>menjaga</w:t>
      </w:r>
      <w:proofErr w:type="spellEnd"/>
      <w:r w:rsidRPr="001545A1">
        <w:rPr>
          <w:rFonts w:eastAsia="Times New Roman"/>
          <w:lang w:val="en-ID" w:eastAsia="en-ID"/>
        </w:rPr>
        <w:t xml:space="preserve"> </w:t>
      </w:r>
      <w:proofErr w:type="spellStart"/>
      <w:r w:rsidRPr="001545A1">
        <w:rPr>
          <w:rFonts w:eastAsia="Times New Roman"/>
          <w:lang w:val="en-ID" w:eastAsia="en-ID"/>
        </w:rPr>
        <w:t>hubungan</w:t>
      </w:r>
      <w:proofErr w:type="spellEnd"/>
      <w:r w:rsidRPr="001545A1">
        <w:rPr>
          <w:rFonts w:eastAsia="Times New Roman"/>
          <w:lang w:val="en-ID" w:eastAsia="en-ID"/>
        </w:rPr>
        <w:t xml:space="preserve"> </w:t>
      </w:r>
      <w:proofErr w:type="spellStart"/>
      <w:r w:rsidRPr="001545A1">
        <w:rPr>
          <w:rFonts w:eastAsia="Times New Roman"/>
          <w:lang w:val="en-ID" w:eastAsia="en-ID"/>
        </w:rPr>
        <w:t>harmonis</w:t>
      </w:r>
      <w:proofErr w:type="spellEnd"/>
      <w:r w:rsidRPr="001545A1">
        <w:rPr>
          <w:rFonts w:eastAsia="Times New Roman"/>
          <w:lang w:val="en-ID" w:eastAsia="en-ID"/>
        </w:rPr>
        <w:t xml:space="preserve"> </w:t>
      </w:r>
      <w:proofErr w:type="spellStart"/>
      <w:r w:rsidRPr="001545A1">
        <w:rPr>
          <w:rFonts w:eastAsia="Times New Roman"/>
          <w:lang w:val="en-ID" w:eastAsia="en-ID"/>
        </w:rPr>
        <w:t>dengan</w:t>
      </w:r>
      <w:proofErr w:type="spellEnd"/>
      <w:r w:rsidRPr="001545A1">
        <w:rPr>
          <w:rFonts w:eastAsia="Times New Roman"/>
          <w:lang w:val="en-ID" w:eastAsia="en-ID"/>
        </w:rPr>
        <w:t xml:space="preserve"> </w:t>
      </w:r>
      <w:proofErr w:type="spellStart"/>
      <w:r w:rsidRPr="001545A1">
        <w:rPr>
          <w:rFonts w:eastAsia="Times New Roman"/>
          <w:lang w:val="en-ID" w:eastAsia="en-ID"/>
        </w:rPr>
        <w:t>pemerintah</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Selain </w:t>
      </w:r>
      <w:proofErr w:type="spellStart"/>
      <w:r w:rsidRPr="001545A1">
        <w:rPr>
          <w:rFonts w:eastAsia="Times New Roman"/>
          <w:lang w:val="en-ID" w:eastAsia="en-ID"/>
        </w:rPr>
        <w:t>itu</w:t>
      </w:r>
      <w:proofErr w:type="spellEnd"/>
      <w:r w:rsidRPr="001545A1">
        <w:rPr>
          <w:rFonts w:eastAsia="Times New Roman"/>
          <w:lang w:val="en-ID" w:eastAsia="en-ID"/>
        </w:rPr>
        <w:t xml:space="preserve">, BPD juga </w:t>
      </w:r>
      <w:proofErr w:type="spellStart"/>
      <w:r w:rsidRPr="001545A1">
        <w:rPr>
          <w:rFonts w:eastAsia="Times New Roman"/>
          <w:lang w:val="en-ID" w:eastAsia="en-ID"/>
        </w:rPr>
        <w:t>memiliki</w:t>
      </w:r>
      <w:proofErr w:type="spellEnd"/>
      <w:r w:rsidRPr="001545A1">
        <w:rPr>
          <w:rFonts w:eastAsia="Times New Roman"/>
          <w:lang w:val="en-ID" w:eastAsia="en-ID"/>
        </w:rPr>
        <w:t xml:space="preserve"> </w:t>
      </w:r>
      <w:proofErr w:type="spellStart"/>
      <w:r w:rsidRPr="001545A1">
        <w:rPr>
          <w:rFonts w:eastAsia="Times New Roman"/>
          <w:lang w:val="en-ID" w:eastAsia="en-ID"/>
        </w:rPr>
        <w:t>wewenang</w:t>
      </w:r>
      <w:proofErr w:type="spellEnd"/>
      <w:r w:rsidRPr="001545A1">
        <w:rPr>
          <w:rFonts w:eastAsia="Times New Roman"/>
          <w:lang w:val="en-ID" w:eastAsia="en-ID"/>
        </w:rPr>
        <w:t xml:space="preserve"> </w:t>
      </w:r>
      <w:proofErr w:type="spellStart"/>
      <w:r w:rsidRPr="001545A1">
        <w:rPr>
          <w:rFonts w:eastAsia="Times New Roman"/>
          <w:lang w:val="en-ID" w:eastAsia="en-ID"/>
        </w:rPr>
        <w:t>mengajukan</w:t>
      </w:r>
      <w:proofErr w:type="spellEnd"/>
      <w:r w:rsidRPr="001545A1">
        <w:rPr>
          <w:rFonts w:eastAsia="Times New Roman"/>
          <w:lang w:val="en-ID" w:eastAsia="en-ID"/>
        </w:rPr>
        <w:t xml:space="preserve"> </w:t>
      </w:r>
      <w:proofErr w:type="spellStart"/>
      <w:r w:rsidRPr="001545A1">
        <w:rPr>
          <w:rFonts w:eastAsia="Times New Roman"/>
          <w:lang w:val="en-ID" w:eastAsia="en-ID"/>
        </w:rPr>
        <w:t>rancangan</w:t>
      </w:r>
      <w:proofErr w:type="spellEnd"/>
      <w:r w:rsidRPr="001545A1">
        <w:rPr>
          <w:rFonts w:eastAsia="Times New Roman"/>
          <w:lang w:val="en-ID" w:eastAsia="en-ID"/>
        </w:rPr>
        <w:t xml:space="preserve"> </w:t>
      </w:r>
      <w:proofErr w:type="spellStart"/>
      <w:r w:rsidRPr="001545A1">
        <w:rPr>
          <w:rFonts w:eastAsia="Times New Roman"/>
          <w:lang w:val="en-ID" w:eastAsia="en-ID"/>
        </w:rPr>
        <w:t>peraturan</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dan </w:t>
      </w:r>
      <w:proofErr w:type="spellStart"/>
      <w:r w:rsidRPr="001545A1">
        <w:rPr>
          <w:rFonts w:eastAsia="Times New Roman"/>
          <w:lang w:val="en-ID" w:eastAsia="en-ID"/>
        </w:rPr>
        <w:t>melakukan</w:t>
      </w:r>
      <w:proofErr w:type="spellEnd"/>
      <w:r w:rsidRPr="001545A1">
        <w:rPr>
          <w:rFonts w:eastAsia="Times New Roman"/>
          <w:lang w:val="en-ID" w:eastAsia="en-ID"/>
        </w:rPr>
        <w:t xml:space="preserve"> monitoring </w:t>
      </w:r>
      <w:proofErr w:type="spellStart"/>
      <w:r w:rsidRPr="001545A1">
        <w:rPr>
          <w:rFonts w:eastAsia="Times New Roman"/>
          <w:lang w:val="en-ID" w:eastAsia="en-ID"/>
        </w:rPr>
        <w:t>serta</w:t>
      </w:r>
      <w:proofErr w:type="spellEnd"/>
      <w:r w:rsidRPr="001545A1">
        <w:rPr>
          <w:rFonts w:eastAsia="Times New Roman"/>
          <w:lang w:val="en-ID" w:eastAsia="en-ID"/>
        </w:rPr>
        <w:t xml:space="preserve"> </w:t>
      </w:r>
      <w:proofErr w:type="spellStart"/>
      <w:r w:rsidRPr="001545A1">
        <w:rPr>
          <w:rFonts w:eastAsia="Times New Roman"/>
          <w:lang w:val="en-ID" w:eastAsia="en-ID"/>
        </w:rPr>
        <w:t>evaluasi</w:t>
      </w:r>
      <w:proofErr w:type="spellEnd"/>
      <w:r w:rsidRPr="001545A1">
        <w:rPr>
          <w:rFonts w:eastAsia="Times New Roman"/>
          <w:lang w:val="en-ID" w:eastAsia="en-ID"/>
        </w:rPr>
        <w:t xml:space="preserve"> </w:t>
      </w:r>
      <w:proofErr w:type="spellStart"/>
      <w:r w:rsidRPr="001545A1">
        <w:rPr>
          <w:rFonts w:eastAsia="Times New Roman"/>
          <w:lang w:val="en-ID" w:eastAsia="en-ID"/>
        </w:rPr>
        <w:t>kinerja</w:t>
      </w:r>
      <w:proofErr w:type="spellEnd"/>
      <w:r w:rsidRPr="001545A1">
        <w:rPr>
          <w:rFonts w:eastAsia="Times New Roman"/>
          <w:lang w:val="en-ID" w:eastAsia="en-ID"/>
        </w:rPr>
        <w:t xml:space="preserve"> </w:t>
      </w:r>
      <w:proofErr w:type="spellStart"/>
      <w:r w:rsidRPr="001545A1">
        <w:rPr>
          <w:rFonts w:eastAsia="Times New Roman"/>
          <w:lang w:val="en-ID" w:eastAsia="en-ID"/>
        </w:rPr>
        <w:t>kepala</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w:t>
      </w:r>
    </w:p>
    <w:p w14:paraId="5E87736C" w14:textId="77777777" w:rsidR="0098799D" w:rsidRPr="001545A1" w:rsidRDefault="00D32A6B" w:rsidP="001545A1">
      <w:pPr>
        <w:spacing w:after="0" w:line="240" w:lineRule="auto"/>
        <w:jc w:val="both"/>
        <w:rPr>
          <w:lang w:val="en-ID" w:eastAsia="en-ID"/>
        </w:rPr>
      </w:pPr>
      <w:r w:rsidRPr="001545A1">
        <w:rPr>
          <w:rFonts w:eastAsia="Times New Roman"/>
          <w:lang w:val="en-ID" w:eastAsia="en-ID"/>
        </w:rPr>
        <w:t xml:space="preserve">Di Desa Pasar III Natal dan Pasar V Natal, BPD </w:t>
      </w:r>
      <w:proofErr w:type="spellStart"/>
      <w:r w:rsidRPr="001545A1">
        <w:rPr>
          <w:rFonts w:eastAsia="Times New Roman"/>
          <w:lang w:val="en-ID" w:eastAsia="en-ID"/>
        </w:rPr>
        <w:t>melakukan</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 xml:space="preserve"> </w:t>
      </w:r>
      <w:proofErr w:type="spellStart"/>
      <w:r w:rsidRPr="001545A1">
        <w:rPr>
          <w:rFonts w:eastAsia="Times New Roman"/>
          <w:lang w:val="en-ID" w:eastAsia="en-ID"/>
        </w:rPr>
        <w:t>penggunaan</w:t>
      </w:r>
      <w:proofErr w:type="spellEnd"/>
      <w:r w:rsidRPr="001545A1">
        <w:rPr>
          <w:rFonts w:eastAsia="Times New Roman"/>
          <w:lang w:val="en-ID" w:eastAsia="en-ID"/>
        </w:rPr>
        <w:t xml:space="preserve"> dana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melalui</w:t>
      </w:r>
      <w:proofErr w:type="spellEnd"/>
      <w:r w:rsidRPr="001545A1">
        <w:rPr>
          <w:rFonts w:eastAsia="Times New Roman"/>
          <w:lang w:val="en-ID" w:eastAsia="en-ID"/>
        </w:rPr>
        <w:t xml:space="preserve"> </w:t>
      </w:r>
      <w:proofErr w:type="spellStart"/>
      <w:r w:rsidRPr="001545A1">
        <w:rPr>
          <w:rFonts w:eastAsia="Times New Roman"/>
          <w:lang w:val="en-ID" w:eastAsia="en-ID"/>
        </w:rPr>
        <w:t>musyawarah</w:t>
      </w:r>
      <w:proofErr w:type="spellEnd"/>
      <w:r w:rsidRPr="001545A1">
        <w:rPr>
          <w:rFonts w:eastAsia="Times New Roman"/>
          <w:lang w:val="en-ID" w:eastAsia="en-ID"/>
        </w:rPr>
        <w:t xml:space="preserve"> dan </w:t>
      </w:r>
      <w:proofErr w:type="spellStart"/>
      <w:r w:rsidRPr="001545A1">
        <w:rPr>
          <w:rFonts w:eastAsia="Times New Roman"/>
          <w:lang w:val="en-ID" w:eastAsia="en-ID"/>
        </w:rPr>
        <w:t>pengawasan</w:t>
      </w:r>
      <w:proofErr w:type="spellEnd"/>
      <w:r w:rsidRPr="001545A1">
        <w:rPr>
          <w:rFonts w:eastAsia="Times New Roman"/>
          <w:lang w:val="en-ID" w:eastAsia="en-ID"/>
        </w:rPr>
        <w:t xml:space="preserve"> </w:t>
      </w:r>
      <w:proofErr w:type="spellStart"/>
      <w:r w:rsidRPr="001545A1">
        <w:rPr>
          <w:rFonts w:eastAsia="Times New Roman"/>
          <w:lang w:val="en-ID" w:eastAsia="en-ID"/>
        </w:rPr>
        <w:t>langsung</w:t>
      </w:r>
      <w:proofErr w:type="spellEnd"/>
      <w:r w:rsidRPr="001545A1">
        <w:rPr>
          <w:rFonts w:eastAsia="Times New Roman"/>
          <w:lang w:val="en-ID" w:eastAsia="en-ID"/>
        </w:rPr>
        <w:t xml:space="preserve">. </w:t>
      </w:r>
      <w:proofErr w:type="spellStart"/>
      <w:r w:rsidRPr="001545A1">
        <w:rPr>
          <w:rFonts w:eastAsia="Times New Roman"/>
          <w:lang w:val="en-ID" w:eastAsia="en-ID"/>
        </w:rPr>
        <w:t>Meski</w:t>
      </w:r>
      <w:proofErr w:type="spellEnd"/>
      <w:r w:rsidRPr="001545A1">
        <w:rPr>
          <w:rFonts w:eastAsia="Times New Roman"/>
          <w:lang w:val="en-ID" w:eastAsia="en-ID"/>
        </w:rPr>
        <w:t xml:space="preserve"> </w:t>
      </w:r>
      <w:proofErr w:type="spellStart"/>
      <w:r w:rsidRPr="001545A1">
        <w:rPr>
          <w:rFonts w:eastAsia="Times New Roman"/>
          <w:lang w:val="en-ID" w:eastAsia="en-ID"/>
        </w:rPr>
        <w:t>sudah</w:t>
      </w:r>
      <w:proofErr w:type="spellEnd"/>
      <w:r w:rsidRPr="001545A1">
        <w:rPr>
          <w:rFonts w:eastAsia="Times New Roman"/>
          <w:lang w:val="en-ID" w:eastAsia="en-ID"/>
        </w:rPr>
        <w:t xml:space="preserve"> </w:t>
      </w:r>
      <w:proofErr w:type="spellStart"/>
      <w:r w:rsidRPr="001545A1">
        <w:rPr>
          <w:rFonts w:eastAsia="Times New Roman"/>
          <w:lang w:val="en-ID" w:eastAsia="en-ID"/>
        </w:rPr>
        <w:t>berusaha</w:t>
      </w:r>
      <w:proofErr w:type="spellEnd"/>
      <w:r w:rsidRPr="001545A1">
        <w:rPr>
          <w:rFonts w:eastAsia="Times New Roman"/>
          <w:lang w:val="en-ID" w:eastAsia="en-ID"/>
        </w:rPr>
        <w:t xml:space="preserve"> </w:t>
      </w:r>
      <w:proofErr w:type="spellStart"/>
      <w:r w:rsidRPr="001545A1">
        <w:rPr>
          <w:rFonts w:eastAsia="Times New Roman"/>
          <w:lang w:val="en-ID" w:eastAsia="en-ID"/>
        </w:rPr>
        <w:t>menjalankan</w:t>
      </w:r>
      <w:proofErr w:type="spellEnd"/>
      <w:r w:rsidRPr="001545A1">
        <w:rPr>
          <w:rFonts w:eastAsia="Times New Roman"/>
          <w:lang w:val="en-ID" w:eastAsia="en-ID"/>
        </w:rPr>
        <w:t xml:space="preserve"> </w:t>
      </w:r>
      <w:proofErr w:type="spellStart"/>
      <w:r w:rsidRPr="001545A1">
        <w:rPr>
          <w:rFonts w:eastAsia="Times New Roman"/>
          <w:lang w:val="en-ID" w:eastAsia="en-ID"/>
        </w:rPr>
        <w:t>tugasnya</w:t>
      </w:r>
      <w:proofErr w:type="spellEnd"/>
      <w:r w:rsidRPr="001545A1">
        <w:rPr>
          <w:rFonts w:eastAsia="Times New Roman"/>
          <w:lang w:val="en-ID" w:eastAsia="en-ID"/>
        </w:rPr>
        <w:t xml:space="preserve">, </w:t>
      </w:r>
      <w:proofErr w:type="spellStart"/>
      <w:r w:rsidRPr="001545A1">
        <w:rPr>
          <w:rFonts w:eastAsia="Times New Roman"/>
          <w:lang w:val="en-ID" w:eastAsia="en-ID"/>
        </w:rPr>
        <w:t>hasil</w:t>
      </w:r>
      <w:proofErr w:type="spellEnd"/>
      <w:r w:rsidRPr="001545A1">
        <w:rPr>
          <w:rFonts w:eastAsia="Times New Roman"/>
          <w:lang w:val="en-ID" w:eastAsia="en-ID"/>
        </w:rPr>
        <w:t xml:space="preserve"> </w:t>
      </w:r>
      <w:proofErr w:type="spellStart"/>
      <w:r w:rsidRPr="001545A1">
        <w:rPr>
          <w:rFonts w:eastAsia="Times New Roman"/>
          <w:lang w:val="en-ID" w:eastAsia="en-ID"/>
        </w:rPr>
        <w:t>penelitian</w:t>
      </w:r>
      <w:proofErr w:type="spellEnd"/>
      <w:r w:rsidRPr="001545A1">
        <w:rPr>
          <w:rFonts w:eastAsia="Times New Roman"/>
          <w:lang w:val="en-ID" w:eastAsia="en-ID"/>
        </w:rPr>
        <w:t xml:space="preserve"> </w:t>
      </w:r>
      <w:proofErr w:type="spellStart"/>
      <w:r w:rsidRPr="001545A1">
        <w:rPr>
          <w:rFonts w:eastAsia="Times New Roman"/>
          <w:lang w:val="en-ID" w:eastAsia="en-ID"/>
        </w:rPr>
        <w:t>menunjukkan</w:t>
      </w:r>
      <w:proofErr w:type="spellEnd"/>
      <w:r w:rsidRPr="001545A1">
        <w:rPr>
          <w:rFonts w:eastAsia="Times New Roman"/>
          <w:lang w:val="en-ID" w:eastAsia="en-ID"/>
        </w:rPr>
        <w:t xml:space="preserve"> </w:t>
      </w:r>
      <w:proofErr w:type="spellStart"/>
      <w:r w:rsidRPr="001545A1">
        <w:rPr>
          <w:rFonts w:eastAsia="Times New Roman"/>
          <w:lang w:val="en-ID" w:eastAsia="en-ID"/>
        </w:rPr>
        <w:t>bahwa</w:t>
      </w:r>
      <w:proofErr w:type="spellEnd"/>
      <w:r w:rsidRPr="001545A1">
        <w:rPr>
          <w:rFonts w:eastAsia="Times New Roman"/>
          <w:lang w:val="en-ID" w:eastAsia="en-ID"/>
        </w:rPr>
        <w:t xml:space="preserve"> </w:t>
      </w:r>
      <w:proofErr w:type="spellStart"/>
      <w:r w:rsidRPr="001545A1">
        <w:rPr>
          <w:rFonts w:eastAsia="Times New Roman"/>
          <w:lang w:val="en-ID" w:eastAsia="en-ID"/>
        </w:rPr>
        <w:t>peran</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 xml:space="preserve"> BPD </w:t>
      </w:r>
      <w:proofErr w:type="spellStart"/>
      <w:r w:rsidRPr="001545A1">
        <w:rPr>
          <w:rFonts w:eastAsia="Times New Roman"/>
          <w:lang w:val="en-ID" w:eastAsia="en-ID"/>
        </w:rPr>
        <w:t>masih</w:t>
      </w:r>
      <w:proofErr w:type="spellEnd"/>
      <w:r w:rsidRPr="001545A1">
        <w:rPr>
          <w:rFonts w:eastAsia="Times New Roman"/>
          <w:lang w:val="en-ID" w:eastAsia="en-ID"/>
        </w:rPr>
        <w:t xml:space="preserve"> </w:t>
      </w:r>
      <w:proofErr w:type="spellStart"/>
      <w:r w:rsidRPr="001545A1">
        <w:rPr>
          <w:rFonts w:eastAsia="Times New Roman"/>
          <w:lang w:val="en-ID" w:eastAsia="en-ID"/>
        </w:rPr>
        <w:t>belum</w:t>
      </w:r>
      <w:proofErr w:type="spellEnd"/>
      <w:r w:rsidRPr="001545A1">
        <w:rPr>
          <w:rFonts w:eastAsia="Times New Roman"/>
          <w:lang w:val="en-ID" w:eastAsia="en-ID"/>
        </w:rPr>
        <w:t xml:space="preserve"> optimal, </w:t>
      </w:r>
      <w:proofErr w:type="spellStart"/>
      <w:r w:rsidRPr="001545A1">
        <w:rPr>
          <w:rFonts w:eastAsia="Times New Roman"/>
          <w:lang w:val="en-ID" w:eastAsia="en-ID"/>
        </w:rPr>
        <w:t>terutama</w:t>
      </w:r>
      <w:proofErr w:type="spellEnd"/>
      <w:r w:rsidRPr="001545A1">
        <w:rPr>
          <w:rFonts w:eastAsia="Times New Roman"/>
          <w:lang w:val="en-ID" w:eastAsia="en-ID"/>
        </w:rPr>
        <w:t xml:space="preserve"> </w:t>
      </w:r>
      <w:proofErr w:type="spellStart"/>
      <w:r w:rsidRPr="001545A1">
        <w:rPr>
          <w:rFonts w:eastAsia="Times New Roman"/>
          <w:lang w:val="en-ID" w:eastAsia="en-ID"/>
        </w:rPr>
        <w:t>dalam</w:t>
      </w:r>
      <w:proofErr w:type="spellEnd"/>
      <w:r w:rsidRPr="001545A1">
        <w:rPr>
          <w:rFonts w:eastAsia="Times New Roman"/>
          <w:lang w:val="en-ID" w:eastAsia="en-ID"/>
        </w:rPr>
        <w:t xml:space="preserve"> </w:t>
      </w:r>
      <w:proofErr w:type="spellStart"/>
      <w:r w:rsidRPr="001545A1">
        <w:rPr>
          <w:rFonts w:eastAsia="Times New Roman"/>
          <w:lang w:val="en-ID" w:eastAsia="en-ID"/>
        </w:rPr>
        <w:t>pelaporan</w:t>
      </w:r>
      <w:proofErr w:type="spellEnd"/>
      <w:r w:rsidRPr="001545A1">
        <w:rPr>
          <w:rFonts w:eastAsia="Times New Roman"/>
          <w:lang w:val="en-ID" w:eastAsia="en-ID"/>
        </w:rPr>
        <w:t xml:space="preserve"> </w:t>
      </w:r>
      <w:proofErr w:type="spellStart"/>
      <w:r w:rsidRPr="001545A1">
        <w:rPr>
          <w:rFonts w:eastAsia="Times New Roman"/>
          <w:lang w:val="en-ID" w:eastAsia="en-ID"/>
        </w:rPr>
        <w:t>hasil</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 xml:space="preserve"> </w:t>
      </w:r>
      <w:proofErr w:type="spellStart"/>
      <w:r w:rsidRPr="001545A1">
        <w:rPr>
          <w:rFonts w:eastAsia="Times New Roman"/>
          <w:lang w:val="en-ID" w:eastAsia="en-ID"/>
        </w:rPr>
        <w:t>kepada</w:t>
      </w:r>
      <w:proofErr w:type="spellEnd"/>
      <w:r w:rsidRPr="001545A1">
        <w:rPr>
          <w:rFonts w:eastAsia="Times New Roman"/>
          <w:lang w:val="en-ID" w:eastAsia="en-ID"/>
        </w:rPr>
        <w:t xml:space="preserve"> </w:t>
      </w:r>
      <w:proofErr w:type="spellStart"/>
      <w:r w:rsidRPr="001545A1">
        <w:rPr>
          <w:rFonts w:eastAsia="Times New Roman"/>
          <w:lang w:val="en-ID" w:eastAsia="en-ID"/>
        </w:rPr>
        <w:t>Bupati</w:t>
      </w:r>
      <w:proofErr w:type="spellEnd"/>
      <w:r w:rsidRPr="001545A1">
        <w:rPr>
          <w:rFonts w:eastAsia="Times New Roman"/>
          <w:lang w:val="en-ID" w:eastAsia="en-ID"/>
        </w:rPr>
        <w:t xml:space="preserve"> dan </w:t>
      </w:r>
      <w:proofErr w:type="spellStart"/>
      <w:r w:rsidRPr="001545A1">
        <w:rPr>
          <w:rFonts w:eastAsia="Times New Roman"/>
          <w:lang w:val="en-ID" w:eastAsia="en-ID"/>
        </w:rPr>
        <w:t>dalam</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 xml:space="preserve"> dana </w:t>
      </w:r>
      <w:proofErr w:type="spellStart"/>
      <w:r w:rsidRPr="001545A1">
        <w:rPr>
          <w:rFonts w:eastAsia="Times New Roman"/>
          <w:lang w:val="en-ID" w:eastAsia="en-ID"/>
        </w:rPr>
        <w:t>desa</w:t>
      </w:r>
      <w:proofErr w:type="spellEnd"/>
      <w:r w:rsidRPr="001545A1">
        <w:rPr>
          <w:rFonts w:eastAsia="Times New Roman"/>
          <w:lang w:val="en-ID" w:eastAsia="en-ID"/>
        </w:rPr>
        <w:t xml:space="preserve"> yang </w:t>
      </w:r>
      <w:proofErr w:type="spellStart"/>
      <w:r w:rsidRPr="001545A1">
        <w:rPr>
          <w:rFonts w:eastAsia="Times New Roman"/>
          <w:lang w:val="en-ID" w:eastAsia="en-ID"/>
        </w:rPr>
        <w:t>berpotensi</w:t>
      </w:r>
      <w:proofErr w:type="spellEnd"/>
      <w:r w:rsidRPr="001545A1">
        <w:rPr>
          <w:rFonts w:eastAsia="Times New Roman"/>
          <w:lang w:val="en-ID" w:eastAsia="en-ID"/>
        </w:rPr>
        <w:t xml:space="preserve"> </w:t>
      </w:r>
      <w:proofErr w:type="spellStart"/>
      <w:r w:rsidRPr="001545A1">
        <w:rPr>
          <w:rFonts w:eastAsia="Times New Roman"/>
          <w:lang w:val="en-ID" w:eastAsia="en-ID"/>
        </w:rPr>
        <w:t>menimbulkan</w:t>
      </w:r>
      <w:proofErr w:type="spellEnd"/>
      <w:r w:rsidRPr="001545A1">
        <w:rPr>
          <w:rFonts w:eastAsia="Times New Roman"/>
          <w:lang w:val="en-ID" w:eastAsia="en-ID"/>
        </w:rPr>
        <w:t xml:space="preserve"> </w:t>
      </w:r>
      <w:proofErr w:type="spellStart"/>
      <w:r w:rsidRPr="001545A1">
        <w:rPr>
          <w:rFonts w:eastAsia="Times New Roman"/>
          <w:lang w:val="en-ID" w:eastAsia="en-ID"/>
        </w:rPr>
        <w:t>penyelewengan</w:t>
      </w:r>
      <w:proofErr w:type="spellEnd"/>
      <w:r w:rsidRPr="001545A1">
        <w:rPr>
          <w:rFonts w:eastAsia="Times New Roman"/>
          <w:lang w:val="en-ID" w:eastAsia="en-ID"/>
        </w:rPr>
        <w:t>.</w:t>
      </w:r>
    </w:p>
    <w:p w14:paraId="0D63D95E" w14:textId="77777777" w:rsidR="00D32A6B" w:rsidRPr="001545A1" w:rsidRDefault="00D32A6B" w:rsidP="001545A1">
      <w:pPr>
        <w:spacing w:after="0" w:line="240" w:lineRule="auto"/>
        <w:jc w:val="both"/>
        <w:rPr>
          <w:lang w:val="en-ID" w:eastAsia="en-ID"/>
        </w:rPr>
      </w:pPr>
      <w:proofErr w:type="spellStart"/>
      <w:r w:rsidRPr="001545A1">
        <w:rPr>
          <w:rFonts w:eastAsia="Times New Roman"/>
          <w:lang w:val="en-ID" w:eastAsia="en-ID"/>
        </w:rPr>
        <w:t>Menurut</w:t>
      </w:r>
      <w:proofErr w:type="spellEnd"/>
      <w:r w:rsidRPr="001545A1">
        <w:rPr>
          <w:rFonts w:eastAsia="Times New Roman"/>
          <w:lang w:val="en-ID" w:eastAsia="en-ID"/>
        </w:rPr>
        <w:t xml:space="preserve"> </w:t>
      </w:r>
      <w:proofErr w:type="spellStart"/>
      <w:r w:rsidRPr="001545A1">
        <w:rPr>
          <w:rFonts w:eastAsia="Times New Roman"/>
          <w:lang w:val="en-ID" w:eastAsia="en-ID"/>
        </w:rPr>
        <w:t>teori</w:t>
      </w:r>
      <w:proofErr w:type="spellEnd"/>
      <w:r w:rsidRPr="001545A1">
        <w:rPr>
          <w:rFonts w:eastAsia="Times New Roman"/>
          <w:lang w:val="en-ID" w:eastAsia="en-ID"/>
        </w:rPr>
        <w:t xml:space="preserve"> </w:t>
      </w:r>
      <w:proofErr w:type="spellStart"/>
      <w:r w:rsidRPr="001545A1">
        <w:rPr>
          <w:rFonts w:eastAsia="Times New Roman"/>
          <w:lang w:val="en-ID" w:eastAsia="en-ID"/>
        </w:rPr>
        <w:t>hukum</w:t>
      </w:r>
      <w:proofErr w:type="spellEnd"/>
      <w:r w:rsidRPr="001545A1">
        <w:rPr>
          <w:rFonts w:eastAsia="Times New Roman"/>
          <w:lang w:val="en-ID" w:eastAsia="en-ID"/>
        </w:rPr>
        <w:t xml:space="preserve"> Lawrence M. Friedman, </w:t>
      </w:r>
      <w:proofErr w:type="spellStart"/>
      <w:r w:rsidRPr="001545A1">
        <w:rPr>
          <w:rFonts w:eastAsia="Times New Roman"/>
          <w:lang w:val="en-ID" w:eastAsia="en-ID"/>
        </w:rPr>
        <w:t>kelemahan</w:t>
      </w:r>
      <w:proofErr w:type="spellEnd"/>
      <w:r w:rsidRPr="001545A1">
        <w:rPr>
          <w:rFonts w:eastAsia="Times New Roman"/>
          <w:lang w:val="en-ID" w:eastAsia="en-ID"/>
        </w:rPr>
        <w:t xml:space="preserve"> </w:t>
      </w:r>
      <w:proofErr w:type="spellStart"/>
      <w:r w:rsidRPr="001545A1">
        <w:rPr>
          <w:rFonts w:eastAsia="Times New Roman"/>
          <w:lang w:val="en-ID" w:eastAsia="en-ID"/>
        </w:rPr>
        <w:t>ini</w:t>
      </w:r>
      <w:proofErr w:type="spellEnd"/>
      <w:r w:rsidRPr="001545A1">
        <w:rPr>
          <w:rFonts w:eastAsia="Times New Roman"/>
          <w:lang w:val="en-ID" w:eastAsia="en-ID"/>
        </w:rPr>
        <w:t xml:space="preserve"> </w:t>
      </w:r>
      <w:proofErr w:type="spellStart"/>
      <w:r w:rsidRPr="001545A1">
        <w:rPr>
          <w:rFonts w:eastAsia="Times New Roman"/>
          <w:lang w:val="en-ID" w:eastAsia="en-ID"/>
        </w:rPr>
        <w:t>dipengaruhi</w:t>
      </w:r>
      <w:proofErr w:type="spellEnd"/>
      <w:r w:rsidRPr="001545A1">
        <w:rPr>
          <w:rFonts w:eastAsia="Times New Roman"/>
          <w:lang w:val="en-ID" w:eastAsia="en-ID"/>
        </w:rPr>
        <w:t xml:space="preserve"> oleh </w:t>
      </w:r>
      <w:proofErr w:type="spellStart"/>
      <w:r w:rsidRPr="001545A1">
        <w:rPr>
          <w:rFonts w:eastAsia="Times New Roman"/>
          <w:lang w:val="en-ID" w:eastAsia="en-ID"/>
        </w:rPr>
        <w:t>struktur</w:t>
      </w:r>
      <w:proofErr w:type="spellEnd"/>
      <w:r w:rsidRPr="001545A1">
        <w:rPr>
          <w:rFonts w:eastAsia="Times New Roman"/>
          <w:lang w:val="en-ID" w:eastAsia="en-ID"/>
        </w:rPr>
        <w:t xml:space="preserve"> </w:t>
      </w:r>
      <w:proofErr w:type="spellStart"/>
      <w:r w:rsidRPr="001545A1">
        <w:rPr>
          <w:rFonts w:eastAsia="Times New Roman"/>
          <w:lang w:val="en-ID" w:eastAsia="en-ID"/>
        </w:rPr>
        <w:t>hukum</w:t>
      </w:r>
      <w:proofErr w:type="spellEnd"/>
      <w:r w:rsidRPr="001545A1">
        <w:rPr>
          <w:rFonts w:eastAsia="Times New Roman"/>
          <w:lang w:val="en-ID" w:eastAsia="en-ID"/>
        </w:rPr>
        <w:t xml:space="preserve"> yang </w:t>
      </w:r>
      <w:proofErr w:type="spellStart"/>
      <w:r w:rsidRPr="001545A1">
        <w:rPr>
          <w:rFonts w:eastAsia="Times New Roman"/>
          <w:lang w:val="en-ID" w:eastAsia="en-ID"/>
        </w:rPr>
        <w:t>sudah</w:t>
      </w:r>
      <w:proofErr w:type="spellEnd"/>
      <w:r w:rsidRPr="001545A1">
        <w:rPr>
          <w:rFonts w:eastAsia="Times New Roman"/>
          <w:lang w:val="en-ID" w:eastAsia="en-ID"/>
        </w:rPr>
        <w:t xml:space="preserve"> </w:t>
      </w:r>
      <w:proofErr w:type="spellStart"/>
      <w:r w:rsidRPr="001545A1">
        <w:rPr>
          <w:rFonts w:eastAsia="Times New Roman"/>
          <w:lang w:val="en-ID" w:eastAsia="en-ID"/>
        </w:rPr>
        <w:t>berjalan</w:t>
      </w:r>
      <w:proofErr w:type="spellEnd"/>
      <w:r w:rsidRPr="001545A1">
        <w:rPr>
          <w:rFonts w:eastAsia="Times New Roman"/>
          <w:lang w:val="en-ID" w:eastAsia="en-ID"/>
        </w:rPr>
        <w:t xml:space="preserve"> </w:t>
      </w:r>
      <w:proofErr w:type="spellStart"/>
      <w:r w:rsidRPr="001545A1">
        <w:rPr>
          <w:rFonts w:eastAsia="Times New Roman"/>
          <w:lang w:val="en-ID" w:eastAsia="en-ID"/>
        </w:rPr>
        <w:t>baik</w:t>
      </w:r>
      <w:proofErr w:type="spellEnd"/>
      <w:r w:rsidRPr="001545A1">
        <w:rPr>
          <w:rFonts w:eastAsia="Times New Roman"/>
          <w:lang w:val="en-ID" w:eastAsia="en-ID"/>
        </w:rPr>
        <w:t xml:space="preserve">, </w:t>
      </w:r>
      <w:proofErr w:type="spellStart"/>
      <w:r w:rsidRPr="001545A1">
        <w:rPr>
          <w:rFonts w:eastAsia="Times New Roman"/>
          <w:lang w:val="en-ID" w:eastAsia="en-ID"/>
        </w:rPr>
        <w:t>namun</w:t>
      </w:r>
      <w:proofErr w:type="spellEnd"/>
      <w:r w:rsidRPr="001545A1">
        <w:rPr>
          <w:rFonts w:eastAsia="Times New Roman"/>
          <w:lang w:val="en-ID" w:eastAsia="en-ID"/>
        </w:rPr>
        <w:t xml:space="preserve"> </w:t>
      </w:r>
      <w:proofErr w:type="spellStart"/>
      <w:r w:rsidRPr="001545A1">
        <w:rPr>
          <w:rFonts w:eastAsia="Times New Roman"/>
          <w:lang w:val="en-ID" w:eastAsia="en-ID"/>
        </w:rPr>
        <w:t>substansi</w:t>
      </w:r>
      <w:proofErr w:type="spellEnd"/>
      <w:r w:rsidRPr="001545A1">
        <w:rPr>
          <w:rFonts w:eastAsia="Times New Roman"/>
          <w:lang w:val="en-ID" w:eastAsia="en-ID"/>
        </w:rPr>
        <w:t xml:space="preserve"> dan </w:t>
      </w:r>
      <w:proofErr w:type="spellStart"/>
      <w:r w:rsidRPr="001545A1">
        <w:rPr>
          <w:rFonts w:eastAsia="Times New Roman"/>
          <w:lang w:val="en-ID" w:eastAsia="en-ID"/>
        </w:rPr>
        <w:t>budaya</w:t>
      </w:r>
      <w:proofErr w:type="spellEnd"/>
      <w:r w:rsidRPr="001545A1">
        <w:rPr>
          <w:rFonts w:eastAsia="Times New Roman"/>
          <w:lang w:val="en-ID" w:eastAsia="en-ID"/>
        </w:rPr>
        <w:t xml:space="preserve"> </w:t>
      </w:r>
      <w:proofErr w:type="spellStart"/>
      <w:r w:rsidRPr="001545A1">
        <w:rPr>
          <w:rFonts w:eastAsia="Times New Roman"/>
          <w:lang w:val="en-ID" w:eastAsia="en-ID"/>
        </w:rPr>
        <w:t>hukum</w:t>
      </w:r>
      <w:proofErr w:type="spellEnd"/>
      <w:r w:rsidRPr="001545A1">
        <w:rPr>
          <w:rFonts w:eastAsia="Times New Roman"/>
          <w:lang w:val="en-ID" w:eastAsia="en-ID"/>
        </w:rPr>
        <w:t xml:space="preserve"> </w:t>
      </w:r>
      <w:proofErr w:type="spellStart"/>
      <w:r w:rsidRPr="001545A1">
        <w:rPr>
          <w:rFonts w:eastAsia="Times New Roman"/>
          <w:lang w:val="en-ID" w:eastAsia="en-ID"/>
        </w:rPr>
        <w:t>menunjukkan</w:t>
      </w:r>
      <w:proofErr w:type="spellEnd"/>
      <w:r w:rsidRPr="001545A1">
        <w:rPr>
          <w:rFonts w:eastAsia="Times New Roman"/>
          <w:lang w:val="en-ID" w:eastAsia="en-ID"/>
        </w:rPr>
        <w:t xml:space="preserve"> </w:t>
      </w:r>
      <w:proofErr w:type="spellStart"/>
      <w:r w:rsidRPr="001545A1">
        <w:rPr>
          <w:rFonts w:eastAsia="Times New Roman"/>
          <w:lang w:val="en-ID" w:eastAsia="en-ID"/>
        </w:rPr>
        <w:t>kekurangan</w:t>
      </w:r>
      <w:proofErr w:type="spellEnd"/>
      <w:r w:rsidRPr="001545A1">
        <w:rPr>
          <w:rFonts w:eastAsia="Times New Roman"/>
          <w:lang w:val="en-ID" w:eastAsia="en-ID"/>
        </w:rPr>
        <w:t xml:space="preserve">. </w:t>
      </w:r>
      <w:proofErr w:type="spellStart"/>
      <w:r w:rsidRPr="001545A1">
        <w:rPr>
          <w:rFonts w:eastAsia="Times New Roman"/>
          <w:lang w:val="en-ID" w:eastAsia="en-ID"/>
        </w:rPr>
        <w:t>Substansi</w:t>
      </w:r>
      <w:proofErr w:type="spellEnd"/>
      <w:r w:rsidRPr="001545A1">
        <w:rPr>
          <w:rFonts w:eastAsia="Times New Roman"/>
          <w:lang w:val="en-ID" w:eastAsia="en-ID"/>
        </w:rPr>
        <w:t xml:space="preserve"> </w:t>
      </w:r>
      <w:proofErr w:type="spellStart"/>
      <w:r w:rsidRPr="001545A1">
        <w:rPr>
          <w:rFonts w:eastAsia="Times New Roman"/>
          <w:lang w:val="en-ID" w:eastAsia="en-ID"/>
        </w:rPr>
        <w:t>hukum</w:t>
      </w:r>
      <w:proofErr w:type="spellEnd"/>
      <w:r w:rsidRPr="001545A1">
        <w:rPr>
          <w:rFonts w:eastAsia="Times New Roman"/>
          <w:lang w:val="en-ID" w:eastAsia="en-ID"/>
        </w:rPr>
        <w:t xml:space="preserve"> </w:t>
      </w:r>
      <w:proofErr w:type="spellStart"/>
      <w:r w:rsidRPr="001545A1">
        <w:rPr>
          <w:rFonts w:eastAsia="Times New Roman"/>
          <w:lang w:val="en-ID" w:eastAsia="en-ID"/>
        </w:rPr>
        <w:t>tidak</w:t>
      </w:r>
      <w:proofErr w:type="spellEnd"/>
      <w:r w:rsidRPr="001545A1">
        <w:rPr>
          <w:rFonts w:eastAsia="Times New Roman"/>
          <w:lang w:val="en-ID" w:eastAsia="en-ID"/>
        </w:rPr>
        <w:t xml:space="preserve"> </w:t>
      </w:r>
      <w:proofErr w:type="spellStart"/>
      <w:r w:rsidRPr="001545A1">
        <w:rPr>
          <w:rFonts w:eastAsia="Times New Roman"/>
          <w:lang w:val="en-ID" w:eastAsia="en-ID"/>
        </w:rPr>
        <w:t>sepenuhnya</w:t>
      </w:r>
      <w:proofErr w:type="spellEnd"/>
      <w:r w:rsidRPr="001545A1">
        <w:rPr>
          <w:rFonts w:eastAsia="Times New Roman"/>
          <w:lang w:val="en-ID" w:eastAsia="en-ID"/>
        </w:rPr>
        <w:t xml:space="preserve"> </w:t>
      </w:r>
      <w:proofErr w:type="spellStart"/>
      <w:r w:rsidRPr="001545A1">
        <w:rPr>
          <w:rFonts w:eastAsia="Times New Roman"/>
          <w:lang w:val="en-ID" w:eastAsia="en-ID"/>
        </w:rPr>
        <w:t>diterapkan</w:t>
      </w:r>
      <w:proofErr w:type="spellEnd"/>
      <w:r w:rsidRPr="001545A1">
        <w:rPr>
          <w:rFonts w:eastAsia="Times New Roman"/>
          <w:lang w:val="en-ID" w:eastAsia="en-ID"/>
        </w:rPr>
        <w:t xml:space="preserve">, </w:t>
      </w:r>
      <w:proofErr w:type="spellStart"/>
      <w:r w:rsidRPr="001545A1">
        <w:rPr>
          <w:rFonts w:eastAsia="Times New Roman"/>
          <w:lang w:val="en-ID" w:eastAsia="en-ID"/>
        </w:rPr>
        <w:t>seperti</w:t>
      </w:r>
      <w:proofErr w:type="spellEnd"/>
      <w:r w:rsidRPr="001545A1">
        <w:rPr>
          <w:rFonts w:eastAsia="Times New Roman"/>
          <w:lang w:val="en-ID" w:eastAsia="en-ID"/>
        </w:rPr>
        <w:t xml:space="preserve"> </w:t>
      </w:r>
      <w:proofErr w:type="spellStart"/>
      <w:r w:rsidRPr="001545A1">
        <w:rPr>
          <w:rFonts w:eastAsia="Times New Roman"/>
          <w:lang w:val="en-ID" w:eastAsia="en-ID"/>
        </w:rPr>
        <w:t>pelaporan</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 xml:space="preserve"> yang </w:t>
      </w:r>
      <w:proofErr w:type="spellStart"/>
      <w:r w:rsidRPr="001545A1">
        <w:rPr>
          <w:rFonts w:eastAsia="Times New Roman"/>
          <w:lang w:val="en-ID" w:eastAsia="en-ID"/>
        </w:rPr>
        <w:t>tidak</w:t>
      </w:r>
      <w:proofErr w:type="spellEnd"/>
      <w:r w:rsidRPr="001545A1">
        <w:rPr>
          <w:rFonts w:eastAsia="Times New Roman"/>
          <w:lang w:val="en-ID" w:eastAsia="en-ID"/>
        </w:rPr>
        <w:t xml:space="preserve"> </w:t>
      </w:r>
      <w:proofErr w:type="spellStart"/>
      <w:r w:rsidRPr="001545A1">
        <w:rPr>
          <w:rFonts w:eastAsia="Times New Roman"/>
          <w:lang w:val="en-ID" w:eastAsia="en-ID"/>
        </w:rPr>
        <w:t>dilakukan</w:t>
      </w:r>
      <w:proofErr w:type="spellEnd"/>
      <w:r w:rsidRPr="001545A1">
        <w:rPr>
          <w:rFonts w:eastAsia="Times New Roman"/>
          <w:lang w:val="en-ID" w:eastAsia="en-ID"/>
        </w:rPr>
        <w:t xml:space="preserve">. </w:t>
      </w:r>
      <w:proofErr w:type="spellStart"/>
      <w:r w:rsidRPr="001545A1">
        <w:rPr>
          <w:rFonts w:eastAsia="Times New Roman"/>
          <w:lang w:val="en-ID" w:eastAsia="en-ID"/>
        </w:rPr>
        <w:t>Budaya</w:t>
      </w:r>
      <w:proofErr w:type="spellEnd"/>
      <w:r w:rsidRPr="001545A1">
        <w:rPr>
          <w:rFonts w:eastAsia="Times New Roman"/>
          <w:lang w:val="en-ID" w:eastAsia="en-ID"/>
        </w:rPr>
        <w:t xml:space="preserve"> </w:t>
      </w:r>
      <w:proofErr w:type="spellStart"/>
      <w:r w:rsidRPr="001545A1">
        <w:rPr>
          <w:rFonts w:eastAsia="Times New Roman"/>
          <w:lang w:val="en-ID" w:eastAsia="en-ID"/>
        </w:rPr>
        <w:t>hukum</w:t>
      </w:r>
      <w:proofErr w:type="spellEnd"/>
      <w:r w:rsidRPr="001545A1">
        <w:rPr>
          <w:rFonts w:eastAsia="Times New Roman"/>
          <w:lang w:val="en-ID" w:eastAsia="en-ID"/>
        </w:rPr>
        <w:t xml:space="preserve"> yang </w:t>
      </w:r>
      <w:proofErr w:type="spellStart"/>
      <w:r w:rsidRPr="001545A1">
        <w:rPr>
          <w:rFonts w:eastAsia="Times New Roman"/>
          <w:lang w:val="en-ID" w:eastAsia="en-ID"/>
        </w:rPr>
        <w:t>lemah</w:t>
      </w:r>
      <w:proofErr w:type="spellEnd"/>
      <w:r w:rsidRPr="001545A1">
        <w:rPr>
          <w:rFonts w:eastAsia="Times New Roman"/>
          <w:lang w:val="en-ID" w:eastAsia="en-ID"/>
        </w:rPr>
        <w:t xml:space="preserve">, </w:t>
      </w:r>
      <w:proofErr w:type="spellStart"/>
      <w:r w:rsidRPr="001545A1">
        <w:rPr>
          <w:rFonts w:eastAsia="Times New Roman"/>
          <w:lang w:val="en-ID" w:eastAsia="en-ID"/>
        </w:rPr>
        <w:t>seperti</w:t>
      </w:r>
      <w:proofErr w:type="spellEnd"/>
      <w:r w:rsidRPr="001545A1">
        <w:rPr>
          <w:rFonts w:eastAsia="Times New Roman"/>
          <w:lang w:val="en-ID" w:eastAsia="en-ID"/>
        </w:rPr>
        <w:t xml:space="preserve"> </w:t>
      </w:r>
      <w:proofErr w:type="spellStart"/>
      <w:r w:rsidRPr="001545A1">
        <w:rPr>
          <w:rFonts w:eastAsia="Times New Roman"/>
          <w:lang w:val="en-ID" w:eastAsia="en-ID"/>
        </w:rPr>
        <w:t>kurangnya</w:t>
      </w:r>
      <w:proofErr w:type="spellEnd"/>
      <w:r w:rsidRPr="001545A1">
        <w:rPr>
          <w:rFonts w:eastAsia="Times New Roman"/>
          <w:lang w:val="en-ID" w:eastAsia="en-ID"/>
        </w:rPr>
        <w:t xml:space="preserve"> </w:t>
      </w:r>
      <w:proofErr w:type="spellStart"/>
      <w:r w:rsidRPr="001545A1">
        <w:rPr>
          <w:rFonts w:eastAsia="Times New Roman"/>
          <w:lang w:val="en-ID" w:eastAsia="en-ID"/>
        </w:rPr>
        <w:t>kepatuhan</w:t>
      </w:r>
      <w:proofErr w:type="spellEnd"/>
      <w:r w:rsidRPr="001545A1">
        <w:rPr>
          <w:rFonts w:eastAsia="Times New Roman"/>
          <w:lang w:val="en-ID" w:eastAsia="en-ID"/>
        </w:rPr>
        <w:t xml:space="preserve"> </w:t>
      </w:r>
      <w:proofErr w:type="spellStart"/>
      <w:r w:rsidRPr="001545A1">
        <w:rPr>
          <w:rFonts w:eastAsia="Times New Roman"/>
          <w:lang w:val="en-ID" w:eastAsia="en-ID"/>
        </w:rPr>
        <w:t>kepala</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terhadap</w:t>
      </w:r>
      <w:proofErr w:type="spellEnd"/>
      <w:r w:rsidRPr="001545A1">
        <w:rPr>
          <w:rFonts w:eastAsia="Times New Roman"/>
          <w:lang w:val="en-ID" w:eastAsia="en-ID"/>
        </w:rPr>
        <w:t xml:space="preserve"> </w:t>
      </w:r>
      <w:proofErr w:type="spellStart"/>
      <w:r w:rsidRPr="001545A1">
        <w:rPr>
          <w:rFonts w:eastAsia="Times New Roman"/>
          <w:lang w:val="en-ID" w:eastAsia="en-ID"/>
        </w:rPr>
        <w:t>kewajiban</w:t>
      </w:r>
      <w:proofErr w:type="spellEnd"/>
      <w:r w:rsidRPr="001545A1">
        <w:rPr>
          <w:rFonts w:eastAsia="Times New Roman"/>
          <w:lang w:val="en-ID" w:eastAsia="en-ID"/>
        </w:rPr>
        <w:t xml:space="preserve"> </w:t>
      </w:r>
      <w:proofErr w:type="spellStart"/>
      <w:r w:rsidRPr="001545A1">
        <w:rPr>
          <w:rFonts w:eastAsia="Times New Roman"/>
          <w:lang w:val="en-ID" w:eastAsia="en-ID"/>
        </w:rPr>
        <w:t>pelaporan</w:t>
      </w:r>
      <w:proofErr w:type="spellEnd"/>
      <w:r w:rsidRPr="001545A1">
        <w:rPr>
          <w:rFonts w:eastAsia="Times New Roman"/>
          <w:lang w:val="en-ID" w:eastAsia="en-ID"/>
        </w:rPr>
        <w:t xml:space="preserve">, </w:t>
      </w:r>
      <w:proofErr w:type="spellStart"/>
      <w:r w:rsidRPr="001545A1">
        <w:rPr>
          <w:rFonts w:eastAsia="Times New Roman"/>
          <w:lang w:val="en-ID" w:eastAsia="en-ID"/>
        </w:rPr>
        <w:t>meningkatkan</w:t>
      </w:r>
      <w:proofErr w:type="spellEnd"/>
      <w:r w:rsidRPr="001545A1">
        <w:rPr>
          <w:rFonts w:eastAsia="Times New Roman"/>
          <w:lang w:val="en-ID" w:eastAsia="en-ID"/>
        </w:rPr>
        <w:t xml:space="preserve"> </w:t>
      </w:r>
      <w:proofErr w:type="spellStart"/>
      <w:r w:rsidRPr="001545A1">
        <w:rPr>
          <w:rFonts w:eastAsia="Times New Roman"/>
          <w:lang w:val="en-ID" w:eastAsia="en-ID"/>
        </w:rPr>
        <w:t>risiko</w:t>
      </w:r>
      <w:proofErr w:type="spellEnd"/>
      <w:r w:rsidRPr="001545A1">
        <w:rPr>
          <w:rFonts w:eastAsia="Times New Roman"/>
          <w:lang w:val="en-ID" w:eastAsia="en-ID"/>
        </w:rPr>
        <w:t xml:space="preserve"> </w:t>
      </w:r>
      <w:proofErr w:type="spellStart"/>
      <w:r w:rsidRPr="001545A1">
        <w:rPr>
          <w:rFonts w:eastAsia="Times New Roman"/>
          <w:lang w:val="en-ID" w:eastAsia="en-ID"/>
        </w:rPr>
        <w:t>penyelewengan</w:t>
      </w:r>
      <w:proofErr w:type="spellEnd"/>
      <w:r w:rsidRPr="001545A1">
        <w:rPr>
          <w:rFonts w:eastAsia="Times New Roman"/>
          <w:lang w:val="en-ID" w:eastAsia="en-ID"/>
        </w:rPr>
        <w:t xml:space="preserve"> dana </w:t>
      </w:r>
      <w:proofErr w:type="spellStart"/>
      <w:r w:rsidRPr="001545A1">
        <w:rPr>
          <w:rFonts w:eastAsia="Times New Roman"/>
          <w:lang w:val="en-ID" w:eastAsia="en-ID"/>
        </w:rPr>
        <w:t>desa</w:t>
      </w:r>
      <w:proofErr w:type="spellEnd"/>
      <w:r w:rsidRPr="001545A1">
        <w:rPr>
          <w:rFonts w:eastAsia="Times New Roman"/>
          <w:lang w:val="en-ID" w:eastAsia="en-ID"/>
        </w:rPr>
        <w:t xml:space="preserve">. Hal </w:t>
      </w:r>
      <w:proofErr w:type="spellStart"/>
      <w:r w:rsidRPr="001545A1">
        <w:rPr>
          <w:rFonts w:eastAsia="Times New Roman"/>
          <w:lang w:val="en-ID" w:eastAsia="en-ID"/>
        </w:rPr>
        <w:t>ini</w:t>
      </w:r>
      <w:proofErr w:type="spellEnd"/>
      <w:r w:rsidRPr="001545A1">
        <w:rPr>
          <w:rFonts w:eastAsia="Times New Roman"/>
          <w:lang w:val="en-ID" w:eastAsia="en-ID"/>
        </w:rPr>
        <w:t xml:space="preserve"> </w:t>
      </w:r>
      <w:proofErr w:type="spellStart"/>
      <w:r w:rsidRPr="001545A1">
        <w:rPr>
          <w:rFonts w:eastAsia="Times New Roman"/>
          <w:lang w:val="en-ID" w:eastAsia="en-ID"/>
        </w:rPr>
        <w:t>menunjukkan</w:t>
      </w:r>
      <w:proofErr w:type="spellEnd"/>
      <w:r w:rsidRPr="001545A1">
        <w:rPr>
          <w:rFonts w:eastAsia="Times New Roman"/>
          <w:lang w:val="en-ID" w:eastAsia="en-ID"/>
        </w:rPr>
        <w:t xml:space="preserve"> </w:t>
      </w:r>
      <w:proofErr w:type="spellStart"/>
      <w:r w:rsidRPr="001545A1">
        <w:rPr>
          <w:rFonts w:eastAsia="Times New Roman"/>
          <w:lang w:val="en-ID" w:eastAsia="en-ID"/>
        </w:rPr>
        <w:t>pentingnya</w:t>
      </w:r>
      <w:proofErr w:type="spellEnd"/>
      <w:r w:rsidRPr="001545A1">
        <w:rPr>
          <w:rFonts w:eastAsia="Times New Roman"/>
          <w:lang w:val="en-ID" w:eastAsia="en-ID"/>
        </w:rPr>
        <w:t xml:space="preserve"> </w:t>
      </w:r>
      <w:proofErr w:type="spellStart"/>
      <w:r w:rsidRPr="001545A1">
        <w:rPr>
          <w:rFonts w:eastAsia="Times New Roman"/>
          <w:lang w:val="en-ID" w:eastAsia="en-ID"/>
        </w:rPr>
        <w:t>penguatan</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 xml:space="preserve"> dan </w:t>
      </w:r>
      <w:proofErr w:type="spellStart"/>
      <w:r w:rsidRPr="001545A1">
        <w:rPr>
          <w:rFonts w:eastAsia="Times New Roman"/>
          <w:lang w:val="en-ID" w:eastAsia="en-ID"/>
        </w:rPr>
        <w:t>penerapan</w:t>
      </w:r>
      <w:proofErr w:type="spellEnd"/>
      <w:r w:rsidRPr="001545A1">
        <w:rPr>
          <w:rFonts w:eastAsia="Times New Roman"/>
          <w:lang w:val="en-ID" w:eastAsia="en-ID"/>
        </w:rPr>
        <w:t xml:space="preserve"> </w:t>
      </w:r>
      <w:proofErr w:type="spellStart"/>
      <w:r w:rsidRPr="001545A1">
        <w:rPr>
          <w:rFonts w:eastAsia="Times New Roman"/>
          <w:lang w:val="en-ID" w:eastAsia="en-ID"/>
        </w:rPr>
        <w:t>prinsip-prinsip</w:t>
      </w:r>
      <w:proofErr w:type="spellEnd"/>
      <w:r w:rsidRPr="001545A1">
        <w:rPr>
          <w:rFonts w:eastAsia="Times New Roman"/>
          <w:lang w:val="en-ID" w:eastAsia="en-ID"/>
        </w:rPr>
        <w:t xml:space="preserve"> good governance di </w:t>
      </w:r>
      <w:proofErr w:type="spellStart"/>
      <w:r w:rsidRPr="001545A1">
        <w:rPr>
          <w:rFonts w:eastAsia="Times New Roman"/>
          <w:lang w:val="en-ID" w:eastAsia="en-ID"/>
        </w:rPr>
        <w:t>tingkat</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w:t>
      </w:r>
    </w:p>
    <w:p w14:paraId="4A96AA8A" w14:textId="77777777" w:rsidR="00490F50" w:rsidRPr="001545A1" w:rsidRDefault="00490F50" w:rsidP="001545A1">
      <w:pPr>
        <w:pStyle w:val="ListParagraph"/>
        <w:numPr>
          <w:ilvl w:val="0"/>
          <w:numId w:val="27"/>
        </w:numPr>
        <w:spacing w:after="0" w:line="240" w:lineRule="auto"/>
        <w:ind w:left="0" w:hanging="284"/>
        <w:jc w:val="both"/>
        <w:rPr>
          <w:b/>
          <w:bCs/>
          <w:color w:val="000000"/>
          <w:sz w:val="22"/>
          <w:szCs w:val="22"/>
          <w:lang w:val="en-US"/>
        </w:rPr>
      </w:pPr>
      <w:r w:rsidRPr="001545A1">
        <w:rPr>
          <w:b/>
          <w:bCs/>
          <w:sz w:val="22"/>
          <w:szCs w:val="22"/>
        </w:rPr>
        <w:t xml:space="preserve">Kendala- Kendala yang dihadapi Badan Permusyawaratan Desa Dalam Optimalisasi Peran Pengawasan terhadap Penyelanggaraan Pemerintahan Desa Dalam Mewujudkan </w:t>
      </w:r>
      <w:r w:rsidRPr="001545A1">
        <w:rPr>
          <w:b/>
          <w:bCs/>
          <w:i/>
          <w:iCs/>
          <w:sz w:val="22"/>
          <w:szCs w:val="22"/>
        </w:rPr>
        <w:t xml:space="preserve">Good Governance </w:t>
      </w:r>
      <w:r w:rsidRPr="001545A1">
        <w:rPr>
          <w:b/>
          <w:bCs/>
          <w:sz w:val="22"/>
          <w:szCs w:val="22"/>
        </w:rPr>
        <w:t>di Kecamatan Natal Provinsi Sumatera Utara</w:t>
      </w:r>
      <w:r w:rsidRPr="001545A1">
        <w:rPr>
          <w:b/>
          <w:bCs/>
          <w:color w:val="000000"/>
          <w:sz w:val="22"/>
          <w:szCs w:val="22"/>
          <w:lang w:val="en-US"/>
        </w:rPr>
        <w:t xml:space="preserve"> </w:t>
      </w:r>
    </w:p>
    <w:p w14:paraId="11193D3D" w14:textId="77777777" w:rsidR="00ED24AF" w:rsidRPr="001545A1" w:rsidRDefault="00ED24AF" w:rsidP="001545A1">
      <w:pPr>
        <w:spacing w:after="0" w:line="240" w:lineRule="auto"/>
        <w:jc w:val="both"/>
        <w:rPr>
          <w:lang w:val="en-ID"/>
        </w:rPr>
      </w:pPr>
      <w:proofErr w:type="spellStart"/>
      <w:r w:rsidRPr="001545A1">
        <w:rPr>
          <w:lang w:val="en-ID"/>
        </w:rPr>
        <w:t>Pengawasan</w:t>
      </w:r>
      <w:proofErr w:type="spellEnd"/>
      <w:r w:rsidRPr="001545A1">
        <w:rPr>
          <w:lang w:val="en-ID"/>
        </w:rPr>
        <w:t xml:space="preserve"> oleh Badan </w:t>
      </w:r>
      <w:proofErr w:type="spellStart"/>
      <w:r w:rsidRPr="001545A1">
        <w:rPr>
          <w:lang w:val="en-ID"/>
        </w:rPr>
        <w:t>Permusyawaratan</w:t>
      </w:r>
      <w:proofErr w:type="spellEnd"/>
      <w:r w:rsidRPr="001545A1">
        <w:rPr>
          <w:lang w:val="en-ID"/>
        </w:rPr>
        <w:t xml:space="preserve"> Desa (BPD) </w:t>
      </w:r>
      <w:proofErr w:type="spellStart"/>
      <w:r w:rsidRPr="001545A1">
        <w:rPr>
          <w:lang w:val="en-ID"/>
        </w:rPr>
        <w:t>terhadap</w:t>
      </w:r>
      <w:proofErr w:type="spellEnd"/>
      <w:r w:rsidRPr="001545A1">
        <w:rPr>
          <w:lang w:val="en-ID"/>
        </w:rPr>
        <w:t xml:space="preserve"> </w:t>
      </w:r>
      <w:proofErr w:type="spellStart"/>
      <w:r w:rsidRPr="001545A1">
        <w:rPr>
          <w:lang w:val="en-ID"/>
        </w:rPr>
        <w:t>pemerintahan</w:t>
      </w:r>
      <w:proofErr w:type="spellEnd"/>
      <w:r w:rsidRPr="001545A1">
        <w:rPr>
          <w:lang w:val="en-ID"/>
        </w:rPr>
        <w:t xml:space="preserve"> </w:t>
      </w:r>
      <w:proofErr w:type="spellStart"/>
      <w:r w:rsidRPr="001545A1">
        <w:rPr>
          <w:lang w:val="en-ID"/>
        </w:rPr>
        <w:t>desa</w:t>
      </w:r>
      <w:proofErr w:type="spellEnd"/>
      <w:r w:rsidRPr="001545A1">
        <w:rPr>
          <w:lang w:val="en-ID"/>
        </w:rPr>
        <w:t xml:space="preserve"> </w:t>
      </w:r>
      <w:proofErr w:type="spellStart"/>
      <w:r w:rsidRPr="001545A1">
        <w:rPr>
          <w:lang w:val="en-ID"/>
        </w:rPr>
        <w:t>sering</w:t>
      </w:r>
      <w:proofErr w:type="spellEnd"/>
      <w:r w:rsidRPr="001545A1">
        <w:rPr>
          <w:lang w:val="en-ID"/>
        </w:rPr>
        <w:t xml:space="preserve"> kali </w:t>
      </w:r>
      <w:proofErr w:type="spellStart"/>
      <w:r w:rsidRPr="001545A1">
        <w:rPr>
          <w:lang w:val="en-ID"/>
        </w:rPr>
        <w:t>terkendala</w:t>
      </w:r>
      <w:proofErr w:type="spellEnd"/>
      <w:r w:rsidRPr="001545A1">
        <w:rPr>
          <w:lang w:val="en-ID"/>
        </w:rPr>
        <w:t xml:space="preserve"> oleh </w:t>
      </w:r>
      <w:proofErr w:type="spellStart"/>
      <w:r w:rsidRPr="001545A1">
        <w:rPr>
          <w:lang w:val="en-ID"/>
        </w:rPr>
        <w:t>beberapa</w:t>
      </w:r>
      <w:proofErr w:type="spellEnd"/>
      <w:r w:rsidRPr="001545A1">
        <w:rPr>
          <w:lang w:val="en-ID"/>
        </w:rPr>
        <w:t xml:space="preserve"> </w:t>
      </w:r>
      <w:proofErr w:type="spellStart"/>
      <w:r w:rsidRPr="001545A1">
        <w:rPr>
          <w:lang w:val="en-ID"/>
        </w:rPr>
        <w:t>faktor</w:t>
      </w:r>
      <w:proofErr w:type="spellEnd"/>
      <w:r w:rsidRPr="001545A1">
        <w:rPr>
          <w:lang w:val="en-ID"/>
        </w:rPr>
        <w:t xml:space="preserve"> yang </w:t>
      </w:r>
      <w:proofErr w:type="spellStart"/>
      <w:r w:rsidRPr="001545A1">
        <w:rPr>
          <w:lang w:val="en-ID"/>
        </w:rPr>
        <w:t>menghambat</w:t>
      </w:r>
      <w:proofErr w:type="spellEnd"/>
      <w:r w:rsidRPr="001545A1">
        <w:rPr>
          <w:lang w:val="en-ID"/>
        </w:rPr>
        <w:t xml:space="preserve"> </w:t>
      </w:r>
      <w:proofErr w:type="spellStart"/>
      <w:r w:rsidRPr="001545A1">
        <w:rPr>
          <w:lang w:val="en-ID"/>
        </w:rPr>
        <w:t>efektivitasnya</w:t>
      </w:r>
      <w:proofErr w:type="spellEnd"/>
      <w:r w:rsidRPr="001545A1">
        <w:rPr>
          <w:lang w:val="en-ID"/>
        </w:rPr>
        <w:t>.</w:t>
      </w:r>
    </w:p>
    <w:p w14:paraId="104EFD1E" w14:textId="77777777" w:rsidR="00ED24AF" w:rsidRPr="001545A1" w:rsidRDefault="00ED24AF" w:rsidP="001545A1">
      <w:pPr>
        <w:spacing w:after="0" w:line="240" w:lineRule="auto"/>
        <w:jc w:val="both"/>
        <w:rPr>
          <w:lang w:val="en-ID"/>
        </w:rPr>
      </w:pPr>
      <w:proofErr w:type="spellStart"/>
      <w:r w:rsidRPr="001545A1">
        <w:rPr>
          <w:lang w:val="en-ID"/>
        </w:rPr>
        <w:lastRenderedPageBreak/>
        <w:t>Pertama</w:t>
      </w:r>
      <w:proofErr w:type="spellEnd"/>
      <w:r w:rsidRPr="001545A1">
        <w:rPr>
          <w:lang w:val="en-ID"/>
        </w:rPr>
        <w:t xml:space="preserve">, </w:t>
      </w:r>
      <w:proofErr w:type="spellStart"/>
      <w:r w:rsidRPr="001545A1">
        <w:rPr>
          <w:lang w:val="en-ID"/>
        </w:rPr>
        <w:t>sarana</w:t>
      </w:r>
      <w:proofErr w:type="spellEnd"/>
      <w:r w:rsidRPr="001545A1">
        <w:rPr>
          <w:lang w:val="en-ID"/>
        </w:rPr>
        <w:t xml:space="preserve"> dan </w:t>
      </w:r>
      <w:proofErr w:type="spellStart"/>
      <w:r w:rsidRPr="001545A1">
        <w:rPr>
          <w:lang w:val="en-ID"/>
        </w:rPr>
        <w:t>prasarana</w:t>
      </w:r>
      <w:proofErr w:type="spellEnd"/>
      <w:r w:rsidRPr="001545A1">
        <w:rPr>
          <w:lang w:val="en-ID"/>
        </w:rPr>
        <w:t xml:space="preserve"> yang minim </w:t>
      </w:r>
      <w:proofErr w:type="spellStart"/>
      <w:r w:rsidRPr="001545A1">
        <w:rPr>
          <w:lang w:val="en-ID"/>
        </w:rPr>
        <w:t>menjadi</w:t>
      </w:r>
      <w:proofErr w:type="spellEnd"/>
      <w:r w:rsidRPr="001545A1">
        <w:rPr>
          <w:lang w:val="en-ID"/>
        </w:rPr>
        <w:t xml:space="preserve"> </w:t>
      </w:r>
      <w:proofErr w:type="spellStart"/>
      <w:r w:rsidRPr="001545A1">
        <w:rPr>
          <w:lang w:val="en-ID"/>
        </w:rPr>
        <w:t>hambatan</w:t>
      </w:r>
      <w:proofErr w:type="spellEnd"/>
      <w:r w:rsidRPr="001545A1">
        <w:rPr>
          <w:lang w:val="en-ID"/>
        </w:rPr>
        <w:t xml:space="preserve"> </w:t>
      </w:r>
      <w:proofErr w:type="spellStart"/>
      <w:r w:rsidRPr="001545A1">
        <w:rPr>
          <w:lang w:val="en-ID"/>
        </w:rPr>
        <w:t>signifikan</w:t>
      </w:r>
      <w:proofErr w:type="spellEnd"/>
      <w:r w:rsidRPr="001545A1">
        <w:rPr>
          <w:lang w:val="en-ID"/>
        </w:rPr>
        <w:t xml:space="preserve">. BPD </w:t>
      </w:r>
      <w:proofErr w:type="spellStart"/>
      <w:r w:rsidRPr="001545A1">
        <w:rPr>
          <w:lang w:val="en-ID"/>
        </w:rPr>
        <w:t>belum</w:t>
      </w:r>
      <w:proofErr w:type="spellEnd"/>
      <w:r w:rsidRPr="001545A1">
        <w:rPr>
          <w:lang w:val="en-ID"/>
        </w:rPr>
        <w:t xml:space="preserve"> </w:t>
      </w:r>
      <w:proofErr w:type="spellStart"/>
      <w:r w:rsidRPr="001545A1">
        <w:rPr>
          <w:lang w:val="en-ID"/>
        </w:rPr>
        <w:t>dilengkapi</w:t>
      </w:r>
      <w:proofErr w:type="spellEnd"/>
      <w:r w:rsidRPr="001545A1">
        <w:rPr>
          <w:lang w:val="en-ID"/>
        </w:rPr>
        <w:t xml:space="preserve"> </w:t>
      </w:r>
      <w:proofErr w:type="spellStart"/>
      <w:r w:rsidRPr="001545A1">
        <w:rPr>
          <w:lang w:val="en-ID"/>
        </w:rPr>
        <w:t>dengan</w:t>
      </w:r>
      <w:proofErr w:type="spellEnd"/>
      <w:r w:rsidRPr="001545A1">
        <w:rPr>
          <w:lang w:val="en-ID"/>
        </w:rPr>
        <w:t xml:space="preserve"> </w:t>
      </w:r>
      <w:proofErr w:type="spellStart"/>
      <w:r w:rsidRPr="001545A1">
        <w:rPr>
          <w:lang w:val="en-ID"/>
        </w:rPr>
        <w:t>fasilitas</w:t>
      </w:r>
      <w:proofErr w:type="spellEnd"/>
      <w:r w:rsidRPr="001545A1">
        <w:rPr>
          <w:lang w:val="en-ID"/>
        </w:rPr>
        <w:t xml:space="preserve"> </w:t>
      </w:r>
      <w:proofErr w:type="spellStart"/>
      <w:r w:rsidRPr="001545A1">
        <w:rPr>
          <w:lang w:val="en-ID"/>
        </w:rPr>
        <w:t>memadai</w:t>
      </w:r>
      <w:proofErr w:type="spellEnd"/>
      <w:r w:rsidRPr="001545A1">
        <w:rPr>
          <w:lang w:val="en-ID"/>
        </w:rPr>
        <w:t xml:space="preserve"> </w:t>
      </w:r>
      <w:proofErr w:type="spellStart"/>
      <w:r w:rsidRPr="001545A1">
        <w:rPr>
          <w:lang w:val="en-ID"/>
        </w:rPr>
        <w:t>seperti</w:t>
      </w:r>
      <w:proofErr w:type="spellEnd"/>
      <w:r w:rsidRPr="001545A1">
        <w:rPr>
          <w:lang w:val="en-ID"/>
        </w:rPr>
        <w:t xml:space="preserve"> </w:t>
      </w:r>
      <w:proofErr w:type="spellStart"/>
      <w:r w:rsidRPr="001545A1">
        <w:rPr>
          <w:lang w:val="en-ID"/>
        </w:rPr>
        <w:t>kesekretariatan</w:t>
      </w:r>
      <w:proofErr w:type="spellEnd"/>
      <w:r w:rsidRPr="001545A1">
        <w:rPr>
          <w:lang w:val="en-ID"/>
        </w:rPr>
        <w:t xml:space="preserve">, </w:t>
      </w:r>
      <w:proofErr w:type="spellStart"/>
      <w:r w:rsidRPr="001545A1">
        <w:rPr>
          <w:lang w:val="en-ID"/>
        </w:rPr>
        <w:t>komputer</w:t>
      </w:r>
      <w:proofErr w:type="spellEnd"/>
      <w:r w:rsidRPr="001545A1">
        <w:rPr>
          <w:lang w:val="en-ID"/>
        </w:rPr>
        <w:t xml:space="preserve">, dan </w:t>
      </w:r>
      <w:proofErr w:type="spellStart"/>
      <w:r w:rsidRPr="001545A1">
        <w:rPr>
          <w:lang w:val="en-ID"/>
        </w:rPr>
        <w:t>kendaraan</w:t>
      </w:r>
      <w:proofErr w:type="spellEnd"/>
      <w:r w:rsidRPr="001545A1">
        <w:rPr>
          <w:lang w:val="en-ID"/>
        </w:rPr>
        <w:t xml:space="preserve"> </w:t>
      </w:r>
      <w:proofErr w:type="spellStart"/>
      <w:r w:rsidRPr="001545A1">
        <w:rPr>
          <w:lang w:val="en-ID"/>
        </w:rPr>
        <w:t>operasional</w:t>
      </w:r>
      <w:proofErr w:type="spellEnd"/>
      <w:r w:rsidRPr="001545A1">
        <w:rPr>
          <w:lang w:val="en-ID"/>
        </w:rPr>
        <w:t xml:space="preserve">, </w:t>
      </w:r>
      <w:proofErr w:type="spellStart"/>
      <w:r w:rsidRPr="001545A1">
        <w:rPr>
          <w:lang w:val="en-ID"/>
        </w:rPr>
        <w:t>meskipun</w:t>
      </w:r>
      <w:proofErr w:type="spellEnd"/>
      <w:r w:rsidRPr="001545A1">
        <w:rPr>
          <w:lang w:val="en-ID"/>
        </w:rPr>
        <w:t xml:space="preserve"> </w:t>
      </w:r>
      <w:proofErr w:type="spellStart"/>
      <w:r w:rsidRPr="001545A1">
        <w:rPr>
          <w:lang w:val="en-ID"/>
        </w:rPr>
        <w:t>permintaan</w:t>
      </w:r>
      <w:proofErr w:type="spellEnd"/>
      <w:r w:rsidRPr="001545A1">
        <w:rPr>
          <w:lang w:val="en-ID"/>
        </w:rPr>
        <w:t xml:space="preserve"> </w:t>
      </w:r>
      <w:proofErr w:type="spellStart"/>
      <w:r w:rsidRPr="001545A1">
        <w:rPr>
          <w:lang w:val="en-ID"/>
        </w:rPr>
        <w:t>sudah</w:t>
      </w:r>
      <w:proofErr w:type="spellEnd"/>
      <w:r w:rsidRPr="001545A1">
        <w:rPr>
          <w:lang w:val="en-ID"/>
        </w:rPr>
        <w:t xml:space="preserve"> </w:t>
      </w:r>
      <w:proofErr w:type="spellStart"/>
      <w:r w:rsidRPr="001545A1">
        <w:rPr>
          <w:lang w:val="en-ID"/>
        </w:rPr>
        <w:t>diajukan</w:t>
      </w:r>
      <w:proofErr w:type="spellEnd"/>
      <w:r w:rsidRPr="001545A1">
        <w:rPr>
          <w:lang w:val="en-ID"/>
        </w:rPr>
        <w:t xml:space="preserve"> oleh BPD Desa Pasar III Natal dan Desa Pasar V Natal, </w:t>
      </w:r>
      <w:proofErr w:type="spellStart"/>
      <w:r w:rsidRPr="001545A1">
        <w:rPr>
          <w:lang w:val="en-ID"/>
        </w:rPr>
        <w:t>namun</w:t>
      </w:r>
      <w:proofErr w:type="spellEnd"/>
      <w:r w:rsidRPr="001545A1">
        <w:rPr>
          <w:lang w:val="en-ID"/>
        </w:rPr>
        <w:t xml:space="preserve"> </w:t>
      </w:r>
      <w:proofErr w:type="spellStart"/>
      <w:r w:rsidRPr="001545A1">
        <w:rPr>
          <w:lang w:val="en-ID"/>
        </w:rPr>
        <w:t>belum</w:t>
      </w:r>
      <w:proofErr w:type="spellEnd"/>
      <w:r w:rsidRPr="001545A1">
        <w:rPr>
          <w:lang w:val="en-ID"/>
        </w:rPr>
        <w:t xml:space="preserve"> </w:t>
      </w:r>
      <w:proofErr w:type="spellStart"/>
      <w:r w:rsidRPr="001545A1">
        <w:rPr>
          <w:lang w:val="en-ID"/>
        </w:rPr>
        <w:t>direalisasikan</w:t>
      </w:r>
      <w:proofErr w:type="spellEnd"/>
      <w:r w:rsidRPr="001545A1">
        <w:rPr>
          <w:lang w:val="en-ID"/>
        </w:rPr>
        <w:t>.</w:t>
      </w:r>
    </w:p>
    <w:p w14:paraId="415124F7" w14:textId="77777777" w:rsidR="00ED24AF" w:rsidRPr="001545A1" w:rsidRDefault="00ED24AF" w:rsidP="001545A1">
      <w:pPr>
        <w:spacing w:after="0" w:line="240" w:lineRule="auto"/>
        <w:jc w:val="both"/>
        <w:rPr>
          <w:lang w:val="en-ID"/>
        </w:rPr>
      </w:pPr>
      <w:proofErr w:type="spellStart"/>
      <w:r w:rsidRPr="001545A1">
        <w:rPr>
          <w:lang w:val="en-ID"/>
        </w:rPr>
        <w:t>Kedua</w:t>
      </w:r>
      <w:proofErr w:type="spellEnd"/>
      <w:r w:rsidRPr="001545A1">
        <w:rPr>
          <w:lang w:val="en-ID"/>
        </w:rPr>
        <w:t xml:space="preserve">, </w:t>
      </w:r>
      <w:proofErr w:type="spellStart"/>
      <w:r w:rsidRPr="001545A1">
        <w:rPr>
          <w:lang w:val="en-ID"/>
        </w:rPr>
        <w:t>keterbatasan</w:t>
      </w:r>
      <w:proofErr w:type="spellEnd"/>
      <w:r w:rsidRPr="001545A1">
        <w:rPr>
          <w:lang w:val="en-ID"/>
        </w:rPr>
        <w:t xml:space="preserve"> </w:t>
      </w:r>
      <w:proofErr w:type="spellStart"/>
      <w:r w:rsidRPr="001545A1">
        <w:rPr>
          <w:lang w:val="en-ID"/>
        </w:rPr>
        <w:t>anggaran</w:t>
      </w:r>
      <w:proofErr w:type="spellEnd"/>
      <w:r w:rsidRPr="001545A1">
        <w:rPr>
          <w:lang w:val="en-ID"/>
        </w:rPr>
        <w:t xml:space="preserve"> </w:t>
      </w:r>
      <w:proofErr w:type="spellStart"/>
      <w:r w:rsidRPr="001545A1">
        <w:rPr>
          <w:lang w:val="en-ID"/>
        </w:rPr>
        <w:t>operasional</w:t>
      </w:r>
      <w:proofErr w:type="spellEnd"/>
      <w:r w:rsidRPr="001545A1">
        <w:rPr>
          <w:lang w:val="en-ID"/>
        </w:rPr>
        <w:t xml:space="preserve"> juga </w:t>
      </w:r>
      <w:proofErr w:type="spellStart"/>
      <w:r w:rsidRPr="001545A1">
        <w:rPr>
          <w:lang w:val="en-ID"/>
        </w:rPr>
        <w:t>menjadi</w:t>
      </w:r>
      <w:proofErr w:type="spellEnd"/>
      <w:r w:rsidRPr="001545A1">
        <w:rPr>
          <w:lang w:val="en-ID"/>
        </w:rPr>
        <w:t xml:space="preserve"> </w:t>
      </w:r>
      <w:proofErr w:type="spellStart"/>
      <w:r w:rsidRPr="001545A1">
        <w:rPr>
          <w:lang w:val="en-ID"/>
        </w:rPr>
        <w:t>kendala</w:t>
      </w:r>
      <w:proofErr w:type="spellEnd"/>
      <w:r w:rsidRPr="001545A1">
        <w:rPr>
          <w:lang w:val="en-ID"/>
        </w:rPr>
        <w:t xml:space="preserve"> </w:t>
      </w:r>
      <w:proofErr w:type="spellStart"/>
      <w:r w:rsidRPr="001545A1">
        <w:rPr>
          <w:lang w:val="en-ID"/>
        </w:rPr>
        <w:t>besar</w:t>
      </w:r>
      <w:proofErr w:type="spellEnd"/>
      <w:r w:rsidRPr="001545A1">
        <w:rPr>
          <w:lang w:val="en-ID"/>
        </w:rPr>
        <w:t xml:space="preserve">. </w:t>
      </w:r>
      <w:proofErr w:type="spellStart"/>
      <w:r w:rsidRPr="001545A1">
        <w:rPr>
          <w:lang w:val="en-ID"/>
        </w:rPr>
        <w:t>Menurut</w:t>
      </w:r>
      <w:proofErr w:type="spellEnd"/>
      <w:r w:rsidRPr="001545A1">
        <w:rPr>
          <w:lang w:val="en-ID"/>
        </w:rPr>
        <w:t xml:space="preserve"> </w:t>
      </w:r>
      <w:proofErr w:type="spellStart"/>
      <w:r w:rsidRPr="001545A1">
        <w:rPr>
          <w:lang w:val="en-ID"/>
        </w:rPr>
        <w:t>Peraturan</w:t>
      </w:r>
      <w:proofErr w:type="spellEnd"/>
      <w:r w:rsidRPr="001545A1">
        <w:rPr>
          <w:lang w:val="en-ID"/>
        </w:rPr>
        <w:t xml:space="preserve"> Menteri Dalam Negeri </w:t>
      </w:r>
      <w:proofErr w:type="spellStart"/>
      <w:r w:rsidRPr="001545A1">
        <w:rPr>
          <w:lang w:val="en-ID"/>
        </w:rPr>
        <w:t>Nomor</w:t>
      </w:r>
      <w:proofErr w:type="spellEnd"/>
      <w:r w:rsidRPr="001545A1">
        <w:rPr>
          <w:lang w:val="en-ID"/>
        </w:rPr>
        <w:t xml:space="preserve"> 110 </w:t>
      </w:r>
      <w:proofErr w:type="spellStart"/>
      <w:r w:rsidRPr="001545A1">
        <w:rPr>
          <w:lang w:val="en-ID"/>
        </w:rPr>
        <w:t>Tahun</w:t>
      </w:r>
      <w:proofErr w:type="spellEnd"/>
      <w:r w:rsidRPr="001545A1">
        <w:rPr>
          <w:lang w:val="en-ID"/>
        </w:rPr>
        <w:t xml:space="preserve"> 2016, BPD </w:t>
      </w:r>
      <w:proofErr w:type="spellStart"/>
      <w:r w:rsidRPr="001545A1">
        <w:rPr>
          <w:lang w:val="en-ID"/>
        </w:rPr>
        <w:t>berhak</w:t>
      </w:r>
      <w:proofErr w:type="spellEnd"/>
      <w:r w:rsidRPr="001545A1">
        <w:rPr>
          <w:lang w:val="en-ID"/>
        </w:rPr>
        <w:t xml:space="preserve"> </w:t>
      </w:r>
      <w:proofErr w:type="spellStart"/>
      <w:r w:rsidRPr="001545A1">
        <w:rPr>
          <w:lang w:val="en-ID"/>
        </w:rPr>
        <w:t>mendapatkan</w:t>
      </w:r>
      <w:proofErr w:type="spellEnd"/>
      <w:r w:rsidRPr="001545A1">
        <w:rPr>
          <w:lang w:val="en-ID"/>
        </w:rPr>
        <w:t xml:space="preserve"> </w:t>
      </w:r>
      <w:proofErr w:type="spellStart"/>
      <w:r w:rsidRPr="001545A1">
        <w:rPr>
          <w:lang w:val="en-ID"/>
        </w:rPr>
        <w:t>biaya</w:t>
      </w:r>
      <w:proofErr w:type="spellEnd"/>
      <w:r w:rsidRPr="001545A1">
        <w:rPr>
          <w:lang w:val="en-ID"/>
        </w:rPr>
        <w:t xml:space="preserve"> </w:t>
      </w:r>
      <w:proofErr w:type="spellStart"/>
      <w:r w:rsidRPr="001545A1">
        <w:rPr>
          <w:lang w:val="en-ID"/>
        </w:rPr>
        <w:t>operasional</w:t>
      </w:r>
      <w:proofErr w:type="spellEnd"/>
      <w:r w:rsidRPr="001545A1">
        <w:rPr>
          <w:lang w:val="en-ID"/>
        </w:rPr>
        <w:t xml:space="preserve"> </w:t>
      </w:r>
      <w:proofErr w:type="spellStart"/>
      <w:r w:rsidRPr="001545A1">
        <w:rPr>
          <w:lang w:val="en-ID"/>
        </w:rPr>
        <w:t>dari</w:t>
      </w:r>
      <w:proofErr w:type="spellEnd"/>
      <w:r w:rsidRPr="001545A1">
        <w:rPr>
          <w:lang w:val="en-ID"/>
        </w:rPr>
        <w:t xml:space="preserve"> </w:t>
      </w:r>
      <w:proofErr w:type="spellStart"/>
      <w:r w:rsidRPr="001545A1">
        <w:rPr>
          <w:lang w:val="en-ID"/>
        </w:rPr>
        <w:t>APBDes</w:t>
      </w:r>
      <w:proofErr w:type="spellEnd"/>
      <w:r w:rsidRPr="001545A1">
        <w:rPr>
          <w:lang w:val="en-ID"/>
        </w:rPr>
        <w:t xml:space="preserve">. </w:t>
      </w:r>
      <w:proofErr w:type="spellStart"/>
      <w:r w:rsidRPr="001545A1">
        <w:rPr>
          <w:lang w:val="en-ID"/>
        </w:rPr>
        <w:t>Namun</w:t>
      </w:r>
      <w:proofErr w:type="spellEnd"/>
      <w:r w:rsidRPr="001545A1">
        <w:rPr>
          <w:lang w:val="en-ID"/>
        </w:rPr>
        <w:t xml:space="preserve">, </w:t>
      </w:r>
      <w:proofErr w:type="spellStart"/>
      <w:r w:rsidRPr="001545A1">
        <w:rPr>
          <w:lang w:val="en-ID"/>
        </w:rPr>
        <w:t>alokasi</w:t>
      </w:r>
      <w:proofErr w:type="spellEnd"/>
      <w:r w:rsidRPr="001545A1">
        <w:rPr>
          <w:lang w:val="en-ID"/>
        </w:rPr>
        <w:t xml:space="preserve"> yang </w:t>
      </w:r>
      <w:proofErr w:type="spellStart"/>
      <w:r w:rsidRPr="001545A1">
        <w:rPr>
          <w:lang w:val="en-ID"/>
        </w:rPr>
        <w:t>diterima</w:t>
      </w:r>
      <w:proofErr w:type="spellEnd"/>
      <w:r w:rsidRPr="001545A1">
        <w:rPr>
          <w:lang w:val="en-ID"/>
        </w:rPr>
        <w:t xml:space="preserve">, </w:t>
      </w:r>
      <w:proofErr w:type="spellStart"/>
      <w:r w:rsidRPr="001545A1">
        <w:rPr>
          <w:lang w:val="en-ID"/>
        </w:rPr>
        <w:t>seperti</w:t>
      </w:r>
      <w:proofErr w:type="spellEnd"/>
      <w:r w:rsidRPr="001545A1">
        <w:rPr>
          <w:lang w:val="en-ID"/>
        </w:rPr>
        <w:t xml:space="preserve"> di Desa Pasar III Natal dan Desa Pasar V Natal, </w:t>
      </w:r>
      <w:proofErr w:type="spellStart"/>
      <w:r w:rsidRPr="001545A1">
        <w:rPr>
          <w:lang w:val="en-ID"/>
        </w:rPr>
        <w:t>hanya</w:t>
      </w:r>
      <w:proofErr w:type="spellEnd"/>
      <w:r w:rsidRPr="001545A1">
        <w:rPr>
          <w:lang w:val="en-ID"/>
        </w:rPr>
        <w:t xml:space="preserve"> Rp 6 </w:t>
      </w:r>
      <w:proofErr w:type="spellStart"/>
      <w:r w:rsidRPr="001545A1">
        <w:rPr>
          <w:lang w:val="en-ID"/>
        </w:rPr>
        <w:t>juta</w:t>
      </w:r>
      <w:proofErr w:type="spellEnd"/>
      <w:r w:rsidRPr="001545A1">
        <w:rPr>
          <w:lang w:val="en-ID"/>
        </w:rPr>
        <w:t xml:space="preserve"> per </w:t>
      </w:r>
      <w:proofErr w:type="spellStart"/>
      <w:r w:rsidRPr="001545A1">
        <w:rPr>
          <w:lang w:val="en-ID"/>
        </w:rPr>
        <w:t>tahun</w:t>
      </w:r>
      <w:proofErr w:type="spellEnd"/>
      <w:r w:rsidRPr="001545A1">
        <w:rPr>
          <w:lang w:val="en-ID"/>
        </w:rPr>
        <w:t xml:space="preserve"> </w:t>
      </w:r>
      <w:proofErr w:type="spellStart"/>
      <w:r w:rsidRPr="001545A1">
        <w:rPr>
          <w:lang w:val="en-ID"/>
        </w:rPr>
        <w:t>atau</w:t>
      </w:r>
      <w:proofErr w:type="spellEnd"/>
      <w:r w:rsidRPr="001545A1">
        <w:rPr>
          <w:lang w:val="en-ID"/>
        </w:rPr>
        <w:t xml:space="preserve"> Rp 500 </w:t>
      </w:r>
      <w:proofErr w:type="spellStart"/>
      <w:r w:rsidRPr="001545A1">
        <w:rPr>
          <w:lang w:val="en-ID"/>
        </w:rPr>
        <w:t>ribu</w:t>
      </w:r>
      <w:proofErr w:type="spellEnd"/>
      <w:r w:rsidRPr="001545A1">
        <w:rPr>
          <w:lang w:val="en-ID"/>
        </w:rPr>
        <w:t xml:space="preserve"> per </w:t>
      </w:r>
      <w:proofErr w:type="spellStart"/>
      <w:r w:rsidRPr="001545A1">
        <w:rPr>
          <w:lang w:val="en-ID"/>
        </w:rPr>
        <w:t>bulan</w:t>
      </w:r>
      <w:proofErr w:type="spellEnd"/>
      <w:r w:rsidRPr="001545A1">
        <w:rPr>
          <w:lang w:val="en-ID"/>
        </w:rPr>
        <w:t xml:space="preserve">, </w:t>
      </w:r>
      <w:proofErr w:type="spellStart"/>
      <w:r w:rsidRPr="001545A1">
        <w:rPr>
          <w:lang w:val="en-ID"/>
        </w:rPr>
        <w:t>jumlah</w:t>
      </w:r>
      <w:proofErr w:type="spellEnd"/>
      <w:r w:rsidRPr="001545A1">
        <w:rPr>
          <w:lang w:val="en-ID"/>
        </w:rPr>
        <w:t xml:space="preserve"> yang </w:t>
      </w:r>
      <w:proofErr w:type="spellStart"/>
      <w:r w:rsidRPr="001545A1">
        <w:rPr>
          <w:lang w:val="en-ID"/>
        </w:rPr>
        <w:t>jauh</w:t>
      </w:r>
      <w:proofErr w:type="spellEnd"/>
      <w:r w:rsidRPr="001545A1">
        <w:rPr>
          <w:lang w:val="en-ID"/>
        </w:rPr>
        <w:t xml:space="preserve"> </w:t>
      </w:r>
      <w:proofErr w:type="spellStart"/>
      <w:r w:rsidRPr="001545A1">
        <w:rPr>
          <w:lang w:val="en-ID"/>
        </w:rPr>
        <w:t>dari</w:t>
      </w:r>
      <w:proofErr w:type="spellEnd"/>
      <w:r w:rsidRPr="001545A1">
        <w:rPr>
          <w:lang w:val="en-ID"/>
        </w:rPr>
        <w:t xml:space="preserve"> </w:t>
      </w:r>
      <w:proofErr w:type="spellStart"/>
      <w:r w:rsidRPr="001545A1">
        <w:rPr>
          <w:lang w:val="en-ID"/>
        </w:rPr>
        <w:t>cukup</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mendukung</w:t>
      </w:r>
      <w:proofErr w:type="spellEnd"/>
      <w:r w:rsidRPr="001545A1">
        <w:rPr>
          <w:lang w:val="en-ID"/>
        </w:rPr>
        <w:t xml:space="preserve"> </w:t>
      </w:r>
      <w:proofErr w:type="spellStart"/>
      <w:r w:rsidRPr="001545A1">
        <w:rPr>
          <w:lang w:val="en-ID"/>
        </w:rPr>
        <w:t>kinerja</w:t>
      </w:r>
      <w:proofErr w:type="spellEnd"/>
      <w:r w:rsidRPr="001545A1">
        <w:rPr>
          <w:lang w:val="en-ID"/>
        </w:rPr>
        <w:t xml:space="preserve"> </w:t>
      </w:r>
      <w:proofErr w:type="spellStart"/>
      <w:r w:rsidRPr="001545A1">
        <w:rPr>
          <w:lang w:val="en-ID"/>
        </w:rPr>
        <w:t>pengawasan</w:t>
      </w:r>
      <w:proofErr w:type="spellEnd"/>
      <w:r w:rsidRPr="001545A1">
        <w:rPr>
          <w:lang w:val="en-ID"/>
        </w:rPr>
        <w:t>.</w:t>
      </w:r>
    </w:p>
    <w:p w14:paraId="6103F2FE" w14:textId="77777777" w:rsidR="00ED24AF" w:rsidRPr="001545A1" w:rsidRDefault="00ED24AF" w:rsidP="001545A1">
      <w:pPr>
        <w:spacing w:after="0" w:line="240" w:lineRule="auto"/>
        <w:jc w:val="both"/>
        <w:rPr>
          <w:lang w:val="en-ID"/>
        </w:rPr>
      </w:pPr>
      <w:proofErr w:type="spellStart"/>
      <w:r w:rsidRPr="001545A1">
        <w:rPr>
          <w:lang w:val="en-ID"/>
        </w:rPr>
        <w:t>Ketiga</w:t>
      </w:r>
      <w:proofErr w:type="spellEnd"/>
      <w:r w:rsidRPr="001545A1">
        <w:rPr>
          <w:lang w:val="en-ID"/>
        </w:rPr>
        <w:t xml:space="preserve">, </w:t>
      </w:r>
      <w:proofErr w:type="spellStart"/>
      <w:r w:rsidRPr="001545A1">
        <w:rPr>
          <w:lang w:val="en-ID"/>
        </w:rPr>
        <w:t>kemampuan</w:t>
      </w:r>
      <w:proofErr w:type="spellEnd"/>
      <w:r w:rsidRPr="001545A1">
        <w:rPr>
          <w:lang w:val="en-ID"/>
        </w:rPr>
        <w:t xml:space="preserve"> SDM BPD </w:t>
      </w:r>
      <w:proofErr w:type="spellStart"/>
      <w:r w:rsidRPr="001545A1">
        <w:rPr>
          <w:lang w:val="en-ID"/>
        </w:rPr>
        <w:t>masih</w:t>
      </w:r>
      <w:proofErr w:type="spellEnd"/>
      <w:r w:rsidRPr="001545A1">
        <w:rPr>
          <w:lang w:val="en-ID"/>
        </w:rPr>
        <w:t xml:space="preserve"> </w:t>
      </w:r>
      <w:proofErr w:type="spellStart"/>
      <w:r w:rsidRPr="001545A1">
        <w:rPr>
          <w:lang w:val="en-ID"/>
        </w:rPr>
        <w:t>belum</w:t>
      </w:r>
      <w:proofErr w:type="spellEnd"/>
      <w:r w:rsidRPr="001545A1">
        <w:rPr>
          <w:lang w:val="en-ID"/>
        </w:rPr>
        <w:t xml:space="preserve"> optimal. </w:t>
      </w:r>
      <w:proofErr w:type="spellStart"/>
      <w:r w:rsidRPr="001545A1">
        <w:rPr>
          <w:lang w:val="en-ID"/>
        </w:rPr>
        <w:t>Meskipun</w:t>
      </w:r>
      <w:proofErr w:type="spellEnd"/>
      <w:r w:rsidRPr="001545A1">
        <w:rPr>
          <w:lang w:val="en-ID"/>
        </w:rPr>
        <w:t xml:space="preserve"> </w:t>
      </w:r>
      <w:proofErr w:type="spellStart"/>
      <w:r w:rsidRPr="001545A1">
        <w:rPr>
          <w:lang w:val="en-ID"/>
        </w:rPr>
        <w:t>anggota</w:t>
      </w:r>
      <w:proofErr w:type="spellEnd"/>
      <w:r w:rsidRPr="001545A1">
        <w:rPr>
          <w:lang w:val="en-ID"/>
        </w:rPr>
        <w:t xml:space="preserve"> BPD </w:t>
      </w:r>
      <w:proofErr w:type="spellStart"/>
      <w:r w:rsidRPr="001545A1">
        <w:rPr>
          <w:lang w:val="en-ID"/>
        </w:rPr>
        <w:t>memiliki</w:t>
      </w:r>
      <w:proofErr w:type="spellEnd"/>
      <w:r w:rsidRPr="001545A1">
        <w:rPr>
          <w:lang w:val="en-ID"/>
        </w:rPr>
        <w:t xml:space="preserve"> </w:t>
      </w:r>
      <w:proofErr w:type="spellStart"/>
      <w:r w:rsidRPr="001545A1">
        <w:rPr>
          <w:lang w:val="en-ID"/>
        </w:rPr>
        <w:t>kualifikasi</w:t>
      </w:r>
      <w:proofErr w:type="spellEnd"/>
      <w:r w:rsidRPr="001545A1">
        <w:rPr>
          <w:lang w:val="en-ID"/>
        </w:rPr>
        <w:t xml:space="preserve"> minimal </w:t>
      </w:r>
      <w:proofErr w:type="spellStart"/>
      <w:r w:rsidRPr="001545A1">
        <w:rPr>
          <w:lang w:val="en-ID"/>
        </w:rPr>
        <w:t>sebagai</w:t>
      </w:r>
      <w:proofErr w:type="spellEnd"/>
      <w:r w:rsidRPr="001545A1">
        <w:rPr>
          <w:lang w:val="en-ID"/>
        </w:rPr>
        <w:t xml:space="preserve"> </w:t>
      </w:r>
      <w:proofErr w:type="spellStart"/>
      <w:r w:rsidRPr="001545A1">
        <w:rPr>
          <w:lang w:val="en-ID"/>
        </w:rPr>
        <w:t>lulusan</w:t>
      </w:r>
      <w:proofErr w:type="spellEnd"/>
      <w:r w:rsidRPr="001545A1">
        <w:rPr>
          <w:lang w:val="en-ID"/>
        </w:rPr>
        <w:t xml:space="preserve"> SLTA, </w:t>
      </w:r>
      <w:proofErr w:type="spellStart"/>
      <w:r w:rsidRPr="001545A1">
        <w:rPr>
          <w:lang w:val="en-ID"/>
        </w:rPr>
        <w:t>banyak</w:t>
      </w:r>
      <w:proofErr w:type="spellEnd"/>
      <w:r w:rsidRPr="001545A1">
        <w:rPr>
          <w:lang w:val="en-ID"/>
        </w:rPr>
        <w:t xml:space="preserve"> yang </w:t>
      </w:r>
      <w:proofErr w:type="spellStart"/>
      <w:r w:rsidRPr="001545A1">
        <w:rPr>
          <w:lang w:val="en-ID"/>
        </w:rPr>
        <w:t>belum</w:t>
      </w:r>
      <w:proofErr w:type="spellEnd"/>
      <w:r w:rsidRPr="001545A1">
        <w:rPr>
          <w:lang w:val="en-ID"/>
        </w:rPr>
        <w:t xml:space="preserve"> </w:t>
      </w:r>
      <w:proofErr w:type="spellStart"/>
      <w:r w:rsidRPr="001545A1">
        <w:rPr>
          <w:lang w:val="en-ID"/>
        </w:rPr>
        <w:t>sepenuhnya</w:t>
      </w:r>
      <w:proofErr w:type="spellEnd"/>
      <w:r w:rsidRPr="001545A1">
        <w:rPr>
          <w:lang w:val="en-ID"/>
        </w:rPr>
        <w:t xml:space="preserve"> </w:t>
      </w:r>
      <w:proofErr w:type="spellStart"/>
      <w:r w:rsidRPr="001545A1">
        <w:rPr>
          <w:lang w:val="en-ID"/>
        </w:rPr>
        <w:t>memahami</w:t>
      </w:r>
      <w:proofErr w:type="spellEnd"/>
      <w:r w:rsidRPr="001545A1">
        <w:rPr>
          <w:lang w:val="en-ID"/>
        </w:rPr>
        <w:t xml:space="preserve"> </w:t>
      </w:r>
      <w:proofErr w:type="spellStart"/>
      <w:r w:rsidRPr="001545A1">
        <w:rPr>
          <w:lang w:val="en-ID"/>
        </w:rPr>
        <w:t>tugas</w:t>
      </w:r>
      <w:proofErr w:type="spellEnd"/>
      <w:r w:rsidRPr="001545A1">
        <w:rPr>
          <w:lang w:val="en-ID"/>
        </w:rPr>
        <w:t xml:space="preserve"> dan </w:t>
      </w:r>
      <w:proofErr w:type="spellStart"/>
      <w:r w:rsidRPr="001545A1">
        <w:rPr>
          <w:lang w:val="en-ID"/>
        </w:rPr>
        <w:t>fungsi</w:t>
      </w:r>
      <w:proofErr w:type="spellEnd"/>
      <w:r w:rsidRPr="001545A1">
        <w:rPr>
          <w:lang w:val="en-ID"/>
        </w:rPr>
        <w:t xml:space="preserve"> </w:t>
      </w:r>
      <w:proofErr w:type="spellStart"/>
      <w:r w:rsidRPr="001545A1">
        <w:rPr>
          <w:lang w:val="en-ID"/>
        </w:rPr>
        <w:t>mereka</w:t>
      </w:r>
      <w:proofErr w:type="spellEnd"/>
      <w:r w:rsidRPr="001545A1">
        <w:rPr>
          <w:lang w:val="en-ID"/>
        </w:rPr>
        <w:t xml:space="preserve">, </w:t>
      </w:r>
      <w:proofErr w:type="spellStart"/>
      <w:r w:rsidRPr="001545A1">
        <w:rPr>
          <w:lang w:val="en-ID"/>
        </w:rPr>
        <w:t>menunjukkan</w:t>
      </w:r>
      <w:proofErr w:type="spellEnd"/>
      <w:r w:rsidRPr="001545A1">
        <w:rPr>
          <w:lang w:val="en-ID"/>
        </w:rPr>
        <w:t xml:space="preserve"> </w:t>
      </w:r>
      <w:proofErr w:type="spellStart"/>
      <w:r w:rsidRPr="001545A1">
        <w:rPr>
          <w:lang w:val="en-ID"/>
        </w:rPr>
        <w:t>kebutuhan</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peningkatan</w:t>
      </w:r>
      <w:proofErr w:type="spellEnd"/>
      <w:r w:rsidRPr="001545A1">
        <w:rPr>
          <w:lang w:val="en-ID"/>
        </w:rPr>
        <w:t xml:space="preserve"> </w:t>
      </w:r>
      <w:proofErr w:type="spellStart"/>
      <w:r w:rsidRPr="001545A1">
        <w:rPr>
          <w:lang w:val="en-ID"/>
        </w:rPr>
        <w:t>kapasitas</w:t>
      </w:r>
      <w:proofErr w:type="spellEnd"/>
      <w:r w:rsidRPr="001545A1">
        <w:rPr>
          <w:lang w:val="en-ID"/>
        </w:rPr>
        <w:t xml:space="preserve"> dan </w:t>
      </w:r>
      <w:proofErr w:type="spellStart"/>
      <w:r w:rsidRPr="001545A1">
        <w:rPr>
          <w:lang w:val="en-ID"/>
        </w:rPr>
        <w:t>pengetahuan</w:t>
      </w:r>
      <w:proofErr w:type="spellEnd"/>
      <w:r w:rsidRPr="001545A1">
        <w:rPr>
          <w:lang w:val="en-ID"/>
        </w:rPr>
        <w:t>.</w:t>
      </w:r>
    </w:p>
    <w:p w14:paraId="6F8DDD40" w14:textId="77777777" w:rsidR="00A8748B" w:rsidRPr="001545A1" w:rsidRDefault="00ED24AF" w:rsidP="001545A1">
      <w:pPr>
        <w:spacing w:after="0" w:line="240" w:lineRule="auto"/>
        <w:jc w:val="both"/>
        <w:rPr>
          <w:lang w:val="en-ID"/>
        </w:rPr>
      </w:pPr>
      <w:proofErr w:type="spellStart"/>
      <w:r w:rsidRPr="001545A1">
        <w:rPr>
          <w:lang w:val="en-ID"/>
        </w:rPr>
        <w:t>Keempat</w:t>
      </w:r>
      <w:proofErr w:type="spellEnd"/>
      <w:r w:rsidRPr="001545A1">
        <w:rPr>
          <w:lang w:val="en-ID"/>
        </w:rPr>
        <w:t xml:space="preserve">, </w:t>
      </w:r>
      <w:proofErr w:type="spellStart"/>
      <w:r w:rsidRPr="001545A1">
        <w:rPr>
          <w:lang w:val="en-ID"/>
        </w:rPr>
        <w:t>belum</w:t>
      </w:r>
      <w:proofErr w:type="spellEnd"/>
      <w:r w:rsidRPr="001545A1">
        <w:rPr>
          <w:lang w:val="en-ID"/>
        </w:rPr>
        <w:t xml:space="preserve"> </w:t>
      </w:r>
      <w:proofErr w:type="spellStart"/>
      <w:r w:rsidRPr="001545A1">
        <w:rPr>
          <w:lang w:val="en-ID"/>
        </w:rPr>
        <w:t>adanya</w:t>
      </w:r>
      <w:proofErr w:type="spellEnd"/>
      <w:r w:rsidRPr="001545A1">
        <w:rPr>
          <w:lang w:val="en-ID"/>
        </w:rPr>
        <w:t xml:space="preserve"> </w:t>
      </w:r>
      <w:proofErr w:type="spellStart"/>
      <w:r w:rsidRPr="001545A1">
        <w:rPr>
          <w:lang w:val="en-ID"/>
        </w:rPr>
        <w:t>Standar</w:t>
      </w:r>
      <w:proofErr w:type="spellEnd"/>
      <w:r w:rsidRPr="001545A1">
        <w:rPr>
          <w:lang w:val="en-ID"/>
        </w:rPr>
        <w:t xml:space="preserve"> </w:t>
      </w:r>
      <w:proofErr w:type="spellStart"/>
      <w:r w:rsidRPr="001545A1">
        <w:rPr>
          <w:lang w:val="en-ID"/>
        </w:rPr>
        <w:t>Operasional</w:t>
      </w:r>
      <w:proofErr w:type="spellEnd"/>
      <w:r w:rsidRPr="001545A1">
        <w:rPr>
          <w:lang w:val="en-ID"/>
        </w:rPr>
        <w:t xml:space="preserve"> Prosedur (SOP) yang </w:t>
      </w:r>
      <w:proofErr w:type="spellStart"/>
      <w:r w:rsidRPr="001545A1">
        <w:rPr>
          <w:lang w:val="en-ID"/>
        </w:rPr>
        <w:t>memadai</w:t>
      </w:r>
      <w:proofErr w:type="spellEnd"/>
      <w:r w:rsidRPr="001545A1">
        <w:rPr>
          <w:lang w:val="en-ID"/>
        </w:rPr>
        <w:t xml:space="preserve"> juga </w:t>
      </w:r>
      <w:proofErr w:type="spellStart"/>
      <w:r w:rsidRPr="001545A1">
        <w:rPr>
          <w:lang w:val="en-ID"/>
        </w:rPr>
        <w:t>menjadi</w:t>
      </w:r>
      <w:proofErr w:type="spellEnd"/>
      <w:r w:rsidRPr="001545A1">
        <w:rPr>
          <w:lang w:val="en-ID"/>
        </w:rPr>
        <w:t xml:space="preserve"> </w:t>
      </w:r>
      <w:proofErr w:type="spellStart"/>
      <w:r w:rsidRPr="001545A1">
        <w:rPr>
          <w:lang w:val="en-ID"/>
        </w:rPr>
        <w:t>hambatan</w:t>
      </w:r>
      <w:proofErr w:type="spellEnd"/>
      <w:r w:rsidRPr="001545A1">
        <w:rPr>
          <w:lang w:val="en-ID"/>
        </w:rPr>
        <w:t xml:space="preserve">. Desa Pasar III Natal </w:t>
      </w:r>
      <w:proofErr w:type="spellStart"/>
      <w:r w:rsidRPr="001545A1">
        <w:rPr>
          <w:lang w:val="en-ID"/>
        </w:rPr>
        <w:t>memiliki</w:t>
      </w:r>
      <w:proofErr w:type="spellEnd"/>
      <w:r w:rsidRPr="001545A1">
        <w:rPr>
          <w:lang w:val="en-ID"/>
        </w:rPr>
        <w:t xml:space="preserve"> SOP </w:t>
      </w:r>
      <w:proofErr w:type="spellStart"/>
      <w:r w:rsidRPr="001545A1">
        <w:rPr>
          <w:lang w:val="en-ID"/>
        </w:rPr>
        <w:t>dalam</w:t>
      </w:r>
      <w:proofErr w:type="spellEnd"/>
      <w:r w:rsidRPr="001545A1">
        <w:rPr>
          <w:lang w:val="en-ID"/>
        </w:rPr>
        <w:t xml:space="preserve"> </w:t>
      </w:r>
      <w:proofErr w:type="spellStart"/>
      <w:r w:rsidRPr="001545A1">
        <w:rPr>
          <w:lang w:val="en-ID"/>
        </w:rPr>
        <w:t>bentuk</w:t>
      </w:r>
      <w:proofErr w:type="spellEnd"/>
      <w:r w:rsidRPr="001545A1">
        <w:rPr>
          <w:lang w:val="en-ID"/>
        </w:rPr>
        <w:t xml:space="preserve"> </w:t>
      </w:r>
      <w:proofErr w:type="spellStart"/>
      <w:r w:rsidRPr="001545A1">
        <w:rPr>
          <w:lang w:val="en-ID"/>
        </w:rPr>
        <w:t>kalender</w:t>
      </w:r>
      <w:proofErr w:type="spellEnd"/>
      <w:r w:rsidRPr="001545A1">
        <w:rPr>
          <w:lang w:val="en-ID"/>
        </w:rPr>
        <w:t xml:space="preserve"> </w:t>
      </w:r>
      <w:proofErr w:type="spellStart"/>
      <w:r w:rsidRPr="001545A1">
        <w:rPr>
          <w:lang w:val="en-ID"/>
        </w:rPr>
        <w:t>kinerja</w:t>
      </w:r>
      <w:proofErr w:type="spellEnd"/>
      <w:r w:rsidRPr="001545A1">
        <w:rPr>
          <w:lang w:val="en-ID"/>
        </w:rPr>
        <w:t xml:space="preserve">, </w:t>
      </w:r>
      <w:proofErr w:type="spellStart"/>
      <w:r w:rsidRPr="001545A1">
        <w:rPr>
          <w:lang w:val="en-ID"/>
        </w:rPr>
        <w:t>sementara</w:t>
      </w:r>
      <w:proofErr w:type="spellEnd"/>
      <w:r w:rsidRPr="001545A1">
        <w:rPr>
          <w:lang w:val="en-ID"/>
        </w:rPr>
        <w:t xml:space="preserve"> Desa Pasar V Natal </w:t>
      </w:r>
      <w:proofErr w:type="spellStart"/>
      <w:r w:rsidRPr="001545A1">
        <w:rPr>
          <w:lang w:val="en-ID"/>
        </w:rPr>
        <w:t>belum</w:t>
      </w:r>
      <w:proofErr w:type="spellEnd"/>
      <w:r w:rsidRPr="001545A1">
        <w:rPr>
          <w:lang w:val="en-ID"/>
        </w:rPr>
        <w:t xml:space="preserve"> </w:t>
      </w:r>
      <w:proofErr w:type="spellStart"/>
      <w:r w:rsidRPr="001545A1">
        <w:rPr>
          <w:lang w:val="en-ID"/>
        </w:rPr>
        <w:t>memiliki</w:t>
      </w:r>
      <w:proofErr w:type="spellEnd"/>
      <w:r w:rsidRPr="001545A1">
        <w:rPr>
          <w:lang w:val="en-ID"/>
        </w:rPr>
        <w:t xml:space="preserve"> SOP, yang </w:t>
      </w:r>
      <w:proofErr w:type="spellStart"/>
      <w:r w:rsidRPr="001545A1">
        <w:rPr>
          <w:lang w:val="en-ID"/>
        </w:rPr>
        <w:t>menyebabkan</w:t>
      </w:r>
      <w:proofErr w:type="spellEnd"/>
      <w:r w:rsidRPr="001545A1">
        <w:rPr>
          <w:lang w:val="en-ID"/>
        </w:rPr>
        <w:t xml:space="preserve"> </w:t>
      </w:r>
      <w:proofErr w:type="spellStart"/>
      <w:r w:rsidRPr="001545A1">
        <w:rPr>
          <w:lang w:val="en-ID"/>
        </w:rPr>
        <w:t>kinerja</w:t>
      </w:r>
      <w:proofErr w:type="spellEnd"/>
      <w:r w:rsidRPr="001545A1">
        <w:rPr>
          <w:lang w:val="en-ID"/>
        </w:rPr>
        <w:t xml:space="preserve"> </w:t>
      </w:r>
      <w:proofErr w:type="spellStart"/>
      <w:r w:rsidRPr="001545A1">
        <w:rPr>
          <w:lang w:val="en-ID"/>
        </w:rPr>
        <w:t>pengawasan</w:t>
      </w:r>
      <w:proofErr w:type="spellEnd"/>
      <w:r w:rsidRPr="001545A1">
        <w:rPr>
          <w:lang w:val="en-ID"/>
        </w:rPr>
        <w:t xml:space="preserve"> </w:t>
      </w:r>
      <w:proofErr w:type="spellStart"/>
      <w:r w:rsidRPr="001545A1">
        <w:rPr>
          <w:lang w:val="en-ID"/>
        </w:rPr>
        <w:t>tidak</w:t>
      </w:r>
      <w:proofErr w:type="spellEnd"/>
      <w:r w:rsidRPr="001545A1">
        <w:rPr>
          <w:lang w:val="en-ID"/>
        </w:rPr>
        <w:t xml:space="preserve"> </w:t>
      </w:r>
      <w:proofErr w:type="spellStart"/>
      <w:r w:rsidRPr="001545A1">
        <w:rPr>
          <w:lang w:val="en-ID"/>
        </w:rPr>
        <w:t>terukur</w:t>
      </w:r>
      <w:proofErr w:type="spellEnd"/>
      <w:r w:rsidRPr="001545A1">
        <w:rPr>
          <w:lang w:val="en-ID"/>
        </w:rPr>
        <w:t xml:space="preserve"> dan </w:t>
      </w:r>
      <w:proofErr w:type="spellStart"/>
      <w:r w:rsidRPr="001545A1">
        <w:rPr>
          <w:lang w:val="en-ID"/>
        </w:rPr>
        <w:t>berisiko</w:t>
      </w:r>
      <w:proofErr w:type="spellEnd"/>
      <w:r w:rsidRPr="001545A1">
        <w:rPr>
          <w:lang w:val="en-ID"/>
        </w:rPr>
        <w:t xml:space="preserve"> </w:t>
      </w:r>
      <w:proofErr w:type="spellStart"/>
      <w:r w:rsidRPr="001545A1">
        <w:rPr>
          <w:lang w:val="en-ID"/>
        </w:rPr>
        <w:t>terjadi</w:t>
      </w:r>
      <w:proofErr w:type="spellEnd"/>
      <w:r w:rsidRPr="001545A1">
        <w:rPr>
          <w:lang w:val="en-ID"/>
        </w:rPr>
        <w:t xml:space="preserve"> </w:t>
      </w:r>
      <w:proofErr w:type="spellStart"/>
      <w:r w:rsidRPr="001545A1">
        <w:rPr>
          <w:lang w:val="en-ID"/>
        </w:rPr>
        <w:t>pelanggaran</w:t>
      </w:r>
      <w:proofErr w:type="spellEnd"/>
      <w:r w:rsidRPr="001545A1">
        <w:rPr>
          <w:lang w:val="en-ID"/>
        </w:rPr>
        <w:t xml:space="preserve"> </w:t>
      </w:r>
      <w:proofErr w:type="spellStart"/>
      <w:r w:rsidRPr="001545A1">
        <w:rPr>
          <w:lang w:val="en-ID"/>
        </w:rPr>
        <w:t>kewenangan</w:t>
      </w:r>
      <w:proofErr w:type="spellEnd"/>
      <w:r w:rsidRPr="001545A1">
        <w:rPr>
          <w:lang w:val="en-ID"/>
        </w:rPr>
        <w:t>.</w:t>
      </w:r>
    </w:p>
    <w:p w14:paraId="306DDE6E" w14:textId="77777777" w:rsidR="00A8748B" w:rsidRPr="001545A1" w:rsidRDefault="00A8748B" w:rsidP="001545A1">
      <w:pPr>
        <w:numPr>
          <w:ilvl w:val="0"/>
          <w:numId w:val="27"/>
        </w:numPr>
        <w:spacing w:after="0" w:line="240" w:lineRule="auto"/>
        <w:ind w:left="284" w:hanging="284"/>
        <w:jc w:val="both"/>
        <w:rPr>
          <w:lang w:val="sv-SE"/>
        </w:rPr>
      </w:pPr>
      <w:r w:rsidRPr="001545A1">
        <w:rPr>
          <w:b/>
          <w:bCs/>
          <w:color w:val="000000"/>
          <w:lang w:val="en-US"/>
        </w:rPr>
        <w:t xml:space="preserve">Upaya-Upaya yang </w:t>
      </w:r>
      <w:proofErr w:type="spellStart"/>
      <w:r w:rsidRPr="001545A1">
        <w:rPr>
          <w:b/>
          <w:bCs/>
          <w:color w:val="000000"/>
          <w:lang w:val="en-US"/>
        </w:rPr>
        <w:t>Dilakukan</w:t>
      </w:r>
      <w:proofErr w:type="spellEnd"/>
      <w:r w:rsidRPr="001545A1">
        <w:rPr>
          <w:b/>
          <w:bCs/>
          <w:color w:val="000000"/>
          <w:lang w:val="en-US"/>
        </w:rPr>
        <w:t xml:space="preserve"> Dalam </w:t>
      </w:r>
      <w:proofErr w:type="spellStart"/>
      <w:r w:rsidRPr="001545A1">
        <w:rPr>
          <w:b/>
          <w:bCs/>
          <w:color w:val="000000"/>
          <w:lang w:val="en-US"/>
        </w:rPr>
        <w:t>Mengeoptimalkan</w:t>
      </w:r>
      <w:proofErr w:type="spellEnd"/>
      <w:r w:rsidRPr="001545A1">
        <w:rPr>
          <w:b/>
          <w:bCs/>
          <w:color w:val="000000"/>
          <w:lang w:val="en-US"/>
        </w:rPr>
        <w:t xml:space="preserve"> Peran </w:t>
      </w:r>
      <w:proofErr w:type="spellStart"/>
      <w:r w:rsidRPr="001545A1">
        <w:rPr>
          <w:b/>
          <w:bCs/>
          <w:color w:val="000000"/>
          <w:lang w:val="en-US"/>
        </w:rPr>
        <w:t>Pengawasan</w:t>
      </w:r>
      <w:proofErr w:type="spellEnd"/>
      <w:r w:rsidRPr="001545A1">
        <w:rPr>
          <w:b/>
          <w:bCs/>
          <w:color w:val="000000"/>
          <w:lang w:val="en-US"/>
        </w:rPr>
        <w:t xml:space="preserve"> Badan </w:t>
      </w:r>
      <w:proofErr w:type="spellStart"/>
      <w:r w:rsidRPr="001545A1">
        <w:rPr>
          <w:b/>
          <w:bCs/>
          <w:color w:val="000000"/>
          <w:lang w:val="en-US"/>
        </w:rPr>
        <w:t>Permusyawaratan</w:t>
      </w:r>
      <w:proofErr w:type="spellEnd"/>
      <w:r w:rsidRPr="001545A1">
        <w:rPr>
          <w:b/>
          <w:bCs/>
          <w:color w:val="000000"/>
          <w:lang w:val="en-US"/>
        </w:rPr>
        <w:t xml:space="preserve"> Desa (BPD) Dalam </w:t>
      </w:r>
      <w:proofErr w:type="spellStart"/>
      <w:r w:rsidRPr="001545A1">
        <w:rPr>
          <w:b/>
          <w:bCs/>
          <w:color w:val="000000"/>
          <w:lang w:val="en-US"/>
        </w:rPr>
        <w:t>Mewujudkan</w:t>
      </w:r>
      <w:proofErr w:type="spellEnd"/>
      <w:r w:rsidRPr="001545A1">
        <w:rPr>
          <w:b/>
          <w:bCs/>
          <w:color w:val="000000"/>
          <w:lang w:val="en-US"/>
        </w:rPr>
        <w:t xml:space="preserve"> </w:t>
      </w:r>
      <w:r w:rsidRPr="001545A1">
        <w:rPr>
          <w:b/>
          <w:bCs/>
          <w:i/>
          <w:iCs/>
          <w:color w:val="000000"/>
          <w:lang w:val="en-US"/>
        </w:rPr>
        <w:t xml:space="preserve">Good Governance </w:t>
      </w:r>
      <w:r w:rsidRPr="001545A1">
        <w:rPr>
          <w:b/>
          <w:bCs/>
          <w:color w:val="000000"/>
          <w:lang w:val="en-US"/>
        </w:rPr>
        <w:t xml:space="preserve">di </w:t>
      </w:r>
      <w:proofErr w:type="spellStart"/>
      <w:r w:rsidRPr="001545A1">
        <w:rPr>
          <w:b/>
          <w:bCs/>
          <w:color w:val="000000"/>
          <w:lang w:val="en-US"/>
        </w:rPr>
        <w:t>Kecamatan</w:t>
      </w:r>
      <w:proofErr w:type="spellEnd"/>
      <w:r w:rsidRPr="001545A1">
        <w:rPr>
          <w:b/>
          <w:bCs/>
          <w:color w:val="000000"/>
          <w:lang w:val="en-US"/>
        </w:rPr>
        <w:t xml:space="preserve"> Natal </w:t>
      </w:r>
      <w:proofErr w:type="spellStart"/>
      <w:r w:rsidRPr="001545A1">
        <w:rPr>
          <w:b/>
          <w:bCs/>
          <w:color w:val="000000"/>
          <w:lang w:val="en-US"/>
        </w:rPr>
        <w:t>Provinsi</w:t>
      </w:r>
      <w:proofErr w:type="spellEnd"/>
      <w:r w:rsidRPr="001545A1">
        <w:rPr>
          <w:b/>
          <w:bCs/>
          <w:color w:val="000000"/>
          <w:lang w:val="en-US"/>
        </w:rPr>
        <w:t xml:space="preserve"> Sumatera Utara</w:t>
      </w:r>
    </w:p>
    <w:p w14:paraId="01FAF74F" w14:textId="77777777" w:rsidR="00800099" w:rsidRPr="001545A1" w:rsidRDefault="00800099" w:rsidP="001545A1">
      <w:pPr>
        <w:spacing w:after="0" w:line="240" w:lineRule="auto"/>
        <w:jc w:val="both"/>
        <w:rPr>
          <w:lang w:val="en-ID"/>
        </w:rPr>
      </w:pPr>
      <w:proofErr w:type="spellStart"/>
      <w:r w:rsidRPr="001545A1">
        <w:rPr>
          <w:lang w:val="en-ID"/>
        </w:rPr>
        <w:t>Pengawasan</w:t>
      </w:r>
      <w:proofErr w:type="spellEnd"/>
      <w:r w:rsidRPr="001545A1">
        <w:rPr>
          <w:lang w:val="en-ID"/>
        </w:rPr>
        <w:t xml:space="preserve"> yang </w:t>
      </w:r>
      <w:proofErr w:type="spellStart"/>
      <w:r w:rsidRPr="001545A1">
        <w:rPr>
          <w:lang w:val="en-ID"/>
        </w:rPr>
        <w:t>efektif</w:t>
      </w:r>
      <w:proofErr w:type="spellEnd"/>
      <w:r w:rsidRPr="001545A1">
        <w:rPr>
          <w:lang w:val="en-ID"/>
        </w:rPr>
        <w:t xml:space="preserve"> oleh Badan </w:t>
      </w:r>
      <w:proofErr w:type="spellStart"/>
      <w:r w:rsidRPr="001545A1">
        <w:rPr>
          <w:lang w:val="en-ID"/>
        </w:rPr>
        <w:t>Permusyawaratan</w:t>
      </w:r>
      <w:proofErr w:type="spellEnd"/>
      <w:r w:rsidRPr="001545A1">
        <w:rPr>
          <w:lang w:val="en-ID"/>
        </w:rPr>
        <w:t xml:space="preserve"> Desa (BPD) </w:t>
      </w:r>
      <w:proofErr w:type="spellStart"/>
      <w:r w:rsidRPr="001545A1">
        <w:rPr>
          <w:lang w:val="en-ID"/>
        </w:rPr>
        <w:t>merupakan</w:t>
      </w:r>
      <w:proofErr w:type="spellEnd"/>
      <w:r w:rsidRPr="001545A1">
        <w:rPr>
          <w:lang w:val="en-ID"/>
        </w:rPr>
        <w:t xml:space="preserve"> </w:t>
      </w:r>
      <w:proofErr w:type="spellStart"/>
      <w:r w:rsidRPr="001545A1">
        <w:rPr>
          <w:lang w:val="en-ID"/>
        </w:rPr>
        <w:t>kunci</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mewujudkan</w:t>
      </w:r>
      <w:proofErr w:type="spellEnd"/>
      <w:r w:rsidRPr="001545A1">
        <w:rPr>
          <w:lang w:val="en-ID"/>
        </w:rPr>
        <w:t xml:space="preserve"> tata </w:t>
      </w:r>
      <w:proofErr w:type="spellStart"/>
      <w:r w:rsidRPr="001545A1">
        <w:rPr>
          <w:lang w:val="en-ID"/>
        </w:rPr>
        <w:t>kelola</w:t>
      </w:r>
      <w:proofErr w:type="spellEnd"/>
      <w:r w:rsidRPr="001545A1">
        <w:rPr>
          <w:lang w:val="en-ID"/>
        </w:rPr>
        <w:t xml:space="preserve"> </w:t>
      </w:r>
      <w:proofErr w:type="spellStart"/>
      <w:r w:rsidRPr="001545A1">
        <w:rPr>
          <w:lang w:val="en-ID"/>
        </w:rPr>
        <w:t>pemerintahan</w:t>
      </w:r>
      <w:proofErr w:type="spellEnd"/>
      <w:r w:rsidRPr="001545A1">
        <w:rPr>
          <w:lang w:val="en-ID"/>
        </w:rPr>
        <w:t xml:space="preserve"> </w:t>
      </w:r>
      <w:proofErr w:type="spellStart"/>
      <w:r w:rsidRPr="001545A1">
        <w:rPr>
          <w:lang w:val="en-ID"/>
        </w:rPr>
        <w:t>desa</w:t>
      </w:r>
      <w:proofErr w:type="spellEnd"/>
      <w:r w:rsidRPr="001545A1">
        <w:rPr>
          <w:lang w:val="en-ID"/>
        </w:rPr>
        <w:t xml:space="preserve"> yang </w:t>
      </w:r>
      <w:proofErr w:type="spellStart"/>
      <w:r w:rsidRPr="001545A1">
        <w:rPr>
          <w:lang w:val="en-ID"/>
        </w:rPr>
        <w:t>baik</w:t>
      </w:r>
      <w:proofErr w:type="spellEnd"/>
      <w:r w:rsidRPr="001545A1">
        <w:rPr>
          <w:lang w:val="en-ID"/>
        </w:rPr>
        <w:t xml:space="preserve"> dan </w:t>
      </w:r>
      <w:proofErr w:type="spellStart"/>
      <w:r w:rsidRPr="001545A1">
        <w:rPr>
          <w:lang w:val="en-ID"/>
        </w:rPr>
        <w:t>akuntabel</w:t>
      </w:r>
      <w:proofErr w:type="spellEnd"/>
      <w:r w:rsidRPr="001545A1">
        <w:rPr>
          <w:lang w:val="en-ID"/>
        </w:rPr>
        <w:t xml:space="preserve">, </w:t>
      </w:r>
      <w:proofErr w:type="spellStart"/>
      <w:r w:rsidRPr="001545A1">
        <w:rPr>
          <w:lang w:val="en-ID"/>
        </w:rPr>
        <w:t>terutama</w:t>
      </w:r>
      <w:proofErr w:type="spellEnd"/>
      <w:r w:rsidRPr="001545A1">
        <w:rPr>
          <w:lang w:val="en-ID"/>
        </w:rPr>
        <w:t xml:space="preserve"> </w:t>
      </w:r>
      <w:proofErr w:type="spellStart"/>
      <w:r w:rsidRPr="001545A1">
        <w:rPr>
          <w:lang w:val="en-ID"/>
        </w:rPr>
        <w:t>dalam</w:t>
      </w:r>
      <w:proofErr w:type="spellEnd"/>
      <w:r w:rsidRPr="001545A1">
        <w:rPr>
          <w:lang w:val="en-ID"/>
        </w:rPr>
        <w:t xml:space="preserve"> </w:t>
      </w:r>
      <w:proofErr w:type="spellStart"/>
      <w:r w:rsidRPr="001545A1">
        <w:rPr>
          <w:lang w:val="en-ID"/>
        </w:rPr>
        <w:t>pengelolaan</w:t>
      </w:r>
      <w:proofErr w:type="spellEnd"/>
      <w:r w:rsidRPr="001545A1">
        <w:rPr>
          <w:lang w:val="en-ID"/>
        </w:rPr>
        <w:t xml:space="preserve"> dana </w:t>
      </w:r>
      <w:proofErr w:type="spellStart"/>
      <w:r w:rsidRPr="001545A1">
        <w:rPr>
          <w:lang w:val="en-ID"/>
        </w:rPr>
        <w:t>desa</w:t>
      </w:r>
      <w:proofErr w:type="spellEnd"/>
      <w:r w:rsidRPr="001545A1">
        <w:rPr>
          <w:lang w:val="en-ID"/>
        </w:rPr>
        <w:t xml:space="preserve">. Di Desa Pasar III Natal dan Desa Pasar V Natal, BPD </w:t>
      </w:r>
      <w:proofErr w:type="spellStart"/>
      <w:r w:rsidRPr="001545A1">
        <w:rPr>
          <w:lang w:val="en-ID"/>
        </w:rPr>
        <w:t>telah</w:t>
      </w:r>
      <w:proofErr w:type="spellEnd"/>
      <w:r w:rsidRPr="001545A1">
        <w:rPr>
          <w:lang w:val="en-ID"/>
        </w:rPr>
        <w:t xml:space="preserve"> </w:t>
      </w:r>
      <w:proofErr w:type="spellStart"/>
      <w:r w:rsidRPr="001545A1">
        <w:rPr>
          <w:lang w:val="en-ID"/>
        </w:rPr>
        <w:t>mengambil</w:t>
      </w:r>
      <w:proofErr w:type="spellEnd"/>
      <w:r w:rsidRPr="001545A1">
        <w:rPr>
          <w:lang w:val="en-ID"/>
        </w:rPr>
        <w:t xml:space="preserve"> </w:t>
      </w:r>
      <w:proofErr w:type="spellStart"/>
      <w:r w:rsidRPr="001545A1">
        <w:rPr>
          <w:lang w:val="en-ID"/>
        </w:rPr>
        <w:t>beberapa</w:t>
      </w:r>
      <w:proofErr w:type="spellEnd"/>
      <w:r w:rsidRPr="001545A1">
        <w:rPr>
          <w:lang w:val="en-ID"/>
        </w:rPr>
        <w:t xml:space="preserve"> </w:t>
      </w:r>
      <w:proofErr w:type="spellStart"/>
      <w:r w:rsidRPr="001545A1">
        <w:rPr>
          <w:lang w:val="en-ID"/>
        </w:rPr>
        <w:t>langkah</w:t>
      </w:r>
      <w:proofErr w:type="spellEnd"/>
      <w:r w:rsidRPr="001545A1">
        <w:rPr>
          <w:lang w:val="en-ID"/>
        </w:rPr>
        <w:t xml:space="preserve"> </w:t>
      </w:r>
      <w:proofErr w:type="spellStart"/>
      <w:r w:rsidRPr="001545A1">
        <w:rPr>
          <w:lang w:val="en-ID"/>
        </w:rPr>
        <w:t>strategis</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mengatasi</w:t>
      </w:r>
      <w:proofErr w:type="spellEnd"/>
      <w:r w:rsidRPr="001545A1">
        <w:rPr>
          <w:lang w:val="en-ID"/>
        </w:rPr>
        <w:t xml:space="preserve"> </w:t>
      </w:r>
      <w:proofErr w:type="spellStart"/>
      <w:r w:rsidRPr="001545A1">
        <w:rPr>
          <w:lang w:val="en-ID"/>
        </w:rPr>
        <w:t>berbagai</w:t>
      </w:r>
      <w:proofErr w:type="spellEnd"/>
      <w:r w:rsidRPr="001545A1">
        <w:rPr>
          <w:lang w:val="en-ID"/>
        </w:rPr>
        <w:t xml:space="preserve"> </w:t>
      </w:r>
      <w:proofErr w:type="spellStart"/>
      <w:r w:rsidRPr="001545A1">
        <w:rPr>
          <w:lang w:val="en-ID"/>
        </w:rPr>
        <w:t>kendala</w:t>
      </w:r>
      <w:proofErr w:type="spellEnd"/>
      <w:r w:rsidRPr="001545A1">
        <w:rPr>
          <w:lang w:val="en-ID"/>
        </w:rPr>
        <w:t xml:space="preserve"> </w:t>
      </w:r>
      <w:proofErr w:type="spellStart"/>
      <w:r w:rsidRPr="001545A1">
        <w:rPr>
          <w:lang w:val="en-ID"/>
        </w:rPr>
        <w:t>dalam</w:t>
      </w:r>
      <w:proofErr w:type="spellEnd"/>
      <w:r w:rsidRPr="001545A1">
        <w:rPr>
          <w:lang w:val="en-ID"/>
        </w:rPr>
        <w:t xml:space="preserve"> </w:t>
      </w:r>
      <w:proofErr w:type="spellStart"/>
      <w:r w:rsidRPr="001545A1">
        <w:rPr>
          <w:lang w:val="en-ID"/>
        </w:rPr>
        <w:t>menjalankan</w:t>
      </w:r>
      <w:proofErr w:type="spellEnd"/>
      <w:r w:rsidRPr="001545A1">
        <w:rPr>
          <w:lang w:val="en-ID"/>
        </w:rPr>
        <w:t xml:space="preserve"> </w:t>
      </w:r>
      <w:proofErr w:type="spellStart"/>
      <w:r w:rsidRPr="001545A1">
        <w:rPr>
          <w:lang w:val="en-ID"/>
        </w:rPr>
        <w:t>fungsi</w:t>
      </w:r>
      <w:proofErr w:type="spellEnd"/>
      <w:r w:rsidRPr="001545A1">
        <w:rPr>
          <w:lang w:val="en-ID"/>
        </w:rPr>
        <w:t xml:space="preserve"> </w:t>
      </w:r>
      <w:proofErr w:type="spellStart"/>
      <w:r w:rsidRPr="001545A1">
        <w:rPr>
          <w:lang w:val="en-ID"/>
        </w:rPr>
        <w:t>pengawasan</w:t>
      </w:r>
      <w:proofErr w:type="spellEnd"/>
      <w:r w:rsidRPr="001545A1">
        <w:rPr>
          <w:lang w:val="en-ID"/>
        </w:rPr>
        <w:t>.</w:t>
      </w:r>
    </w:p>
    <w:p w14:paraId="13EE40E8" w14:textId="77777777" w:rsidR="00800099" w:rsidRPr="001545A1" w:rsidRDefault="00800099" w:rsidP="001545A1">
      <w:pPr>
        <w:spacing w:after="0" w:line="240" w:lineRule="auto"/>
        <w:ind w:left="284" w:hanging="284"/>
        <w:jc w:val="both"/>
        <w:rPr>
          <w:lang w:val="en-ID"/>
        </w:rPr>
      </w:pPr>
      <w:r w:rsidRPr="001545A1">
        <w:rPr>
          <w:lang w:val="en-ID"/>
        </w:rPr>
        <w:t>1.</w:t>
      </w:r>
      <w:r w:rsidR="00DA6DB3" w:rsidRPr="001545A1">
        <w:rPr>
          <w:lang w:val="en-ID"/>
        </w:rPr>
        <w:tab/>
      </w:r>
      <w:proofErr w:type="spellStart"/>
      <w:r w:rsidRPr="001545A1">
        <w:rPr>
          <w:lang w:val="en-ID"/>
        </w:rPr>
        <w:t>Peningkatan</w:t>
      </w:r>
      <w:proofErr w:type="spellEnd"/>
      <w:r w:rsidRPr="001545A1">
        <w:rPr>
          <w:lang w:val="en-ID"/>
        </w:rPr>
        <w:t xml:space="preserve"> Sarana dan </w:t>
      </w:r>
      <w:proofErr w:type="spellStart"/>
      <w:r w:rsidRPr="001545A1">
        <w:rPr>
          <w:lang w:val="en-ID"/>
        </w:rPr>
        <w:t>Prasarana</w:t>
      </w:r>
      <w:proofErr w:type="spellEnd"/>
      <w:r w:rsidRPr="001545A1">
        <w:rPr>
          <w:lang w:val="en-ID"/>
        </w:rPr>
        <w:br/>
        <w:t xml:space="preserve">BPD di </w:t>
      </w:r>
      <w:proofErr w:type="spellStart"/>
      <w:r w:rsidRPr="001545A1">
        <w:rPr>
          <w:lang w:val="en-ID"/>
        </w:rPr>
        <w:t>kedua</w:t>
      </w:r>
      <w:proofErr w:type="spellEnd"/>
      <w:r w:rsidRPr="001545A1">
        <w:rPr>
          <w:lang w:val="en-ID"/>
        </w:rPr>
        <w:t xml:space="preserve"> </w:t>
      </w:r>
      <w:proofErr w:type="spellStart"/>
      <w:r w:rsidRPr="001545A1">
        <w:rPr>
          <w:lang w:val="en-ID"/>
        </w:rPr>
        <w:t>desa</w:t>
      </w:r>
      <w:proofErr w:type="spellEnd"/>
      <w:r w:rsidRPr="001545A1">
        <w:rPr>
          <w:lang w:val="en-ID"/>
        </w:rPr>
        <w:t xml:space="preserve"> </w:t>
      </w:r>
      <w:proofErr w:type="spellStart"/>
      <w:r w:rsidRPr="001545A1">
        <w:rPr>
          <w:lang w:val="en-ID"/>
        </w:rPr>
        <w:t>tersebut</w:t>
      </w:r>
      <w:proofErr w:type="spellEnd"/>
      <w:r w:rsidRPr="001545A1">
        <w:rPr>
          <w:lang w:val="en-ID"/>
        </w:rPr>
        <w:t xml:space="preserve"> </w:t>
      </w:r>
      <w:proofErr w:type="spellStart"/>
      <w:r w:rsidRPr="001545A1">
        <w:rPr>
          <w:lang w:val="en-ID"/>
        </w:rPr>
        <w:t>menyadari</w:t>
      </w:r>
      <w:proofErr w:type="spellEnd"/>
      <w:r w:rsidRPr="001545A1">
        <w:rPr>
          <w:lang w:val="en-ID"/>
        </w:rPr>
        <w:t xml:space="preserve"> </w:t>
      </w:r>
      <w:proofErr w:type="spellStart"/>
      <w:r w:rsidRPr="001545A1">
        <w:rPr>
          <w:lang w:val="en-ID"/>
        </w:rPr>
        <w:t>pentingnya</w:t>
      </w:r>
      <w:proofErr w:type="spellEnd"/>
      <w:r w:rsidRPr="001545A1">
        <w:rPr>
          <w:lang w:val="en-ID"/>
        </w:rPr>
        <w:t xml:space="preserve"> </w:t>
      </w:r>
      <w:proofErr w:type="spellStart"/>
      <w:r w:rsidRPr="001545A1">
        <w:rPr>
          <w:lang w:val="en-ID"/>
        </w:rPr>
        <w:t>kelengkapan</w:t>
      </w:r>
      <w:proofErr w:type="spellEnd"/>
      <w:r w:rsidRPr="001545A1">
        <w:rPr>
          <w:lang w:val="en-ID"/>
        </w:rPr>
        <w:t xml:space="preserve"> </w:t>
      </w:r>
      <w:proofErr w:type="spellStart"/>
      <w:r w:rsidRPr="001545A1">
        <w:rPr>
          <w:lang w:val="en-ID"/>
        </w:rPr>
        <w:t>sarana</w:t>
      </w:r>
      <w:proofErr w:type="spellEnd"/>
      <w:r w:rsidRPr="001545A1">
        <w:rPr>
          <w:lang w:val="en-ID"/>
        </w:rPr>
        <w:t xml:space="preserve"> dan </w:t>
      </w:r>
      <w:proofErr w:type="spellStart"/>
      <w:r w:rsidRPr="001545A1">
        <w:rPr>
          <w:lang w:val="en-ID"/>
        </w:rPr>
        <w:t>prasarana</w:t>
      </w:r>
      <w:proofErr w:type="spellEnd"/>
      <w:r w:rsidRPr="001545A1">
        <w:rPr>
          <w:lang w:val="en-ID"/>
        </w:rPr>
        <w:t xml:space="preserve"> </w:t>
      </w:r>
      <w:proofErr w:type="spellStart"/>
      <w:r w:rsidRPr="001545A1">
        <w:rPr>
          <w:lang w:val="en-ID"/>
        </w:rPr>
        <w:t>dalam</w:t>
      </w:r>
      <w:proofErr w:type="spellEnd"/>
      <w:r w:rsidRPr="001545A1">
        <w:rPr>
          <w:lang w:val="en-ID"/>
        </w:rPr>
        <w:t xml:space="preserve"> </w:t>
      </w:r>
      <w:proofErr w:type="spellStart"/>
      <w:r w:rsidRPr="001545A1">
        <w:rPr>
          <w:lang w:val="en-ID"/>
        </w:rPr>
        <w:t>menjalankan</w:t>
      </w:r>
      <w:proofErr w:type="spellEnd"/>
      <w:r w:rsidRPr="001545A1">
        <w:rPr>
          <w:lang w:val="en-ID"/>
        </w:rPr>
        <w:t xml:space="preserve"> </w:t>
      </w:r>
      <w:proofErr w:type="spellStart"/>
      <w:r w:rsidRPr="001545A1">
        <w:rPr>
          <w:lang w:val="en-ID"/>
        </w:rPr>
        <w:t>pengawasan</w:t>
      </w:r>
      <w:proofErr w:type="spellEnd"/>
      <w:r w:rsidRPr="001545A1">
        <w:rPr>
          <w:lang w:val="en-ID"/>
        </w:rPr>
        <w:t xml:space="preserve"> yang </w:t>
      </w:r>
      <w:proofErr w:type="spellStart"/>
      <w:r w:rsidRPr="001545A1">
        <w:rPr>
          <w:lang w:val="en-ID"/>
        </w:rPr>
        <w:t>efektif</w:t>
      </w:r>
      <w:proofErr w:type="spellEnd"/>
      <w:r w:rsidRPr="001545A1">
        <w:rPr>
          <w:lang w:val="en-ID"/>
        </w:rPr>
        <w:t xml:space="preserve">. Oleh </w:t>
      </w:r>
      <w:proofErr w:type="spellStart"/>
      <w:r w:rsidRPr="001545A1">
        <w:rPr>
          <w:lang w:val="en-ID"/>
        </w:rPr>
        <w:t>karena</w:t>
      </w:r>
      <w:proofErr w:type="spellEnd"/>
      <w:r w:rsidRPr="001545A1">
        <w:rPr>
          <w:lang w:val="en-ID"/>
        </w:rPr>
        <w:t xml:space="preserve"> </w:t>
      </w:r>
      <w:proofErr w:type="spellStart"/>
      <w:r w:rsidRPr="001545A1">
        <w:rPr>
          <w:lang w:val="en-ID"/>
        </w:rPr>
        <w:t>itu</w:t>
      </w:r>
      <w:proofErr w:type="spellEnd"/>
      <w:r w:rsidRPr="001545A1">
        <w:rPr>
          <w:lang w:val="en-ID"/>
        </w:rPr>
        <w:t xml:space="preserve">, </w:t>
      </w:r>
      <w:proofErr w:type="spellStart"/>
      <w:r w:rsidRPr="001545A1">
        <w:rPr>
          <w:lang w:val="en-ID"/>
        </w:rPr>
        <w:t>mereka</w:t>
      </w:r>
      <w:proofErr w:type="spellEnd"/>
      <w:r w:rsidRPr="001545A1">
        <w:rPr>
          <w:lang w:val="en-ID"/>
        </w:rPr>
        <w:t xml:space="preserve"> </w:t>
      </w:r>
      <w:proofErr w:type="spellStart"/>
      <w:r w:rsidRPr="001545A1">
        <w:rPr>
          <w:lang w:val="en-ID"/>
        </w:rPr>
        <w:t>telah</w:t>
      </w:r>
      <w:proofErr w:type="spellEnd"/>
      <w:r w:rsidRPr="001545A1">
        <w:rPr>
          <w:lang w:val="en-ID"/>
        </w:rPr>
        <w:t xml:space="preserve"> </w:t>
      </w:r>
      <w:proofErr w:type="spellStart"/>
      <w:r w:rsidRPr="001545A1">
        <w:rPr>
          <w:lang w:val="en-ID"/>
        </w:rPr>
        <w:t>mengajukan</w:t>
      </w:r>
      <w:proofErr w:type="spellEnd"/>
      <w:r w:rsidRPr="001545A1">
        <w:rPr>
          <w:lang w:val="en-ID"/>
        </w:rPr>
        <w:t xml:space="preserve"> </w:t>
      </w:r>
      <w:proofErr w:type="spellStart"/>
      <w:r w:rsidRPr="001545A1">
        <w:rPr>
          <w:lang w:val="en-ID"/>
        </w:rPr>
        <w:t>permintaan</w:t>
      </w:r>
      <w:proofErr w:type="spellEnd"/>
      <w:r w:rsidRPr="001545A1">
        <w:rPr>
          <w:lang w:val="en-ID"/>
        </w:rPr>
        <w:t xml:space="preserve"> </w:t>
      </w:r>
      <w:proofErr w:type="spellStart"/>
      <w:r w:rsidRPr="001545A1">
        <w:rPr>
          <w:lang w:val="en-ID"/>
        </w:rPr>
        <w:t>kepada</w:t>
      </w:r>
      <w:proofErr w:type="spellEnd"/>
      <w:r w:rsidRPr="001545A1">
        <w:rPr>
          <w:lang w:val="en-ID"/>
        </w:rPr>
        <w:t xml:space="preserve"> </w:t>
      </w:r>
      <w:proofErr w:type="spellStart"/>
      <w:r w:rsidRPr="001545A1">
        <w:rPr>
          <w:lang w:val="en-ID"/>
        </w:rPr>
        <w:t>kepala</w:t>
      </w:r>
      <w:proofErr w:type="spellEnd"/>
      <w:r w:rsidRPr="001545A1">
        <w:rPr>
          <w:lang w:val="en-ID"/>
        </w:rPr>
        <w:t xml:space="preserve"> </w:t>
      </w:r>
      <w:proofErr w:type="spellStart"/>
      <w:r w:rsidRPr="001545A1">
        <w:rPr>
          <w:lang w:val="en-ID"/>
        </w:rPr>
        <w:t>desa</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melengkapi</w:t>
      </w:r>
      <w:proofErr w:type="spellEnd"/>
      <w:r w:rsidRPr="001545A1">
        <w:rPr>
          <w:lang w:val="en-ID"/>
        </w:rPr>
        <w:t xml:space="preserve"> </w:t>
      </w:r>
      <w:proofErr w:type="spellStart"/>
      <w:r w:rsidRPr="001545A1">
        <w:rPr>
          <w:lang w:val="en-ID"/>
        </w:rPr>
        <w:t>kebutuhan</w:t>
      </w:r>
      <w:proofErr w:type="spellEnd"/>
      <w:r w:rsidRPr="001545A1">
        <w:rPr>
          <w:lang w:val="en-ID"/>
        </w:rPr>
        <w:t xml:space="preserve"> </w:t>
      </w:r>
      <w:proofErr w:type="spellStart"/>
      <w:r w:rsidRPr="001545A1">
        <w:rPr>
          <w:lang w:val="en-ID"/>
        </w:rPr>
        <w:t>ini</w:t>
      </w:r>
      <w:proofErr w:type="spellEnd"/>
      <w:r w:rsidRPr="001545A1">
        <w:rPr>
          <w:lang w:val="en-ID"/>
        </w:rPr>
        <w:t xml:space="preserve">, </w:t>
      </w:r>
      <w:proofErr w:type="spellStart"/>
      <w:r w:rsidRPr="001545A1">
        <w:rPr>
          <w:lang w:val="en-ID"/>
        </w:rPr>
        <w:t>sehingga</w:t>
      </w:r>
      <w:proofErr w:type="spellEnd"/>
      <w:r w:rsidRPr="001545A1">
        <w:rPr>
          <w:lang w:val="en-ID"/>
        </w:rPr>
        <w:t xml:space="preserve"> </w:t>
      </w:r>
      <w:proofErr w:type="spellStart"/>
      <w:r w:rsidRPr="001545A1">
        <w:rPr>
          <w:lang w:val="en-ID"/>
        </w:rPr>
        <w:t>pengawasan</w:t>
      </w:r>
      <w:proofErr w:type="spellEnd"/>
      <w:r w:rsidRPr="001545A1">
        <w:rPr>
          <w:lang w:val="en-ID"/>
        </w:rPr>
        <w:t xml:space="preserve"> </w:t>
      </w:r>
      <w:proofErr w:type="spellStart"/>
      <w:r w:rsidRPr="001545A1">
        <w:rPr>
          <w:lang w:val="en-ID"/>
        </w:rPr>
        <w:t>dapat</w:t>
      </w:r>
      <w:proofErr w:type="spellEnd"/>
      <w:r w:rsidRPr="001545A1">
        <w:rPr>
          <w:lang w:val="en-ID"/>
        </w:rPr>
        <w:t xml:space="preserve"> </w:t>
      </w:r>
      <w:proofErr w:type="spellStart"/>
      <w:r w:rsidRPr="001545A1">
        <w:rPr>
          <w:lang w:val="en-ID"/>
        </w:rPr>
        <w:t>dilakukan</w:t>
      </w:r>
      <w:proofErr w:type="spellEnd"/>
      <w:r w:rsidRPr="001545A1">
        <w:rPr>
          <w:lang w:val="en-ID"/>
        </w:rPr>
        <w:t xml:space="preserve"> </w:t>
      </w:r>
      <w:proofErr w:type="spellStart"/>
      <w:r w:rsidRPr="001545A1">
        <w:rPr>
          <w:lang w:val="en-ID"/>
        </w:rPr>
        <w:t>dengan</w:t>
      </w:r>
      <w:proofErr w:type="spellEnd"/>
      <w:r w:rsidRPr="001545A1">
        <w:rPr>
          <w:lang w:val="en-ID"/>
        </w:rPr>
        <w:t xml:space="preserve"> </w:t>
      </w:r>
      <w:proofErr w:type="spellStart"/>
      <w:r w:rsidRPr="001545A1">
        <w:rPr>
          <w:lang w:val="en-ID"/>
        </w:rPr>
        <w:t>lebih</w:t>
      </w:r>
      <w:proofErr w:type="spellEnd"/>
      <w:r w:rsidRPr="001545A1">
        <w:rPr>
          <w:lang w:val="en-ID"/>
        </w:rPr>
        <w:t xml:space="preserve"> optimal.</w:t>
      </w:r>
    </w:p>
    <w:p w14:paraId="363CC865" w14:textId="77777777" w:rsidR="00800099" w:rsidRPr="001545A1" w:rsidRDefault="00800099" w:rsidP="001545A1">
      <w:pPr>
        <w:spacing w:after="0" w:line="240" w:lineRule="auto"/>
        <w:ind w:left="284" w:hanging="284"/>
        <w:jc w:val="both"/>
        <w:rPr>
          <w:lang w:val="en-ID"/>
        </w:rPr>
      </w:pPr>
      <w:r w:rsidRPr="001545A1">
        <w:rPr>
          <w:lang w:val="en-ID"/>
        </w:rPr>
        <w:t>2.</w:t>
      </w:r>
      <w:r w:rsidR="00DA6DB3" w:rsidRPr="001545A1">
        <w:rPr>
          <w:lang w:val="en-ID"/>
        </w:rPr>
        <w:tab/>
      </w:r>
      <w:proofErr w:type="spellStart"/>
      <w:r w:rsidRPr="001545A1">
        <w:rPr>
          <w:lang w:val="en-ID"/>
        </w:rPr>
        <w:t>Peningkatan</w:t>
      </w:r>
      <w:proofErr w:type="spellEnd"/>
      <w:r w:rsidRPr="001545A1">
        <w:rPr>
          <w:lang w:val="en-ID"/>
        </w:rPr>
        <w:t xml:space="preserve"> </w:t>
      </w:r>
      <w:proofErr w:type="spellStart"/>
      <w:r w:rsidRPr="001545A1">
        <w:rPr>
          <w:lang w:val="en-ID"/>
        </w:rPr>
        <w:t>Anggaran</w:t>
      </w:r>
      <w:proofErr w:type="spellEnd"/>
      <w:r w:rsidRPr="001545A1">
        <w:rPr>
          <w:lang w:val="en-ID"/>
        </w:rPr>
        <w:t xml:space="preserve"> </w:t>
      </w:r>
      <w:proofErr w:type="spellStart"/>
      <w:r w:rsidRPr="001545A1">
        <w:rPr>
          <w:lang w:val="en-ID"/>
        </w:rPr>
        <w:t>Operasional</w:t>
      </w:r>
      <w:proofErr w:type="spellEnd"/>
      <w:r w:rsidRPr="001545A1">
        <w:rPr>
          <w:lang w:val="en-ID"/>
        </w:rPr>
        <w:br/>
      </w:r>
      <w:proofErr w:type="spellStart"/>
      <w:r w:rsidRPr="001545A1">
        <w:rPr>
          <w:lang w:val="en-ID"/>
        </w:rPr>
        <w:t>Anggota</w:t>
      </w:r>
      <w:proofErr w:type="spellEnd"/>
      <w:r w:rsidRPr="001545A1">
        <w:rPr>
          <w:lang w:val="en-ID"/>
        </w:rPr>
        <w:t xml:space="preserve"> BPD </w:t>
      </w:r>
      <w:proofErr w:type="spellStart"/>
      <w:r w:rsidRPr="001545A1">
        <w:rPr>
          <w:lang w:val="en-ID"/>
        </w:rPr>
        <w:t>telah</w:t>
      </w:r>
      <w:proofErr w:type="spellEnd"/>
      <w:r w:rsidRPr="001545A1">
        <w:rPr>
          <w:lang w:val="en-ID"/>
        </w:rPr>
        <w:t xml:space="preserve"> </w:t>
      </w:r>
      <w:proofErr w:type="spellStart"/>
      <w:r w:rsidRPr="001545A1">
        <w:rPr>
          <w:lang w:val="en-ID"/>
        </w:rPr>
        <w:t>mengusulkan</w:t>
      </w:r>
      <w:proofErr w:type="spellEnd"/>
      <w:r w:rsidRPr="001545A1">
        <w:rPr>
          <w:lang w:val="en-ID"/>
        </w:rPr>
        <w:t xml:space="preserve"> </w:t>
      </w:r>
      <w:proofErr w:type="spellStart"/>
      <w:r w:rsidRPr="001545A1">
        <w:rPr>
          <w:lang w:val="en-ID"/>
        </w:rPr>
        <w:t>peningkatan</w:t>
      </w:r>
      <w:proofErr w:type="spellEnd"/>
      <w:r w:rsidRPr="001545A1">
        <w:rPr>
          <w:lang w:val="en-ID"/>
        </w:rPr>
        <w:t xml:space="preserve"> </w:t>
      </w:r>
      <w:proofErr w:type="spellStart"/>
      <w:r w:rsidRPr="001545A1">
        <w:rPr>
          <w:lang w:val="en-ID"/>
        </w:rPr>
        <w:t>anggaran</w:t>
      </w:r>
      <w:proofErr w:type="spellEnd"/>
      <w:r w:rsidRPr="001545A1">
        <w:rPr>
          <w:lang w:val="en-ID"/>
        </w:rPr>
        <w:t xml:space="preserve"> </w:t>
      </w:r>
      <w:proofErr w:type="spellStart"/>
      <w:r w:rsidRPr="001545A1">
        <w:rPr>
          <w:lang w:val="en-ID"/>
        </w:rPr>
        <w:t>operasional</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mendukung</w:t>
      </w:r>
      <w:proofErr w:type="spellEnd"/>
      <w:r w:rsidRPr="001545A1">
        <w:rPr>
          <w:lang w:val="en-ID"/>
        </w:rPr>
        <w:t xml:space="preserve"> </w:t>
      </w:r>
      <w:proofErr w:type="spellStart"/>
      <w:r w:rsidRPr="001545A1">
        <w:rPr>
          <w:lang w:val="en-ID"/>
        </w:rPr>
        <w:t>tugas-tugas</w:t>
      </w:r>
      <w:proofErr w:type="spellEnd"/>
      <w:r w:rsidRPr="001545A1">
        <w:rPr>
          <w:lang w:val="en-ID"/>
        </w:rPr>
        <w:t xml:space="preserve"> </w:t>
      </w:r>
      <w:proofErr w:type="spellStart"/>
      <w:r w:rsidRPr="001545A1">
        <w:rPr>
          <w:lang w:val="en-ID"/>
        </w:rPr>
        <w:t>mereka</w:t>
      </w:r>
      <w:proofErr w:type="spellEnd"/>
      <w:r w:rsidRPr="001545A1">
        <w:rPr>
          <w:lang w:val="en-ID"/>
        </w:rPr>
        <w:t xml:space="preserve"> yang </w:t>
      </w:r>
      <w:proofErr w:type="spellStart"/>
      <w:r w:rsidRPr="001545A1">
        <w:rPr>
          <w:lang w:val="en-ID"/>
        </w:rPr>
        <w:t>semakin</w:t>
      </w:r>
      <w:proofErr w:type="spellEnd"/>
      <w:r w:rsidRPr="001545A1">
        <w:rPr>
          <w:lang w:val="en-ID"/>
        </w:rPr>
        <w:t xml:space="preserve"> </w:t>
      </w:r>
      <w:proofErr w:type="spellStart"/>
      <w:r w:rsidRPr="001545A1">
        <w:rPr>
          <w:lang w:val="en-ID"/>
        </w:rPr>
        <w:t>kompleks</w:t>
      </w:r>
      <w:proofErr w:type="spellEnd"/>
      <w:r w:rsidRPr="001545A1">
        <w:rPr>
          <w:lang w:val="en-ID"/>
        </w:rPr>
        <w:t xml:space="preserve">. </w:t>
      </w:r>
      <w:proofErr w:type="spellStart"/>
      <w:r w:rsidRPr="001545A1">
        <w:rPr>
          <w:lang w:val="en-ID"/>
        </w:rPr>
        <w:t>Meskipun</w:t>
      </w:r>
      <w:proofErr w:type="spellEnd"/>
      <w:r w:rsidRPr="001545A1">
        <w:rPr>
          <w:lang w:val="en-ID"/>
        </w:rPr>
        <w:t xml:space="preserve"> </w:t>
      </w:r>
      <w:proofErr w:type="spellStart"/>
      <w:r w:rsidRPr="001545A1">
        <w:rPr>
          <w:lang w:val="en-ID"/>
        </w:rPr>
        <w:t>hingga</w:t>
      </w:r>
      <w:proofErr w:type="spellEnd"/>
      <w:r w:rsidRPr="001545A1">
        <w:rPr>
          <w:lang w:val="en-ID"/>
        </w:rPr>
        <w:t xml:space="preserve"> </w:t>
      </w:r>
      <w:proofErr w:type="spellStart"/>
      <w:r w:rsidRPr="001545A1">
        <w:rPr>
          <w:lang w:val="en-ID"/>
        </w:rPr>
        <w:t>saat</w:t>
      </w:r>
      <w:proofErr w:type="spellEnd"/>
      <w:r w:rsidRPr="001545A1">
        <w:rPr>
          <w:lang w:val="en-ID"/>
        </w:rPr>
        <w:t xml:space="preserve"> </w:t>
      </w:r>
      <w:proofErr w:type="spellStart"/>
      <w:r w:rsidRPr="001545A1">
        <w:rPr>
          <w:lang w:val="en-ID"/>
        </w:rPr>
        <w:t>ini</w:t>
      </w:r>
      <w:proofErr w:type="spellEnd"/>
      <w:r w:rsidRPr="001545A1">
        <w:rPr>
          <w:lang w:val="en-ID"/>
        </w:rPr>
        <w:t xml:space="preserve"> </w:t>
      </w:r>
      <w:proofErr w:type="spellStart"/>
      <w:r w:rsidRPr="001545A1">
        <w:rPr>
          <w:lang w:val="en-ID"/>
        </w:rPr>
        <w:t>belum</w:t>
      </w:r>
      <w:proofErr w:type="spellEnd"/>
      <w:r w:rsidRPr="001545A1">
        <w:rPr>
          <w:lang w:val="en-ID"/>
        </w:rPr>
        <w:t xml:space="preserve"> </w:t>
      </w:r>
      <w:proofErr w:type="spellStart"/>
      <w:r w:rsidRPr="001545A1">
        <w:rPr>
          <w:lang w:val="en-ID"/>
        </w:rPr>
        <w:t>diakomodasi</w:t>
      </w:r>
      <w:proofErr w:type="spellEnd"/>
      <w:r w:rsidRPr="001545A1">
        <w:rPr>
          <w:lang w:val="en-ID"/>
        </w:rPr>
        <w:t xml:space="preserve">, </w:t>
      </w:r>
      <w:proofErr w:type="spellStart"/>
      <w:r w:rsidRPr="001545A1">
        <w:rPr>
          <w:lang w:val="en-ID"/>
        </w:rPr>
        <w:t>peningkatan</w:t>
      </w:r>
      <w:proofErr w:type="spellEnd"/>
      <w:r w:rsidRPr="001545A1">
        <w:rPr>
          <w:lang w:val="en-ID"/>
        </w:rPr>
        <w:t xml:space="preserve"> </w:t>
      </w:r>
      <w:proofErr w:type="spellStart"/>
      <w:r w:rsidRPr="001545A1">
        <w:rPr>
          <w:lang w:val="en-ID"/>
        </w:rPr>
        <w:t>anggaran</w:t>
      </w:r>
      <w:proofErr w:type="spellEnd"/>
      <w:r w:rsidRPr="001545A1">
        <w:rPr>
          <w:lang w:val="en-ID"/>
        </w:rPr>
        <w:t xml:space="preserve"> </w:t>
      </w:r>
      <w:proofErr w:type="spellStart"/>
      <w:r w:rsidRPr="001545A1">
        <w:rPr>
          <w:lang w:val="en-ID"/>
        </w:rPr>
        <w:t>ini</w:t>
      </w:r>
      <w:proofErr w:type="spellEnd"/>
      <w:r w:rsidRPr="001545A1">
        <w:rPr>
          <w:lang w:val="en-ID"/>
        </w:rPr>
        <w:t xml:space="preserve"> </w:t>
      </w:r>
      <w:proofErr w:type="spellStart"/>
      <w:r w:rsidRPr="001545A1">
        <w:rPr>
          <w:lang w:val="en-ID"/>
        </w:rPr>
        <w:t>dianggap</w:t>
      </w:r>
      <w:proofErr w:type="spellEnd"/>
      <w:r w:rsidRPr="001545A1">
        <w:rPr>
          <w:lang w:val="en-ID"/>
        </w:rPr>
        <w:t xml:space="preserve"> </w:t>
      </w:r>
      <w:proofErr w:type="spellStart"/>
      <w:r w:rsidRPr="001545A1">
        <w:rPr>
          <w:lang w:val="en-ID"/>
        </w:rPr>
        <w:t>penting</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memungkinkan</w:t>
      </w:r>
      <w:proofErr w:type="spellEnd"/>
      <w:r w:rsidRPr="001545A1">
        <w:rPr>
          <w:lang w:val="en-ID"/>
        </w:rPr>
        <w:t xml:space="preserve"> BPD </w:t>
      </w:r>
      <w:proofErr w:type="spellStart"/>
      <w:r w:rsidRPr="001545A1">
        <w:rPr>
          <w:lang w:val="en-ID"/>
        </w:rPr>
        <w:t>menjalankan</w:t>
      </w:r>
      <w:proofErr w:type="spellEnd"/>
      <w:r w:rsidRPr="001545A1">
        <w:rPr>
          <w:lang w:val="en-ID"/>
        </w:rPr>
        <w:t xml:space="preserve"> </w:t>
      </w:r>
      <w:proofErr w:type="spellStart"/>
      <w:r w:rsidRPr="001545A1">
        <w:rPr>
          <w:lang w:val="en-ID"/>
        </w:rPr>
        <w:t>fungsinya</w:t>
      </w:r>
      <w:proofErr w:type="spellEnd"/>
      <w:r w:rsidRPr="001545A1">
        <w:rPr>
          <w:lang w:val="en-ID"/>
        </w:rPr>
        <w:t xml:space="preserve"> </w:t>
      </w:r>
      <w:proofErr w:type="spellStart"/>
      <w:r w:rsidRPr="001545A1">
        <w:rPr>
          <w:lang w:val="en-ID"/>
        </w:rPr>
        <w:t>dengan</w:t>
      </w:r>
      <w:proofErr w:type="spellEnd"/>
      <w:r w:rsidRPr="001545A1">
        <w:rPr>
          <w:lang w:val="en-ID"/>
        </w:rPr>
        <w:t xml:space="preserve"> </w:t>
      </w:r>
      <w:proofErr w:type="spellStart"/>
      <w:r w:rsidRPr="001545A1">
        <w:rPr>
          <w:lang w:val="en-ID"/>
        </w:rPr>
        <w:t>maksimal</w:t>
      </w:r>
      <w:proofErr w:type="spellEnd"/>
      <w:r w:rsidRPr="001545A1">
        <w:rPr>
          <w:lang w:val="en-ID"/>
        </w:rPr>
        <w:t xml:space="preserve">, </w:t>
      </w:r>
      <w:proofErr w:type="spellStart"/>
      <w:r w:rsidRPr="001545A1">
        <w:rPr>
          <w:lang w:val="en-ID"/>
        </w:rPr>
        <w:t>termasuk</w:t>
      </w:r>
      <w:proofErr w:type="spellEnd"/>
      <w:r w:rsidRPr="001545A1">
        <w:rPr>
          <w:lang w:val="en-ID"/>
        </w:rPr>
        <w:t xml:space="preserve"> </w:t>
      </w:r>
      <w:proofErr w:type="spellStart"/>
      <w:r w:rsidRPr="001545A1">
        <w:rPr>
          <w:lang w:val="en-ID"/>
        </w:rPr>
        <w:t>dalam</w:t>
      </w:r>
      <w:proofErr w:type="spellEnd"/>
      <w:r w:rsidRPr="001545A1">
        <w:rPr>
          <w:lang w:val="en-ID"/>
        </w:rPr>
        <w:t xml:space="preserve"> </w:t>
      </w:r>
      <w:proofErr w:type="spellStart"/>
      <w:r w:rsidRPr="001545A1">
        <w:rPr>
          <w:lang w:val="en-ID"/>
        </w:rPr>
        <w:t>pengawasan</w:t>
      </w:r>
      <w:proofErr w:type="spellEnd"/>
      <w:r w:rsidRPr="001545A1">
        <w:rPr>
          <w:lang w:val="en-ID"/>
        </w:rPr>
        <w:t xml:space="preserve"> </w:t>
      </w:r>
      <w:proofErr w:type="spellStart"/>
      <w:r w:rsidRPr="001545A1">
        <w:rPr>
          <w:lang w:val="en-ID"/>
        </w:rPr>
        <w:t>terhadap</w:t>
      </w:r>
      <w:proofErr w:type="spellEnd"/>
      <w:r w:rsidRPr="001545A1">
        <w:rPr>
          <w:lang w:val="en-ID"/>
        </w:rPr>
        <w:t xml:space="preserve"> </w:t>
      </w:r>
      <w:proofErr w:type="spellStart"/>
      <w:r w:rsidRPr="001545A1">
        <w:rPr>
          <w:lang w:val="en-ID"/>
        </w:rPr>
        <w:t>pelaksanaan</w:t>
      </w:r>
      <w:proofErr w:type="spellEnd"/>
      <w:r w:rsidRPr="001545A1">
        <w:rPr>
          <w:lang w:val="en-ID"/>
        </w:rPr>
        <w:t xml:space="preserve"> program </w:t>
      </w:r>
      <w:proofErr w:type="spellStart"/>
      <w:r w:rsidRPr="001545A1">
        <w:rPr>
          <w:lang w:val="en-ID"/>
        </w:rPr>
        <w:t>pembangunan</w:t>
      </w:r>
      <w:proofErr w:type="spellEnd"/>
      <w:r w:rsidRPr="001545A1">
        <w:rPr>
          <w:lang w:val="en-ID"/>
        </w:rPr>
        <w:t xml:space="preserve"> </w:t>
      </w:r>
      <w:proofErr w:type="spellStart"/>
      <w:r w:rsidRPr="001545A1">
        <w:rPr>
          <w:lang w:val="en-ID"/>
        </w:rPr>
        <w:t>desa</w:t>
      </w:r>
      <w:proofErr w:type="spellEnd"/>
      <w:r w:rsidRPr="001545A1">
        <w:rPr>
          <w:lang w:val="en-ID"/>
        </w:rPr>
        <w:t xml:space="preserve"> dan </w:t>
      </w:r>
      <w:proofErr w:type="spellStart"/>
      <w:r w:rsidRPr="001545A1">
        <w:rPr>
          <w:lang w:val="en-ID"/>
        </w:rPr>
        <w:t>partisipasi</w:t>
      </w:r>
      <w:proofErr w:type="spellEnd"/>
      <w:r w:rsidRPr="001545A1">
        <w:rPr>
          <w:lang w:val="en-ID"/>
        </w:rPr>
        <w:t xml:space="preserve"> </w:t>
      </w:r>
      <w:proofErr w:type="spellStart"/>
      <w:r w:rsidRPr="001545A1">
        <w:rPr>
          <w:lang w:val="en-ID"/>
        </w:rPr>
        <w:t>aktif</w:t>
      </w:r>
      <w:proofErr w:type="spellEnd"/>
      <w:r w:rsidRPr="001545A1">
        <w:rPr>
          <w:lang w:val="en-ID"/>
        </w:rPr>
        <w:t xml:space="preserve"> </w:t>
      </w:r>
      <w:proofErr w:type="spellStart"/>
      <w:r w:rsidRPr="001545A1">
        <w:rPr>
          <w:lang w:val="en-ID"/>
        </w:rPr>
        <w:t>dalam</w:t>
      </w:r>
      <w:proofErr w:type="spellEnd"/>
      <w:r w:rsidRPr="001545A1">
        <w:rPr>
          <w:lang w:val="en-ID"/>
        </w:rPr>
        <w:t xml:space="preserve"> </w:t>
      </w:r>
      <w:proofErr w:type="spellStart"/>
      <w:r w:rsidRPr="001545A1">
        <w:rPr>
          <w:lang w:val="en-ID"/>
        </w:rPr>
        <w:t>musyawarah</w:t>
      </w:r>
      <w:proofErr w:type="spellEnd"/>
      <w:r w:rsidRPr="001545A1">
        <w:rPr>
          <w:lang w:val="en-ID"/>
        </w:rPr>
        <w:t xml:space="preserve"> </w:t>
      </w:r>
      <w:proofErr w:type="spellStart"/>
      <w:r w:rsidRPr="001545A1">
        <w:rPr>
          <w:lang w:val="en-ID"/>
        </w:rPr>
        <w:t>desa</w:t>
      </w:r>
      <w:proofErr w:type="spellEnd"/>
      <w:r w:rsidRPr="001545A1">
        <w:rPr>
          <w:lang w:val="en-ID"/>
        </w:rPr>
        <w:t>.</w:t>
      </w:r>
    </w:p>
    <w:p w14:paraId="54E09971" w14:textId="77777777" w:rsidR="00800099" w:rsidRPr="001545A1" w:rsidRDefault="00800099" w:rsidP="001545A1">
      <w:pPr>
        <w:spacing w:after="0" w:line="240" w:lineRule="auto"/>
        <w:ind w:left="284" w:hanging="284"/>
        <w:jc w:val="both"/>
        <w:rPr>
          <w:lang w:val="en-ID"/>
        </w:rPr>
      </w:pPr>
      <w:r w:rsidRPr="001545A1">
        <w:rPr>
          <w:lang w:val="en-ID"/>
        </w:rPr>
        <w:t xml:space="preserve">3. </w:t>
      </w:r>
      <w:proofErr w:type="spellStart"/>
      <w:r w:rsidRPr="001545A1">
        <w:rPr>
          <w:lang w:val="en-ID"/>
        </w:rPr>
        <w:t>Peningkatan</w:t>
      </w:r>
      <w:proofErr w:type="spellEnd"/>
      <w:r w:rsidRPr="001545A1">
        <w:rPr>
          <w:lang w:val="en-ID"/>
        </w:rPr>
        <w:t xml:space="preserve"> </w:t>
      </w:r>
      <w:proofErr w:type="spellStart"/>
      <w:r w:rsidRPr="001545A1">
        <w:rPr>
          <w:lang w:val="en-ID"/>
        </w:rPr>
        <w:t>Kompetensi</w:t>
      </w:r>
      <w:proofErr w:type="spellEnd"/>
      <w:r w:rsidRPr="001545A1">
        <w:rPr>
          <w:lang w:val="en-ID"/>
        </w:rPr>
        <w:t xml:space="preserve"> </w:t>
      </w:r>
      <w:proofErr w:type="spellStart"/>
      <w:r w:rsidRPr="001545A1">
        <w:rPr>
          <w:lang w:val="en-ID"/>
        </w:rPr>
        <w:t>Sumber</w:t>
      </w:r>
      <w:proofErr w:type="spellEnd"/>
      <w:r w:rsidRPr="001545A1">
        <w:rPr>
          <w:lang w:val="en-ID"/>
        </w:rPr>
        <w:t xml:space="preserve"> Daya Manusia (SDM):</w:t>
      </w:r>
      <w:r w:rsidRPr="001545A1">
        <w:rPr>
          <w:lang w:val="en-ID"/>
        </w:rPr>
        <w:br/>
        <w:t xml:space="preserve">BPD </w:t>
      </w:r>
      <w:proofErr w:type="spellStart"/>
      <w:r w:rsidRPr="001545A1">
        <w:rPr>
          <w:lang w:val="en-ID"/>
        </w:rPr>
        <w:t>mengakui</w:t>
      </w:r>
      <w:proofErr w:type="spellEnd"/>
      <w:r w:rsidRPr="001545A1">
        <w:rPr>
          <w:lang w:val="en-ID"/>
        </w:rPr>
        <w:t xml:space="preserve"> </w:t>
      </w:r>
      <w:proofErr w:type="spellStart"/>
      <w:r w:rsidRPr="001545A1">
        <w:rPr>
          <w:lang w:val="en-ID"/>
        </w:rPr>
        <w:t>bahwa</w:t>
      </w:r>
      <w:proofErr w:type="spellEnd"/>
      <w:r w:rsidRPr="001545A1">
        <w:rPr>
          <w:lang w:val="en-ID"/>
        </w:rPr>
        <w:t xml:space="preserve"> </w:t>
      </w:r>
      <w:proofErr w:type="spellStart"/>
      <w:r w:rsidRPr="001545A1">
        <w:rPr>
          <w:lang w:val="en-ID"/>
        </w:rPr>
        <w:t>peningkatan</w:t>
      </w:r>
      <w:proofErr w:type="spellEnd"/>
      <w:r w:rsidRPr="001545A1">
        <w:rPr>
          <w:lang w:val="en-ID"/>
        </w:rPr>
        <w:t xml:space="preserve"> </w:t>
      </w:r>
      <w:proofErr w:type="spellStart"/>
      <w:r w:rsidRPr="001545A1">
        <w:rPr>
          <w:lang w:val="en-ID"/>
        </w:rPr>
        <w:t>kompetensi</w:t>
      </w:r>
      <w:proofErr w:type="spellEnd"/>
      <w:r w:rsidRPr="001545A1">
        <w:rPr>
          <w:lang w:val="en-ID"/>
        </w:rPr>
        <w:t xml:space="preserve"> </w:t>
      </w:r>
      <w:proofErr w:type="spellStart"/>
      <w:r w:rsidRPr="001545A1">
        <w:rPr>
          <w:lang w:val="en-ID"/>
        </w:rPr>
        <w:t>anggotanya</w:t>
      </w:r>
      <w:proofErr w:type="spellEnd"/>
      <w:r w:rsidRPr="001545A1">
        <w:rPr>
          <w:lang w:val="en-ID"/>
        </w:rPr>
        <w:t xml:space="preserve"> sangat </w:t>
      </w:r>
      <w:proofErr w:type="spellStart"/>
      <w:r w:rsidRPr="001545A1">
        <w:rPr>
          <w:lang w:val="en-ID"/>
        </w:rPr>
        <w:t>penting</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pengawasan</w:t>
      </w:r>
      <w:proofErr w:type="spellEnd"/>
      <w:r w:rsidRPr="001545A1">
        <w:rPr>
          <w:lang w:val="en-ID"/>
        </w:rPr>
        <w:t xml:space="preserve"> yang </w:t>
      </w:r>
      <w:proofErr w:type="spellStart"/>
      <w:r w:rsidRPr="001545A1">
        <w:rPr>
          <w:lang w:val="en-ID"/>
        </w:rPr>
        <w:t>efektif</w:t>
      </w:r>
      <w:proofErr w:type="spellEnd"/>
      <w:r w:rsidRPr="001545A1">
        <w:rPr>
          <w:lang w:val="en-ID"/>
        </w:rPr>
        <w:t xml:space="preserve">. Oleh </w:t>
      </w:r>
      <w:proofErr w:type="spellStart"/>
      <w:r w:rsidRPr="001545A1">
        <w:rPr>
          <w:lang w:val="en-ID"/>
        </w:rPr>
        <w:t>karena</w:t>
      </w:r>
      <w:proofErr w:type="spellEnd"/>
      <w:r w:rsidRPr="001545A1">
        <w:rPr>
          <w:lang w:val="en-ID"/>
        </w:rPr>
        <w:t xml:space="preserve"> </w:t>
      </w:r>
      <w:proofErr w:type="spellStart"/>
      <w:r w:rsidRPr="001545A1">
        <w:rPr>
          <w:lang w:val="en-ID"/>
        </w:rPr>
        <w:t>itu</w:t>
      </w:r>
      <w:proofErr w:type="spellEnd"/>
      <w:r w:rsidRPr="001545A1">
        <w:rPr>
          <w:lang w:val="en-ID"/>
        </w:rPr>
        <w:t xml:space="preserve">, </w:t>
      </w:r>
      <w:proofErr w:type="spellStart"/>
      <w:r w:rsidRPr="001545A1">
        <w:rPr>
          <w:lang w:val="en-ID"/>
        </w:rPr>
        <w:t>mereka</w:t>
      </w:r>
      <w:proofErr w:type="spellEnd"/>
      <w:r w:rsidRPr="001545A1">
        <w:rPr>
          <w:lang w:val="en-ID"/>
        </w:rPr>
        <w:t xml:space="preserve"> </w:t>
      </w:r>
      <w:proofErr w:type="spellStart"/>
      <w:r w:rsidRPr="001545A1">
        <w:rPr>
          <w:lang w:val="en-ID"/>
        </w:rPr>
        <w:t>telah</w:t>
      </w:r>
      <w:proofErr w:type="spellEnd"/>
      <w:r w:rsidRPr="001545A1">
        <w:rPr>
          <w:lang w:val="en-ID"/>
        </w:rPr>
        <w:t xml:space="preserve"> </w:t>
      </w:r>
      <w:proofErr w:type="spellStart"/>
      <w:r w:rsidRPr="001545A1">
        <w:rPr>
          <w:lang w:val="en-ID"/>
        </w:rPr>
        <w:t>meminta</w:t>
      </w:r>
      <w:proofErr w:type="spellEnd"/>
      <w:r w:rsidRPr="001545A1">
        <w:rPr>
          <w:lang w:val="en-ID"/>
        </w:rPr>
        <w:t xml:space="preserve"> </w:t>
      </w:r>
      <w:proofErr w:type="spellStart"/>
      <w:r w:rsidRPr="001545A1">
        <w:rPr>
          <w:lang w:val="en-ID"/>
        </w:rPr>
        <w:t>kepala</w:t>
      </w:r>
      <w:proofErr w:type="spellEnd"/>
      <w:r w:rsidRPr="001545A1">
        <w:rPr>
          <w:lang w:val="en-ID"/>
        </w:rPr>
        <w:t xml:space="preserve"> </w:t>
      </w:r>
      <w:proofErr w:type="spellStart"/>
      <w:r w:rsidRPr="001545A1">
        <w:rPr>
          <w:lang w:val="en-ID"/>
        </w:rPr>
        <w:t>desa</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mengalokasikan</w:t>
      </w:r>
      <w:proofErr w:type="spellEnd"/>
      <w:r w:rsidRPr="001545A1">
        <w:rPr>
          <w:lang w:val="en-ID"/>
        </w:rPr>
        <w:t xml:space="preserve"> dana </w:t>
      </w:r>
      <w:proofErr w:type="spellStart"/>
      <w:r w:rsidRPr="001545A1">
        <w:rPr>
          <w:lang w:val="en-ID"/>
        </w:rPr>
        <w:t>dalam</w:t>
      </w:r>
      <w:proofErr w:type="spellEnd"/>
      <w:r w:rsidRPr="001545A1">
        <w:rPr>
          <w:lang w:val="en-ID"/>
        </w:rPr>
        <w:t xml:space="preserve"> </w:t>
      </w:r>
      <w:proofErr w:type="spellStart"/>
      <w:r w:rsidRPr="001545A1">
        <w:rPr>
          <w:lang w:val="en-ID"/>
        </w:rPr>
        <w:t>Anggaran</w:t>
      </w:r>
      <w:proofErr w:type="spellEnd"/>
      <w:r w:rsidRPr="001545A1">
        <w:rPr>
          <w:lang w:val="en-ID"/>
        </w:rPr>
        <w:t xml:space="preserve"> </w:t>
      </w:r>
      <w:proofErr w:type="spellStart"/>
      <w:r w:rsidRPr="001545A1">
        <w:rPr>
          <w:lang w:val="en-ID"/>
        </w:rPr>
        <w:t>Pendapatan</w:t>
      </w:r>
      <w:proofErr w:type="spellEnd"/>
      <w:r w:rsidRPr="001545A1">
        <w:rPr>
          <w:lang w:val="en-ID"/>
        </w:rPr>
        <w:t xml:space="preserve"> dan </w:t>
      </w:r>
      <w:proofErr w:type="spellStart"/>
      <w:r w:rsidRPr="001545A1">
        <w:rPr>
          <w:lang w:val="en-ID"/>
        </w:rPr>
        <w:t>Belanja</w:t>
      </w:r>
      <w:proofErr w:type="spellEnd"/>
      <w:r w:rsidRPr="001545A1">
        <w:rPr>
          <w:lang w:val="en-ID"/>
        </w:rPr>
        <w:t xml:space="preserve"> Desa (</w:t>
      </w:r>
      <w:proofErr w:type="spellStart"/>
      <w:r w:rsidRPr="001545A1">
        <w:rPr>
          <w:lang w:val="en-ID"/>
        </w:rPr>
        <w:t>APBDes</w:t>
      </w:r>
      <w:proofErr w:type="spellEnd"/>
      <w:r w:rsidRPr="001545A1">
        <w:rPr>
          <w:lang w:val="en-ID"/>
        </w:rPr>
        <w:t xml:space="preserve">) </w:t>
      </w:r>
      <w:proofErr w:type="spellStart"/>
      <w:r w:rsidRPr="001545A1">
        <w:rPr>
          <w:lang w:val="en-ID"/>
        </w:rPr>
        <w:t>guna</w:t>
      </w:r>
      <w:proofErr w:type="spellEnd"/>
      <w:r w:rsidRPr="001545A1">
        <w:rPr>
          <w:lang w:val="en-ID"/>
        </w:rPr>
        <w:t xml:space="preserve"> </w:t>
      </w:r>
      <w:proofErr w:type="spellStart"/>
      <w:r w:rsidRPr="001545A1">
        <w:rPr>
          <w:lang w:val="en-ID"/>
        </w:rPr>
        <w:t>menyelenggarakan</w:t>
      </w:r>
      <w:proofErr w:type="spellEnd"/>
      <w:r w:rsidRPr="001545A1">
        <w:rPr>
          <w:lang w:val="en-ID"/>
        </w:rPr>
        <w:t xml:space="preserve"> </w:t>
      </w:r>
      <w:proofErr w:type="spellStart"/>
      <w:r w:rsidRPr="001545A1">
        <w:rPr>
          <w:lang w:val="en-ID"/>
        </w:rPr>
        <w:t>pelatihan</w:t>
      </w:r>
      <w:proofErr w:type="spellEnd"/>
      <w:r w:rsidRPr="001545A1">
        <w:rPr>
          <w:lang w:val="en-ID"/>
        </w:rPr>
        <w:t xml:space="preserve"> dan </w:t>
      </w:r>
      <w:proofErr w:type="spellStart"/>
      <w:r w:rsidRPr="001545A1">
        <w:rPr>
          <w:lang w:val="en-ID"/>
        </w:rPr>
        <w:t>bimbingan</w:t>
      </w:r>
      <w:proofErr w:type="spellEnd"/>
      <w:r w:rsidRPr="001545A1">
        <w:rPr>
          <w:lang w:val="en-ID"/>
        </w:rPr>
        <w:t xml:space="preserve"> </w:t>
      </w:r>
      <w:proofErr w:type="spellStart"/>
      <w:r w:rsidRPr="001545A1">
        <w:rPr>
          <w:lang w:val="en-ID"/>
        </w:rPr>
        <w:t>teknis</w:t>
      </w:r>
      <w:proofErr w:type="spellEnd"/>
      <w:r w:rsidRPr="001545A1">
        <w:rPr>
          <w:lang w:val="en-ID"/>
        </w:rPr>
        <w:t xml:space="preserve"> </w:t>
      </w:r>
      <w:proofErr w:type="spellStart"/>
      <w:r w:rsidRPr="001545A1">
        <w:rPr>
          <w:lang w:val="en-ID"/>
        </w:rPr>
        <w:t>bagi</w:t>
      </w:r>
      <w:proofErr w:type="spellEnd"/>
      <w:r w:rsidRPr="001545A1">
        <w:rPr>
          <w:lang w:val="en-ID"/>
        </w:rPr>
        <w:t xml:space="preserve"> </w:t>
      </w:r>
      <w:proofErr w:type="spellStart"/>
      <w:r w:rsidRPr="001545A1">
        <w:rPr>
          <w:lang w:val="en-ID"/>
        </w:rPr>
        <w:t>anggota</w:t>
      </w:r>
      <w:proofErr w:type="spellEnd"/>
      <w:r w:rsidRPr="001545A1">
        <w:rPr>
          <w:lang w:val="en-ID"/>
        </w:rPr>
        <w:t xml:space="preserve"> BPD. </w:t>
      </w:r>
      <w:proofErr w:type="spellStart"/>
      <w:r w:rsidRPr="001545A1">
        <w:rPr>
          <w:lang w:val="en-ID"/>
        </w:rPr>
        <w:t>Pelatihan</w:t>
      </w:r>
      <w:proofErr w:type="spellEnd"/>
      <w:r w:rsidRPr="001545A1">
        <w:rPr>
          <w:lang w:val="en-ID"/>
        </w:rPr>
        <w:t xml:space="preserve"> </w:t>
      </w:r>
      <w:proofErr w:type="spellStart"/>
      <w:r w:rsidRPr="001545A1">
        <w:rPr>
          <w:lang w:val="en-ID"/>
        </w:rPr>
        <w:t>ini</w:t>
      </w:r>
      <w:proofErr w:type="spellEnd"/>
      <w:r w:rsidRPr="001545A1">
        <w:rPr>
          <w:lang w:val="en-ID"/>
        </w:rPr>
        <w:t xml:space="preserve"> </w:t>
      </w:r>
      <w:proofErr w:type="spellStart"/>
      <w:r w:rsidRPr="001545A1">
        <w:rPr>
          <w:lang w:val="en-ID"/>
        </w:rPr>
        <w:t>diharapkan</w:t>
      </w:r>
      <w:proofErr w:type="spellEnd"/>
      <w:r w:rsidRPr="001545A1">
        <w:rPr>
          <w:lang w:val="en-ID"/>
        </w:rPr>
        <w:t xml:space="preserve"> </w:t>
      </w:r>
      <w:proofErr w:type="spellStart"/>
      <w:r w:rsidRPr="001545A1">
        <w:rPr>
          <w:lang w:val="en-ID"/>
        </w:rPr>
        <w:t>dapat</w:t>
      </w:r>
      <w:proofErr w:type="spellEnd"/>
      <w:r w:rsidRPr="001545A1">
        <w:rPr>
          <w:lang w:val="en-ID"/>
        </w:rPr>
        <w:t xml:space="preserve"> </w:t>
      </w:r>
      <w:proofErr w:type="spellStart"/>
      <w:r w:rsidRPr="001545A1">
        <w:rPr>
          <w:lang w:val="en-ID"/>
        </w:rPr>
        <w:t>memperkuat</w:t>
      </w:r>
      <w:proofErr w:type="spellEnd"/>
      <w:r w:rsidRPr="001545A1">
        <w:rPr>
          <w:lang w:val="en-ID"/>
        </w:rPr>
        <w:t xml:space="preserve"> </w:t>
      </w:r>
      <w:proofErr w:type="spellStart"/>
      <w:r w:rsidRPr="001545A1">
        <w:rPr>
          <w:lang w:val="en-ID"/>
        </w:rPr>
        <w:t>pemahaman</w:t>
      </w:r>
      <w:proofErr w:type="spellEnd"/>
      <w:r w:rsidRPr="001545A1">
        <w:rPr>
          <w:lang w:val="en-ID"/>
        </w:rPr>
        <w:t xml:space="preserve"> </w:t>
      </w:r>
      <w:proofErr w:type="spellStart"/>
      <w:r w:rsidRPr="001545A1">
        <w:rPr>
          <w:lang w:val="en-ID"/>
        </w:rPr>
        <w:t>anggota</w:t>
      </w:r>
      <w:proofErr w:type="spellEnd"/>
      <w:r w:rsidRPr="001545A1">
        <w:rPr>
          <w:lang w:val="en-ID"/>
        </w:rPr>
        <w:t xml:space="preserve"> </w:t>
      </w:r>
      <w:proofErr w:type="spellStart"/>
      <w:r w:rsidRPr="001545A1">
        <w:rPr>
          <w:lang w:val="en-ID"/>
        </w:rPr>
        <w:t>tentang</w:t>
      </w:r>
      <w:proofErr w:type="spellEnd"/>
      <w:r w:rsidRPr="001545A1">
        <w:rPr>
          <w:lang w:val="en-ID"/>
        </w:rPr>
        <w:t xml:space="preserve"> </w:t>
      </w:r>
      <w:proofErr w:type="spellStart"/>
      <w:r w:rsidRPr="001545A1">
        <w:rPr>
          <w:lang w:val="en-ID"/>
        </w:rPr>
        <w:t>regulasi</w:t>
      </w:r>
      <w:proofErr w:type="spellEnd"/>
      <w:r w:rsidRPr="001545A1">
        <w:rPr>
          <w:lang w:val="en-ID"/>
        </w:rPr>
        <w:t xml:space="preserve"> dan </w:t>
      </w:r>
      <w:proofErr w:type="spellStart"/>
      <w:r w:rsidRPr="001545A1">
        <w:rPr>
          <w:lang w:val="en-ID"/>
        </w:rPr>
        <w:t>teknik</w:t>
      </w:r>
      <w:proofErr w:type="spellEnd"/>
      <w:r w:rsidRPr="001545A1">
        <w:rPr>
          <w:lang w:val="en-ID"/>
        </w:rPr>
        <w:t xml:space="preserve"> </w:t>
      </w:r>
      <w:proofErr w:type="spellStart"/>
      <w:r w:rsidRPr="001545A1">
        <w:rPr>
          <w:lang w:val="en-ID"/>
        </w:rPr>
        <w:t>pengawasan</w:t>
      </w:r>
      <w:proofErr w:type="spellEnd"/>
      <w:r w:rsidRPr="001545A1">
        <w:rPr>
          <w:lang w:val="en-ID"/>
        </w:rPr>
        <w:t xml:space="preserve"> yang </w:t>
      </w:r>
      <w:proofErr w:type="spellStart"/>
      <w:r w:rsidRPr="001545A1">
        <w:rPr>
          <w:lang w:val="en-ID"/>
        </w:rPr>
        <w:t>efektif</w:t>
      </w:r>
      <w:proofErr w:type="spellEnd"/>
      <w:r w:rsidRPr="001545A1">
        <w:rPr>
          <w:lang w:val="en-ID"/>
        </w:rPr>
        <w:t>.</w:t>
      </w:r>
    </w:p>
    <w:p w14:paraId="476B5A38" w14:textId="77777777" w:rsidR="00800099" w:rsidRPr="001545A1" w:rsidRDefault="00800099" w:rsidP="001545A1">
      <w:pPr>
        <w:spacing w:after="0" w:line="240" w:lineRule="auto"/>
        <w:ind w:left="284" w:hanging="284"/>
        <w:jc w:val="both"/>
        <w:rPr>
          <w:lang w:val="en-ID"/>
        </w:rPr>
      </w:pPr>
      <w:r w:rsidRPr="001545A1">
        <w:rPr>
          <w:lang w:val="en-ID"/>
        </w:rPr>
        <w:t>4.</w:t>
      </w:r>
      <w:r w:rsidR="00DA6DB3" w:rsidRPr="001545A1">
        <w:rPr>
          <w:lang w:val="en-ID"/>
        </w:rPr>
        <w:tab/>
      </w:r>
      <w:proofErr w:type="spellStart"/>
      <w:r w:rsidRPr="001545A1">
        <w:rPr>
          <w:lang w:val="en-ID"/>
        </w:rPr>
        <w:t>Peringatan</w:t>
      </w:r>
      <w:proofErr w:type="spellEnd"/>
      <w:r w:rsidRPr="001545A1">
        <w:rPr>
          <w:lang w:val="en-ID"/>
        </w:rPr>
        <w:t xml:space="preserve"> </w:t>
      </w:r>
      <w:proofErr w:type="spellStart"/>
      <w:r w:rsidRPr="001545A1">
        <w:rPr>
          <w:lang w:val="en-ID"/>
        </w:rPr>
        <w:t>Terkait</w:t>
      </w:r>
      <w:proofErr w:type="spellEnd"/>
      <w:r w:rsidRPr="001545A1">
        <w:rPr>
          <w:lang w:val="en-ID"/>
        </w:rPr>
        <w:t xml:space="preserve"> </w:t>
      </w:r>
      <w:proofErr w:type="spellStart"/>
      <w:r w:rsidRPr="001545A1">
        <w:rPr>
          <w:lang w:val="en-ID"/>
        </w:rPr>
        <w:t>Laporan</w:t>
      </w:r>
      <w:proofErr w:type="spellEnd"/>
      <w:r w:rsidRPr="001545A1">
        <w:rPr>
          <w:lang w:val="en-ID"/>
        </w:rPr>
        <w:t xml:space="preserve"> </w:t>
      </w:r>
      <w:proofErr w:type="spellStart"/>
      <w:r w:rsidRPr="001545A1">
        <w:rPr>
          <w:lang w:val="en-ID"/>
        </w:rPr>
        <w:t>Keterangan</w:t>
      </w:r>
      <w:proofErr w:type="spellEnd"/>
      <w:r w:rsidRPr="001545A1">
        <w:rPr>
          <w:lang w:val="en-ID"/>
        </w:rPr>
        <w:t xml:space="preserve"> </w:t>
      </w:r>
      <w:proofErr w:type="spellStart"/>
      <w:r w:rsidRPr="001545A1">
        <w:rPr>
          <w:lang w:val="en-ID"/>
        </w:rPr>
        <w:t>Penyelenggaraan</w:t>
      </w:r>
      <w:proofErr w:type="spellEnd"/>
      <w:r w:rsidRPr="001545A1">
        <w:rPr>
          <w:lang w:val="en-ID"/>
        </w:rPr>
        <w:t xml:space="preserve"> </w:t>
      </w:r>
      <w:proofErr w:type="spellStart"/>
      <w:r w:rsidRPr="001545A1">
        <w:rPr>
          <w:lang w:val="en-ID"/>
        </w:rPr>
        <w:t>Pemerintahan</w:t>
      </w:r>
      <w:proofErr w:type="spellEnd"/>
      <w:r w:rsidRPr="001545A1">
        <w:rPr>
          <w:lang w:val="en-ID"/>
        </w:rPr>
        <w:t>:</w:t>
      </w:r>
      <w:r w:rsidRPr="001545A1">
        <w:rPr>
          <w:lang w:val="en-ID"/>
        </w:rPr>
        <w:br/>
        <w:t xml:space="preserve">BPD di Desa Pasar III Natal dan Desa Pasar V Natal </w:t>
      </w:r>
      <w:proofErr w:type="spellStart"/>
      <w:r w:rsidRPr="001545A1">
        <w:rPr>
          <w:lang w:val="en-ID"/>
        </w:rPr>
        <w:t>telah</w:t>
      </w:r>
      <w:proofErr w:type="spellEnd"/>
      <w:r w:rsidRPr="001545A1">
        <w:rPr>
          <w:lang w:val="en-ID"/>
        </w:rPr>
        <w:t xml:space="preserve"> </w:t>
      </w:r>
      <w:proofErr w:type="spellStart"/>
      <w:r w:rsidRPr="001545A1">
        <w:rPr>
          <w:lang w:val="en-ID"/>
        </w:rPr>
        <w:t>proaktif</w:t>
      </w:r>
      <w:proofErr w:type="spellEnd"/>
      <w:r w:rsidRPr="001545A1">
        <w:rPr>
          <w:lang w:val="en-ID"/>
        </w:rPr>
        <w:t xml:space="preserve"> </w:t>
      </w:r>
      <w:proofErr w:type="spellStart"/>
      <w:r w:rsidRPr="001545A1">
        <w:rPr>
          <w:lang w:val="en-ID"/>
        </w:rPr>
        <w:t>memberikan</w:t>
      </w:r>
      <w:proofErr w:type="spellEnd"/>
      <w:r w:rsidRPr="001545A1">
        <w:rPr>
          <w:lang w:val="en-ID"/>
        </w:rPr>
        <w:t xml:space="preserve"> </w:t>
      </w:r>
      <w:proofErr w:type="spellStart"/>
      <w:r w:rsidRPr="001545A1">
        <w:rPr>
          <w:lang w:val="en-ID"/>
        </w:rPr>
        <w:t>peringatan</w:t>
      </w:r>
      <w:proofErr w:type="spellEnd"/>
      <w:r w:rsidRPr="001545A1">
        <w:rPr>
          <w:lang w:val="en-ID"/>
        </w:rPr>
        <w:t xml:space="preserve"> </w:t>
      </w:r>
      <w:proofErr w:type="spellStart"/>
      <w:r w:rsidRPr="001545A1">
        <w:rPr>
          <w:lang w:val="en-ID"/>
        </w:rPr>
        <w:t>kepada</w:t>
      </w:r>
      <w:proofErr w:type="spellEnd"/>
      <w:r w:rsidRPr="001545A1">
        <w:rPr>
          <w:lang w:val="en-ID"/>
        </w:rPr>
        <w:t xml:space="preserve"> </w:t>
      </w:r>
      <w:proofErr w:type="spellStart"/>
      <w:r w:rsidRPr="001545A1">
        <w:rPr>
          <w:lang w:val="en-ID"/>
        </w:rPr>
        <w:t>kepala</w:t>
      </w:r>
      <w:proofErr w:type="spellEnd"/>
      <w:r w:rsidRPr="001545A1">
        <w:rPr>
          <w:lang w:val="en-ID"/>
        </w:rPr>
        <w:t xml:space="preserve"> </w:t>
      </w:r>
      <w:proofErr w:type="spellStart"/>
      <w:r w:rsidRPr="001545A1">
        <w:rPr>
          <w:lang w:val="en-ID"/>
        </w:rPr>
        <w:t>desa</w:t>
      </w:r>
      <w:proofErr w:type="spellEnd"/>
      <w:r w:rsidRPr="001545A1">
        <w:rPr>
          <w:lang w:val="en-ID"/>
        </w:rPr>
        <w:t xml:space="preserve"> </w:t>
      </w:r>
      <w:proofErr w:type="spellStart"/>
      <w:r w:rsidRPr="001545A1">
        <w:rPr>
          <w:lang w:val="en-ID"/>
        </w:rPr>
        <w:t>terkait</w:t>
      </w:r>
      <w:proofErr w:type="spellEnd"/>
      <w:r w:rsidRPr="001545A1">
        <w:rPr>
          <w:lang w:val="en-ID"/>
        </w:rPr>
        <w:t xml:space="preserve"> </w:t>
      </w:r>
      <w:proofErr w:type="spellStart"/>
      <w:r w:rsidRPr="001545A1">
        <w:rPr>
          <w:lang w:val="en-ID"/>
        </w:rPr>
        <w:t>kewajiban</w:t>
      </w:r>
      <w:proofErr w:type="spellEnd"/>
      <w:r w:rsidRPr="001545A1">
        <w:rPr>
          <w:lang w:val="en-ID"/>
        </w:rPr>
        <w:t xml:space="preserve"> </w:t>
      </w:r>
      <w:proofErr w:type="spellStart"/>
      <w:r w:rsidRPr="001545A1">
        <w:rPr>
          <w:lang w:val="en-ID"/>
        </w:rPr>
        <w:t>menyerahkan</w:t>
      </w:r>
      <w:proofErr w:type="spellEnd"/>
      <w:r w:rsidRPr="001545A1">
        <w:rPr>
          <w:lang w:val="en-ID"/>
        </w:rPr>
        <w:t xml:space="preserve"> </w:t>
      </w:r>
      <w:proofErr w:type="spellStart"/>
      <w:r w:rsidRPr="001545A1">
        <w:rPr>
          <w:lang w:val="en-ID"/>
        </w:rPr>
        <w:t>laporan</w:t>
      </w:r>
      <w:proofErr w:type="spellEnd"/>
      <w:r w:rsidRPr="001545A1">
        <w:rPr>
          <w:lang w:val="en-ID"/>
        </w:rPr>
        <w:t xml:space="preserve"> </w:t>
      </w:r>
      <w:proofErr w:type="spellStart"/>
      <w:r w:rsidRPr="001545A1">
        <w:rPr>
          <w:lang w:val="en-ID"/>
        </w:rPr>
        <w:t>keterangan</w:t>
      </w:r>
      <w:proofErr w:type="spellEnd"/>
      <w:r w:rsidRPr="001545A1">
        <w:rPr>
          <w:lang w:val="en-ID"/>
        </w:rPr>
        <w:t xml:space="preserve"> </w:t>
      </w:r>
      <w:proofErr w:type="spellStart"/>
      <w:r w:rsidRPr="001545A1">
        <w:rPr>
          <w:lang w:val="en-ID"/>
        </w:rPr>
        <w:t>penyelenggaraan</w:t>
      </w:r>
      <w:proofErr w:type="spellEnd"/>
      <w:r w:rsidRPr="001545A1">
        <w:rPr>
          <w:lang w:val="en-ID"/>
        </w:rPr>
        <w:t xml:space="preserve"> </w:t>
      </w:r>
      <w:proofErr w:type="spellStart"/>
      <w:r w:rsidRPr="001545A1">
        <w:rPr>
          <w:lang w:val="en-ID"/>
        </w:rPr>
        <w:t>pemerintahan</w:t>
      </w:r>
      <w:proofErr w:type="spellEnd"/>
      <w:r w:rsidRPr="001545A1">
        <w:rPr>
          <w:lang w:val="en-ID"/>
        </w:rPr>
        <w:t xml:space="preserve">. </w:t>
      </w:r>
      <w:proofErr w:type="spellStart"/>
      <w:r w:rsidRPr="001545A1">
        <w:rPr>
          <w:lang w:val="en-ID"/>
        </w:rPr>
        <w:t>Laporan</w:t>
      </w:r>
      <w:proofErr w:type="spellEnd"/>
      <w:r w:rsidRPr="001545A1">
        <w:rPr>
          <w:lang w:val="en-ID"/>
        </w:rPr>
        <w:t xml:space="preserve"> </w:t>
      </w:r>
      <w:proofErr w:type="spellStart"/>
      <w:r w:rsidRPr="001545A1">
        <w:rPr>
          <w:lang w:val="en-ID"/>
        </w:rPr>
        <w:t>ini</w:t>
      </w:r>
      <w:proofErr w:type="spellEnd"/>
      <w:r w:rsidRPr="001545A1">
        <w:rPr>
          <w:lang w:val="en-ID"/>
        </w:rPr>
        <w:t xml:space="preserve"> </w:t>
      </w:r>
      <w:proofErr w:type="spellStart"/>
      <w:r w:rsidRPr="001545A1">
        <w:rPr>
          <w:lang w:val="en-ID"/>
        </w:rPr>
        <w:t>penting</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meningkatkan</w:t>
      </w:r>
      <w:proofErr w:type="spellEnd"/>
      <w:r w:rsidRPr="001545A1">
        <w:rPr>
          <w:lang w:val="en-ID"/>
        </w:rPr>
        <w:t xml:space="preserve"> </w:t>
      </w:r>
      <w:proofErr w:type="spellStart"/>
      <w:r w:rsidRPr="001545A1">
        <w:rPr>
          <w:lang w:val="en-ID"/>
        </w:rPr>
        <w:t>akuntabilitas</w:t>
      </w:r>
      <w:proofErr w:type="spellEnd"/>
      <w:r w:rsidRPr="001545A1">
        <w:rPr>
          <w:lang w:val="en-ID"/>
        </w:rPr>
        <w:t xml:space="preserve"> dan </w:t>
      </w:r>
      <w:proofErr w:type="spellStart"/>
      <w:r w:rsidRPr="001545A1">
        <w:rPr>
          <w:lang w:val="en-ID"/>
        </w:rPr>
        <w:t>transparansi</w:t>
      </w:r>
      <w:proofErr w:type="spellEnd"/>
      <w:r w:rsidRPr="001545A1">
        <w:rPr>
          <w:lang w:val="en-ID"/>
        </w:rPr>
        <w:t xml:space="preserve"> </w:t>
      </w:r>
      <w:proofErr w:type="spellStart"/>
      <w:r w:rsidRPr="001545A1">
        <w:rPr>
          <w:lang w:val="en-ID"/>
        </w:rPr>
        <w:t>dalam</w:t>
      </w:r>
      <w:proofErr w:type="spellEnd"/>
      <w:r w:rsidRPr="001545A1">
        <w:rPr>
          <w:lang w:val="en-ID"/>
        </w:rPr>
        <w:t xml:space="preserve"> </w:t>
      </w:r>
      <w:proofErr w:type="spellStart"/>
      <w:r w:rsidRPr="001545A1">
        <w:rPr>
          <w:lang w:val="en-ID"/>
        </w:rPr>
        <w:t>pemerintahan</w:t>
      </w:r>
      <w:proofErr w:type="spellEnd"/>
      <w:r w:rsidRPr="001545A1">
        <w:rPr>
          <w:lang w:val="en-ID"/>
        </w:rPr>
        <w:t xml:space="preserve"> </w:t>
      </w:r>
      <w:proofErr w:type="spellStart"/>
      <w:r w:rsidRPr="001545A1">
        <w:rPr>
          <w:lang w:val="en-ID"/>
        </w:rPr>
        <w:t>desa</w:t>
      </w:r>
      <w:proofErr w:type="spellEnd"/>
      <w:r w:rsidRPr="001545A1">
        <w:rPr>
          <w:lang w:val="en-ID"/>
        </w:rPr>
        <w:t xml:space="preserve">, </w:t>
      </w:r>
      <w:proofErr w:type="spellStart"/>
      <w:r w:rsidRPr="001545A1">
        <w:rPr>
          <w:lang w:val="en-ID"/>
        </w:rPr>
        <w:t>serta</w:t>
      </w:r>
      <w:proofErr w:type="spellEnd"/>
      <w:r w:rsidRPr="001545A1">
        <w:rPr>
          <w:lang w:val="en-ID"/>
        </w:rPr>
        <w:t xml:space="preserve"> </w:t>
      </w:r>
      <w:proofErr w:type="spellStart"/>
      <w:r w:rsidRPr="001545A1">
        <w:rPr>
          <w:lang w:val="en-ID"/>
        </w:rPr>
        <w:t>memperkuat</w:t>
      </w:r>
      <w:proofErr w:type="spellEnd"/>
      <w:r w:rsidRPr="001545A1">
        <w:rPr>
          <w:lang w:val="en-ID"/>
        </w:rPr>
        <w:t xml:space="preserve"> </w:t>
      </w:r>
      <w:proofErr w:type="spellStart"/>
      <w:r w:rsidRPr="001545A1">
        <w:rPr>
          <w:lang w:val="en-ID"/>
        </w:rPr>
        <w:t>kepercayaan</w:t>
      </w:r>
      <w:proofErr w:type="spellEnd"/>
      <w:r w:rsidRPr="001545A1">
        <w:rPr>
          <w:lang w:val="en-ID"/>
        </w:rPr>
        <w:t xml:space="preserve"> </w:t>
      </w:r>
      <w:proofErr w:type="spellStart"/>
      <w:r w:rsidRPr="001545A1">
        <w:rPr>
          <w:lang w:val="en-ID"/>
        </w:rPr>
        <w:t>masyarakat</w:t>
      </w:r>
      <w:proofErr w:type="spellEnd"/>
      <w:r w:rsidRPr="001545A1">
        <w:rPr>
          <w:lang w:val="en-ID"/>
        </w:rPr>
        <w:t>.</w:t>
      </w:r>
    </w:p>
    <w:p w14:paraId="7C70EBD5" w14:textId="77777777" w:rsidR="00800099" w:rsidRPr="001545A1" w:rsidRDefault="00800099" w:rsidP="001545A1">
      <w:pPr>
        <w:spacing w:after="0" w:line="240" w:lineRule="auto"/>
        <w:ind w:left="284" w:hanging="284"/>
        <w:jc w:val="both"/>
        <w:rPr>
          <w:lang w:val="en-ID"/>
        </w:rPr>
      </w:pPr>
      <w:r w:rsidRPr="001545A1">
        <w:rPr>
          <w:lang w:val="en-ID"/>
        </w:rPr>
        <w:t>5.</w:t>
      </w:r>
      <w:r w:rsidR="00DA6DB3" w:rsidRPr="001545A1">
        <w:rPr>
          <w:lang w:val="en-ID"/>
        </w:rPr>
        <w:tab/>
      </w:r>
      <w:proofErr w:type="spellStart"/>
      <w:r w:rsidRPr="001545A1">
        <w:rPr>
          <w:lang w:val="en-ID"/>
        </w:rPr>
        <w:t>Penyusunan</w:t>
      </w:r>
      <w:proofErr w:type="spellEnd"/>
      <w:r w:rsidRPr="001545A1">
        <w:rPr>
          <w:lang w:val="en-ID"/>
        </w:rPr>
        <w:t xml:space="preserve"> </w:t>
      </w:r>
      <w:proofErr w:type="spellStart"/>
      <w:r w:rsidRPr="001545A1">
        <w:rPr>
          <w:lang w:val="en-ID"/>
        </w:rPr>
        <w:t>Standar</w:t>
      </w:r>
      <w:proofErr w:type="spellEnd"/>
      <w:r w:rsidRPr="001545A1">
        <w:rPr>
          <w:lang w:val="en-ID"/>
        </w:rPr>
        <w:t xml:space="preserve"> </w:t>
      </w:r>
      <w:proofErr w:type="spellStart"/>
      <w:r w:rsidRPr="001545A1">
        <w:rPr>
          <w:lang w:val="en-ID"/>
        </w:rPr>
        <w:t>Operasional</w:t>
      </w:r>
      <w:proofErr w:type="spellEnd"/>
      <w:r w:rsidRPr="001545A1">
        <w:rPr>
          <w:lang w:val="en-ID"/>
        </w:rPr>
        <w:t xml:space="preserve"> Prosedur (SOP) </w:t>
      </w:r>
      <w:proofErr w:type="spellStart"/>
      <w:r w:rsidRPr="001545A1">
        <w:rPr>
          <w:lang w:val="en-ID"/>
        </w:rPr>
        <w:t>Pengawasan</w:t>
      </w:r>
      <w:proofErr w:type="spellEnd"/>
      <w:r w:rsidRPr="001545A1">
        <w:rPr>
          <w:lang w:val="en-ID"/>
        </w:rPr>
        <w:t>:</w:t>
      </w:r>
      <w:r w:rsidRPr="001545A1">
        <w:rPr>
          <w:lang w:val="en-ID"/>
        </w:rPr>
        <w:br/>
        <w:t xml:space="preserve">BPD Desa Pasar III Natal </w:t>
      </w:r>
      <w:proofErr w:type="spellStart"/>
      <w:r w:rsidRPr="001545A1">
        <w:rPr>
          <w:lang w:val="en-ID"/>
        </w:rPr>
        <w:t>telah</w:t>
      </w:r>
      <w:proofErr w:type="spellEnd"/>
      <w:r w:rsidRPr="001545A1">
        <w:rPr>
          <w:lang w:val="en-ID"/>
        </w:rPr>
        <w:t xml:space="preserve"> </w:t>
      </w:r>
      <w:proofErr w:type="spellStart"/>
      <w:r w:rsidRPr="001545A1">
        <w:rPr>
          <w:lang w:val="en-ID"/>
        </w:rPr>
        <w:t>menyusun</w:t>
      </w:r>
      <w:proofErr w:type="spellEnd"/>
      <w:r w:rsidRPr="001545A1">
        <w:rPr>
          <w:lang w:val="en-ID"/>
        </w:rPr>
        <w:t xml:space="preserve"> SOP yang </w:t>
      </w:r>
      <w:proofErr w:type="spellStart"/>
      <w:r w:rsidRPr="001545A1">
        <w:rPr>
          <w:lang w:val="en-ID"/>
        </w:rPr>
        <w:t>berfungsi</w:t>
      </w:r>
      <w:proofErr w:type="spellEnd"/>
      <w:r w:rsidRPr="001545A1">
        <w:rPr>
          <w:lang w:val="en-ID"/>
        </w:rPr>
        <w:t xml:space="preserve"> </w:t>
      </w:r>
      <w:proofErr w:type="spellStart"/>
      <w:r w:rsidRPr="001545A1">
        <w:rPr>
          <w:lang w:val="en-ID"/>
        </w:rPr>
        <w:t>sebagai</w:t>
      </w:r>
      <w:proofErr w:type="spellEnd"/>
      <w:r w:rsidRPr="001545A1">
        <w:rPr>
          <w:lang w:val="en-ID"/>
        </w:rPr>
        <w:t xml:space="preserve"> </w:t>
      </w:r>
      <w:proofErr w:type="spellStart"/>
      <w:r w:rsidRPr="001545A1">
        <w:rPr>
          <w:lang w:val="en-ID"/>
        </w:rPr>
        <w:t>panduan</w:t>
      </w:r>
      <w:proofErr w:type="spellEnd"/>
      <w:r w:rsidRPr="001545A1">
        <w:rPr>
          <w:lang w:val="en-ID"/>
        </w:rPr>
        <w:t xml:space="preserve"> </w:t>
      </w:r>
      <w:proofErr w:type="spellStart"/>
      <w:r w:rsidRPr="001545A1">
        <w:rPr>
          <w:lang w:val="en-ID"/>
        </w:rPr>
        <w:t>dalam</w:t>
      </w:r>
      <w:proofErr w:type="spellEnd"/>
      <w:r w:rsidRPr="001545A1">
        <w:rPr>
          <w:lang w:val="en-ID"/>
        </w:rPr>
        <w:t xml:space="preserve"> </w:t>
      </w:r>
      <w:proofErr w:type="spellStart"/>
      <w:r w:rsidRPr="001545A1">
        <w:rPr>
          <w:lang w:val="en-ID"/>
        </w:rPr>
        <w:t>mengarahkan</w:t>
      </w:r>
      <w:proofErr w:type="spellEnd"/>
      <w:r w:rsidRPr="001545A1">
        <w:rPr>
          <w:lang w:val="en-ID"/>
        </w:rPr>
        <w:t xml:space="preserve"> </w:t>
      </w:r>
      <w:proofErr w:type="spellStart"/>
      <w:r w:rsidRPr="001545A1">
        <w:rPr>
          <w:lang w:val="en-ID"/>
        </w:rPr>
        <w:t>kegiatan</w:t>
      </w:r>
      <w:proofErr w:type="spellEnd"/>
      <w:r w:rsidRPr="001545A1">
        <w:rPr>
          <w:lang w:val="en-ID"/>
        </w:rPr>
        <w:t xml:space="preserve"> </w:t>
      </w:r>
      <w:proofErr w:type="spellStart"/>
      <w:r w:rsidRPr="001545A1">
        <w:rPr>
          <w:lang w:val="en-ID"/>
        </w:rPr>
        <w:t>pengawasan</w:t>
      </w:r>
      <w:proofErr w:type="spellEnd"/>
      <w:r w:rsidRPr="001545A1">
        <w:rPr>
          <w:lang w:val="en-ID"/>
        </w:rPr>
        <w:t xml:space="preserve"> </w:t>
      </w:r>
      <w:proofErr w:type="spellStart"/>
      <w:r w:rsidRPr="001545A1">
        <w:rPr>
          <w:lang w:val="en-ID"/>
        </w:rPr>
        <w:t>secara</w:t>
      </w:r>
      <w:proofErr w:type="spellEnd"/>
      <w:r w:rsidRPr="001545A1">
        <w:rPr>
          <w:lang w:val="en-ID"/>
        </w:rPr>
        <w:t xml:space="preserve"> </w:t>
      </w:r>
      <w:proofErr w:type="spellStart"/>
      <w:r w:rsidRPr="001545A1">
        <w:rPr>
          <w:lang w:val="en-ID"/>
        </w:rPr>
        <w:t>terstruktur</w:t>
      </w:r>
      <w:proofErr w:type="spellEnd"/>
      <w:r w:rsidRPr="001545A1">
        <w:rPr>
          <w:lang w:val="en-ID"/>
        </w:rPr>
        <w:t xml:space="preserve"> dan </w:t>
      </w:r>
      <w:proofErr w:type="spellStart"/>
      <w:r w:rsidRPr="001545A1">
        <w:rPr>
          <w:lang w:val="en-ID"/>
        </w:rPr>
        <w:t>terukur</w:t>
      </w:r>
      <w:proofErr w:type="spellEnd"/>
      <w:r w:rsidRPr="001545A1">
        <w:rPr>
          <w:lang w:val="en-ID"/>
        </w:rPr>
        <w:t xml:space="preserve">. BPD Desa Pasar V Natal </w:t>
      </w:r>
      <w:proofErr w:type="spellStart"/>
      <w:r w:rsidRPr="001545A1">
        <w:rPr>
          <w:lang w:val="en-ID"/>
        </w:rPr>
        <w:t>disarankan</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mengikuti</w:t>
      </w:r>
      <w:proofErr w:type="spellEnd"/>
      <w:r w:rsidRPr="001545A1">
        <w:rPr>
          <w:lang w:val="en-ID"/>
        </w:rPr>
        <w:t xml:space="preserve"> </w:t>
      </w:r>
      <w:proofErr w:type="spellStart"/>
      <w:r w:rsidRPr="001545A1">
        <w:rPr>
          <w:lang w:val="en-ID"/>
        </w:rPr>
        <w:t>jejak</w:t>
      </w:r>
      <w:proofErr w:type="spellEnd"/>
      <w:r w:rsidRPr="001545A1">
        <w:rPr>
          <w:lang w:val="en-ID"/>
        </w:rPr>
        <w:t xml:space="preserve"> </w:t>
      </w:r>
      <w:proofErr w:type="spellStart"/>
      <w:r w:rsidRPr="001545A1">
        <w:rPr>
          <w:lang w:val="en-ID"/>
        </w:rPr>
        <w:t>ini</w:t>
      </w:r>
      <w:proofErr w:type="spellEnd"/>
      <w:r w:rsidRPr="001545A1">
        <w:rPr>
          <w:lang w:val="en-ID"/>
        </w:rPr>
        <w:t xml:space="preserve"> </w:t>
      </w:r>
      <w:proofErr w:type="spellStart"/>
      <w:r w:rsidRPr="001545A1">
        <w:rPr>
          <w:lang w:val="en-ID"/>
        </w:rPr>
        <w:t>dengan</w:t>
      </w:r>
      <w:proofErr w:type="spellEnd"/>
      <w:r w:rsidRPr="001545A1">
        <w:rPr>
          <w:lang w:val="en-ID"/>
        </w:rPr>
        <w:t xml:space="preserve"> </w:t>
      </w:r>
      <w:proofErr w:type="spellStart"/>
      <w:r w:rsidRPr="001545A1">
        <w:rPr>
          <w:lang w:val="en-ID"/>
        </w:rPr>
        <w:t>menyusun</w:t>
      </w:r>
      <w:proofErr w:type="spellEnd"/>
      <w:r w:rsidRPr="001545A1">
        <w:rPr>
          <w:lang w:val="en-ID"/>
        </w:rPr>
        <w:t xml:space="preserve"> SOP </w:t>
      </w:r>
      <w:proofErr w:type="spellStart"/>
      <w:r w:rsidRPr="001545A1">
        <w:rPr>
          <w:lang w:val="en-ID"/>
        </w:rPr>
        <w:t>mereka</w:t>
      </w:r>
      <w:proofErr w:type="spellEnd"/>
      <w:r w:rsidRPr="001545A1">
        <w:rPr>
          <w:lang w:val="en-ID"/>
        </w:rPr>
        <w:t xml:space="preserve"> </w:t>
      </w:r>
      <w:proofErr w:type="spellStart"/>
      <w:r w:rsidRPr="001545A1">
        <w:rPr>
          <w:lang w:val="en-ID"/>
        </w:rPr>
        <w:t>sendiri</w:t>
      </w:r>
      <w:proofErr w:type="spellEnd"/>
      <w:r w:rsidRPr="001545A1">
        <w:rPr>
          <w:lang w:val="en-ID"/>
        </w:rPr>
        <w:t xml:space="preserve">, </w:t>
      </w:r>
      <w:proofErr w:type="spellStart"/>
      <w:r w:rsidRPr="001545A1">
        <w:rPr>
          <w:lang w:val="en-ID"/>
        </w:rPr>
        <w:t>guna</w:t>
      </w:r>
      <w:proofErr w:type="spellEnd"/>
      <w:r w:rsidRPr="001545A1">
        <w:rPr>
          <w:lang w:val="en-ID"/>
        </w:rPr>
        <w:t xml:space="preserve"> </w:t>
      </w:r>
      <w:proofErr w:type="spellStart"/>
      <w:r w:rsidRPr="001545A1">
        <w:rPr>
          <w:lang w:val="en-ID"/>
        </w:rPr>
        <w:t>meningkatkan</w:t>
      </w:r>
      <w:proofErr w:type="spellEnd"/>
      <w:r w:rsidRPr="001545A1">
        <w:rPr>
          <w:lang w:val="en-ID"/>
        </w:rPr>
        <w:t xml:space="preserve"> </w:t>
      </w:r>
      <w:proofErr w:type="spellStart"/>
      <w:r w:rsidRPr="001545A1">
        <w:rPr>
          <w:lang w:val="en-ID"/>
        </w:rPr>
        <w:t>efektivitas</w:t>
      </w:r>
      <w:proofErr w:type="spellEnd"/>
      <w:r w:rsidRPr="001545A1">
        <w:rPr>
          <w:lang w:val="en-ID"/>
        </w:rPr>
        <w:t xml:space="preserve"> </w:t>
      </w:r>
      <w:proofErr w:type="spellStart"/>
      <w:r w:rsidRPr="001545A1">
        <w:rPr>
          <w:lang w:val="en-ID"/>
        </w:rPr>
        <w:t>pengawasan</w:t>
      </w:r>
      <w:proofErr w:type="spellEnd"/>
      <w:r w:rsidRPr="001545A1">
        <w:rPr>
          <w:lang w:val="en-ID"/>
        </w:rPr>
        <w:t xml:space="preserve">. SOP </w:t>
      </w:r>
      <w:proofErr w:type="spellStart"/>
      <w:r w:rsidRPr="001545A1">
        <w:rPr>
          <w:lang w:val="en-ID"/>
        </w:rPr>
        <w:t>ini</w:t>
      </w:r>
      <w:proofErr w:type="spellEnd"/>
      <w:r w:rsidRPr="001545A1">
        <w:rPr>
          <w:lang w:val="en-ID"/>
        </w:rPr>
        <w:t xml:space="preserve"> </w:t>
      </w:r>
      <w:proofErr w:type="spellStart"/>
      <w:r w:rsidRPr="001545A1">
        <w:rPr>
          <w:lang w:val="en-ID"/>
        </w:rPr>
        <w:t>diharapkan</w:t>
      </w:r>
      <w:proofErr w:type="spellEnd"/>
      <w:r w:rsidRPr="001545A1">
        <w:rPr>
          <w:lang w:val="en-ID"/>
        </w:rPr>
        <w:t xml:space="preserve"> </w:t>
      </w:r>
      <w:proofErr w:type="spellStart"/>
      <w:r w:rsidRPr="001545A1">
        <w:rPr>
          <w:lang w:val="en-ID"/>
        </w:rPr>
        <w:t>dapat</w:t>
      </w:r>
      <w:proofErr w:type="spellEnd"/>
      <w:r w:rsidRPr="001545A1">
        <w:rPr>
          <w:lang w:val="en-ID"/>
        </w:rPr>
        <w:t xml:space="preserve"> </w:t>
      </w:r>
      <w:proofErr w:type="spellStart"/>
      <w:r w:rsidRPr="001545A1">
        <w:rPr>
          <w:lang w:val="en-ID"/>
        </w:rPr>
        <w:t>membantu</w:t>
      </w:r>
      <w:proofErr w:type="spellEnd"/>
      <w:r w:rsidRPr="001545A1">
        <w:rPr>
          <w:lang w:val="en-ID"/>
        </w:rPr>
        <w:t xml:space="preserve"> BPD </w:t>
      </w:r>
      <w:proofErr w:type="spellStart"/>
      <w:r w:rsidRPr="001545A1">
        <w:rPr>
          <w:lang w:val="en-ID"/>
        </w:rPr>
        <w:t>dalam</w:t>
      </w:r>
      <w:proofErr w:type="spellEnd"/>
      <w:r w:rsidRPr="001545A1">
        <w:rPr>
          <w:lang w:val="en-ID"/>
        </w:rPr>
        <w:t xml:space="preserve"> </w:t>
      </w:r>
      <w:proofErr w:type="spellStart"/>
      <w:r w:rsidRPr="001545A1">
        <w:rPr>
          <w:lang w:val="en-ID"/>
        </w:rPr>
        <w:t>menjalankan</w:t>
      </w:r>
      <w:proofErr w:type="spellEnd"/>
      <w:r w:rsidRPr="001545A1">
        <w:rPr>
          <w:lang w:val="en-ID"/>
        </w:rPr>
        <w:t xml:space="preserve"> </w:t>
      </w:r>
      <w:proofErr w:type="spellStart"/>
      <w:r w:rsidRPr="001545A1">
        <w:rPr>
          <w:lang w:val="en-ID"/>
        </w:rPr>
        <w:t>tugasnya</w:t>
      </w:r>
      <w:proofErr w:type="spellEnd"/>
      <w:r w:rsidRPr="001545A1">
        <w:rPr>
          <w:lang w:val="en-ID"/>
        </w:rPr>
        <w:t xml:space="preserve"> </w:t>
      </w:r>
      <w:proofErr w:type="spellStart"/>
      <w:r w:rsidRPr="001545A1">
        <w:rPr>
          <w:lang w:val="en-ID"/>
        </w:rPr>
        <w:t>dengan</w:t>
      </w:r>
      <w:proofErr w:type="spellEnd"/>
      <w:r w:rsidRPr="001545A1">
        <w:rPr>
          <w:lang w:val="en-ID"/>
        </w:rPr>
        <w:t xml:space="preserve"> </w:t>
      </w:r>
      <w:proofErr w:type="spellStart"/>
      <w:r w:rsidRPr="001545A1">
        <w:rPr>
          <w:lang w:val="en-ID"/>
        </w:rPr>
        <w:t>lebih</w:t>
      </w:r>
      <w:proofErr w:type="spellEnd"/>
      <w:r w:rsidRPr="001545A1">
        <w:rPr>
          <w:lang w:val="en-ID"/>
        </w:rPr>
        <w:t xml:space="preserve"> </w:t>
      </w:r>
      <w:proofErr w:type="spellStart"/>
      <w:r w:rsidRPr="001545A1">
        <w:rPr>
          <w:lang w:val="en-ID"/>
        </w:rPr>
        <w:t>efisien</w:t>
      </w:r>
      <w:proofErr w:type="spellEnd"/>
      <w:r w:rsidRPr="001545A1">
        <w:rPr>
          <w:lang w:val="en-ID"/>
        </w:rPr>
        <w:t xml:space="preserve"> dan </w:t>
      </w:r>
      <w:proofErr w:type="spellStart"/>
      <w:r w:rsidRPr="001545A1">
        <w:rPr>
          <w:lang w:val="en-ID"/>
        </w:rPr>
        <w:t>mengurangi</w:t>
      </w:r>
      <w:proofErr w:type="spellEnd"/>
      <w:r w:rsidRPr="001545A1">
        <w:rPr>
          <w:lang w:val="en-ID"/>
        </w:rPr>
        <w:t xml:space="preserve"> </w:t>
      </w:r>
      <w:proofErr w:type="spellStart"/>
      <w:r w:rsidRPr="001545A1">
        <w:rPr>
          <w:lang w:val="en-ID"/>
        </w:rPr>
        <w:t>risiko</w:t>
      </w:r>
      <w:proofErr w:type="spellEnd"/>
      <w:r w:rsidRPr="001545A1">
        <w:rPr>
          <w:lang w:val="en-ID"/>
        </w:rPr>
        <w:t xml:space="preserve"> </w:t>
      </w:r>
      <w:proofErr w:type="spellStart"/>
      <w:r w:rsidRPr="001545A1">
        <w:rPr>
          <w:lang w:val="en-ID"/>
        </w:rPr>
        <w:t>pengawasan</w:t>
      </w:r>
      <w:proofErr w:type="spellEnd"/>
      <w:r w:rsidRPr="001545A1">
        <w:rPr>
          <w:lang w:val="en-ID"/>
        </w:rPr>
        <w:t xml:space="preserve"> yang </w:t>
      </w:r>
      <w:proofErr w:type="spellStart"/>
      <w:r w:rsidRPr="001545A1">
        <w:rPr>
          <w:lang w:val="en-ID"/>
        </w:rPr>
        <w:t>tidak</w:t>
      </w:r>
      <w:proofErr w:type="spellEnd"/>
      <w:r w:rsidRPr="001545A1">
        <w:rPr>
          <w:lang w:val="en-ID"/>
        </w:rPr>
        <w:t xml:space="preserve"> </w:t>
      </w:r>
      <w:proofErr w:type="spellStart"/>
      <w:r w:rsidRPr="001545A1">
        <w:rPr>
          <w:lang w:val="en-ID"/>
        </w:rPr>
        <w:t>terukur</w:t>
      </w:r>
      <w:proofErr w:type="spellEnd"/>
      <w:r w:rsidRPr="001545A1">
        <w:rPr>
          <w:lang w:val="en-ID"/>
        </w:rPr>
        <w:t>.</w:t>
      </w:r>
    </w:p>
    <w:p w14:paraId="13145440" w14:textId="77777777" w:rsidR="00800099" w:rsidRPr="001545A1" w:rsidRDefault="00800099" w:rsidP="001545A1">
      <w:pPr>
        <w:spacing w:after="0" w:line="240" w:lineRule="auto"/>
        <w:ind w:left="284" w:hanging="284"/>
        <w:jc w:val="both"/>
        <w:rPr>
          <w:lang w:val="en-ID"/>
        </w:rPr>
      </w:pPr>
      <w:r w:rsidRPr="001545A1">
        <w:rPr>
          <w:lang w:val="en-ID"/>
        </w:rPr>
        <w:t xml:space="preserve">6. </w:t>
      </w:r>
      <w:r w:rsidR="00DA6DB3" w:rsidRPr="001545A1">
        <w:rPr>
          <w:lang w:val="en-ID"/>
        </w:rPr>
        <w:tab/>
      </w:r>
      <w:proofErr w:type="spellStart"/>
      <w:r w:rsidRPr="001545A1">
        <w:rPr>
          <w:lang w:val="en-ID"/>
        </w:rPr>
        <w:t>Membangun</w:t>
      </w:r>
      <w:proofErr w:type="spellEnd"/>
      <w:r w:rsidRPr="001545A1">
        <w:rPr>
          <w:lang w:val="en-ID"/>
        </w:rPr>
        <w:t xml:space="preserve"> </w:t>
      </w:r>
      <w:proofErr w:type="spellStart"/>
      <w:r w:rsidRPr="001545A1">
        <w:rPr>
          <w:lang w:val="en-ID"/>
        </w:rPr>
        <w:t>Kerja</w:t>
      </w:r>
      <w:proofErr w:type="spellEnd"/>
      <w:r w:rsidRPr="001545A1">
        <w:rPr>
          <w:lang w:val="en-ID"/>
        </w:rPr>
        <w:t xml:space="preserve"> Sama</w:t>
      </w:r>
      <w:r w:rsidRPr="001545A1">
        <w:rPr>
          <w:lang w:val="en-ID"/>
        </w:rPr>
        <w:br/>
      </w:r>
      <w:proofErr w:type="spellStart"/>
      <w:r w:rsidRPr="001545A1">
        <w:rPr>
          <w:lang w:val="en-ID"/>
        </w:rPr>
        <w:t>Untuk</w:t>
      </w:r>
      <w:proofErr w:type="spellEnd"/>
      <w:r w:rsidRPr="001545A1">
        <w:rPr>
          <w:lang w:val="en-ID"/>
        </w:rPr>
        <w:t xml:space="preserve"> </w:t>
      </w:r>
      <w:proofErr w:type="spellStart"/>
      <w:r w:rsidRPr="001545A1">
        <w:rPr>
          <w:lang w:val="en-ID"/>
        </w:rPr>
        <w:t>memperkuat</w:t>
      </w:r>
      <w:proofErr w:type="spellEnd"/>
      <w:r w:rsidRPr="001545A1">
        <w:rPr>
          <w:lang w:val="en-ID"/>
        </w:rPr>
        <w:t xml:space="preserve"> </w:t>
      </w:r>
      <w:proofErr w:type="spellStart"/>
      <w:r w:rsidRPr="001545A1">
        <w:rPr>
          <w:lang w:val="en-ID"/>
        </w:rPr>
        <w:t>pengawasan</w:t>
      </w:r>
      <w:proofErr w:type="spellEnd"/>
      <w:r w:rsidRPr="001545A1">
        <w:rPr>
          <w:lang w:val="en-ID"/>
        </w:rPr>
        <w:t xml:space="preserve">, BPD </w:t>
      </w:r>
      <w:proofErr w:type="spellStart"/>
      <w:r w:rsidRPr="001545A1">
        <w:rPr>
          <w:lang w:val="en-ID"/>
        </w:rPr>
        <w:t>disarankan</w:t>
      </w:r>
      <w:proofErr w:type="spellEnd"/>
      <w:r w:rsidRPr="001545A1">
        <w:rPr>
          <w:lang w:val="en-ID"/>
        </w:rPr>
        <w:t xml:space="preserve"> </w:t>
      </w:r>
      <w:proofErr w:type="spellStart"/>
      <w:r w:rsidRPr="001545A1">
        <w:rPr>
          <w:lang w:val="en-ID"/>
        </w:rPr>
        <w:t>menjalin</w:t>
      </w:r>
      <w:proofErr w:type="spellEnd"/>
      <w:r w:rsidRPr="001545A1">
        <w:rPr>
          <w:lang w:val="en-ID"/>
        </w:rPr>
        <w:t xml:space="preserve"> </w:t>
      </w:r>
      <w:proofErr w:type="spellStart"/>
      <w:r w:rsidRPr="001545A1">
        <w:rPr>
          <w:lang w:val="en-ID"/>
        </w:rPr>
        <w:t>kerja</w:t>
      </w:r>
      <w:proofErr w:type="spellEnd"/>
      <w:r w:rsidRPr="001545A1">
        <w:rPr>
          <w:lang w:val="en-ID"/>
        </w:rPr>
        <w:t xml:space="preserve"> </w:t>
      </w:r>
      <w:proofErr w:type="spellStart"/>
      <w:r w:rsidRPr="001545A1">
        <w:rPr>
          <w:lang w:val="en-ID"/>
        </w:rPr>
        <w:t>sama</w:t>
      </w:r>
      <w:proofErr w:type="spellEnd"/>
      <w:r w:rsidRPr="001545A1">
        <w:rPr>
          <w:lang w:val="en-ID"/>
        </w:rPr>
        <w:t xml:space="preserve"> </w:t>
      </w:r>
      <w:proofErr w:type="spellStart"/>
      <w:r w:rsidRPr="001545A1">
        <w:rPr>
          <w:lang w:val="en-ID"/>
        </w:rPr>
        <w:t>dengan</w:t>
      </w:r>
      <w:proofErr w:type="spellEnd"/>
      <w:r w:rsidRPr="001545A1">
        <w:rPr>
          <w:lang w:val="en-ID"/>
        </w:rPr>
        <w:t xml:space="preserve"> </w:t>
      </w:r>
      <w:proofErr w:type="spellStart"/>
      <w:r w:rsidRPr="001545A1">
        <w:rPr>
          <w:lang w:val="en-ID"/>
        </w:rPr>
        <w:t>lembaga</w:t>
      </w:r>
      <w:proofErr w:type="spellEnd"/>
      <w:r w:rsidRPr="001545A1">
        <w:rPr>
          <w:lang w:val="en-ID"/>
        </w:rPr>
        <w:t xml:space="preserve"> </w:t>
      </w:r>
      <w:proofErr w:type="spellStart"/>
      <w:r w:rsidRPr="001545A1">
        <w:rPr>
          <w:lang w:val="en-ID"/>
        </w:rPr>
        <w:t>pengawas</w:t>
      </w:r>
      <w:proofErr w:type="spellEnd"/>
      <w:r w:rsidRPr="001545A1">
        <w:rPr>
          <w:lang w:val="en-ID"/>
        </w:rPr>
        <w:t xml:space="preserve"> </w:t>
      </w:r>
      <w:proofErr w:type="spellStart"/>
      <w:r w:rsidRPr="001545A1">
        <w:rPr>
          <w:lang w:val="en-ID"/>
        </w:rPr>
        <w:t>lainnya</w:t>
      </w:r>
      <w:proofErr w:type="spellEnd"/>
      <w:r w:rsidRPr="001545A1">
        <w:rPr>
          <w:lang w:val="en-ID"/>
        </w:rPr>
        <w:t xml:space="preserve">, </w:t>
      </w:r>
      <w:proofErr w:type="spellStart"/>
      <w:r w:rsidRPr="001545A1">
        <w:rPr>
          <w:lang w:val="en-ID"/>
        </w:rPr>
        <w:t>seperti</w:t>
      </w:r>
      <w:proofErr w:type="spellEnd"/>
      <w:r w:rsidRPr="001545A1">
        <w:rPr>
          <w:lang w:val="en-ID"/>
        </w:rPr>
        <w:t xml:space="preserve"> </w:t>
      </w:r>
      <w:proofErr w:type="spellStart"/>
      <w:r w:rsidRPr="001545A1">
        <w:rPr>
          <w:lang w:val="en-ID"/>
        </w:rPr>
        <w:t>inspektorat</w:t>
      </w:r>
      <w:proofErr w:type="spellEnd"/>
      <w:r w:rsidRPr="001545A1">
        <w:rPr>
          <w:lang w:val="en-ID"/>
        </w:rPr>
        <w:t xml:space="preserve"> </w:t>
      </w:r>
      <w:proofErr w:type="spellStart"/>
      <w:r w:rsidRPr="001545A1">
        <w:rPr>
          <w:lang w:val="en-ID"/>
        </w:rPr>
        <w:t>daerah</w:t>
      </w:r>
      <w:proofErr w:type="spellEnd"/>
      <w:r w:rsidRPr="001545A1">
        <w:rPr>
          <w:lang w:val="en-ID"/>
        </w:rPr>
        <w:t xml:space="preserve">. </w:t>
      </w:r>
      <w:proofErr w:type="spellStart"/>
      <w:r w:rsidRPr="001545A1">
        <w:rPr>
          <w:lang w:val="en-ID"/>
        </w:rPr>
        <w:t>Kerja</w:t>
      </w:r>
      <w:proofErr w:type="spellEnd"/>
      <w:r w:rsidRPr="001545A1">
        <w:rPr>
          <w:lang w:val="en-ID"/>
        </w:rPr>
        <w:t xml:space="preserve"> </w:t>
      </w:r>
      <w:proofErr w:type="spellStart"/>
      <w:r w:rsidRPr="001545A1">
        <w:rPr>
          <w:lang w:val="en-ID"/>
        </w:rPr>
        <w:t>sama</w:t>
      </w:r>
      <w:proofErr w:type="spellEnd"/>
      <w:r w:rsidRPr="001545A1">
        <w:rPr>
          <w:lang w:val="en-ID"/>
        </w:rPr>
        <w:t xml:space="preserve"> </w:t>
      </w:r>
      <w:proofErr w:type="spellStart"/>
      <w:r w:rsidRPr="001545A1">
        <w:rPr>
          <w:lang w:val="en-ID"/>
        </w:rPr>
        <w:t>ini</w:t>
      </w:r>
      <w:proofErr w:type="spellEnd"/>
      <w:r w:rsidRPr="001545A1">
        <w:rPr>
          <w:lang w:val="en-ID"/>
        </w:rPr>
        <w:t xml:space="preserve"> </w:t>
      </w:r>
      <w:proofErr w:type="spellStart"/>
      <w:r w:rsidRPr="001545A1">
        <w:rPr>
          <w:lang w:val="en-ID"/>
        </w:rPr>
        <w:t>akan</w:t>
      </w:r>
      <w:proofErr w:type="spellEnd"/>
      <w:r w:rsidRPr="001545A1">
        <w:rPr>
          <w:lang w:val="en-ID"/>
        </w:rPr>
        <w:t xml:space="preserve"> </w:t>
      </w:r>
      <w:proofErr w:type="spellStart"/>
      <w:r w:rsidRPr="001545A1">
        <w:rPr>
          <w:lang w:val="en-ID"/>
        </w:rPr>
        <w:t>mendukung</w:t>
      </w:r>
      <w:proofErr w:type="spellEnd"/>
      <w:r w:rsidRPr="001545A1">
        <w:rPr>
          <w:lang w:val="en-ID"/>
        </w:rPr>
        <w:t xml:space="preserve"> </w:t>
      </w:r>
      <w:proofErr w:type="spellStart"/>
      <w:r w:rsidRPr="001545A1">
        <w:rPr>
          <w:lang w:val="en-ID"/>
        </w:rPr>
        <w:t>pengawasan</w:t>
      </w:r>
      <w:proofErr w:type="spellEnd"/>
      <w:r w:rsidRPr="001545A1">
        <w:rPr>
          <w:lang w:val="en-ID"/>
        </w:rPr>
        <w:t xml:space="preserve"> yang </w:t>
      </w:r>
      <w:proofErr w:type="spellStart"/>
      <w:r w:rsidRPr="001545A1">
        <w:rPr>
          <w:lang w:val="en-ID"/>
        </w:rPr>
        <w:t>lebih</w:t>
      </w:r>
      <w:proofErr w:type="spellEnd"/>
      <w:r w:rsidRPr="001545A1">
        <w:rPr>
          <w:lang w:val="en-ID"/>
        </w:rPr>
        <w:t xml:space="preserve"> </w:t>
      </w:r>
      <w:proofErr w:type="spellStart"/>
      <w:r w:rsidRPr="001545A1">
        <w:rPr>
          <w:lang w:val="en-ID"/>
        </w:rPr>
        <w:t>efektif</w:t>
      </w:r>
      <w:proofErr w:type="spellEnd"/>
      <w:r w:rsidRPr="001545A1">
        <w:rPr>
          <w:lang w:val="en-ID"/>
        </w:rPr>
        <w:t xml:space="preserve"> </w:t>
      </w:r>
      <w:proofErr w:type="spellStart"/>
      <w:r w:rsidRPr="001545A1">
        <w:rPr>
          <w:lang w:val="en-ID"/>
        </w:rPr>
        <w:t>terhadap</w:t>
      </w:r>
      <w:proofErr w:type="spellEnd"/>
      <w:r w:rsidRPr="001545A1">
        <w:rPr>
          <w:lang w:val="en-ID"/>
        </w:rPr>
        <w:t xml:space="preserve"> </w:t>
      </w:r>
      <w:proofErr w:type="spellStart"/>
      <w:r w:rsidRPr="001545A1">
        <w:rPr>
          <w:lang w:val="en-ID"/>
        </w:rPr>
        <w:t>pemerintahan</w:t>
      </w:r>
      <w:proofErr w:type="spellEnd"/>
      <w:r w:rsidRPr="001545A1">
        <w:rPr>
          <w:lang w:val="en-ID"/>
        </w:rPr>
        <w:t xml:space="preserve"> </w:t>
      </w:r>
      <w:proofErr w:type="spellStart"/>
      <w:r w:rsidRPr="001545A1">
        <w:rPr>
          <w:lang w:val="en-ID"/>
        </w:rPr>
        <w:t>desa</w:t>
      </w:r>
      <w:proofErr w:type="spellEnd"/>
      <w:r w:rsidRPr="001545A1">
        <w:rPr>
          <w:lang w:val="en-ID"/>
        </w:rPr>
        <w:t xml:space="preserve">, </w:t>
      </w:r>
      <w:proofErr w:type="spellStart"/>
      <w:r w:rsidRPr="001545A1">
        <w:rPr>
          <w:lang w:val="en-ID"/>
        </w:rPr>
        <w:t>serta</w:t>
      </w:r>
      <w:proofErr w:type="spellEnd"/>
      <w:r w:rsidRPr="001545A1">
        <w:rPr>
          <w:lang w:val="en-ID"/>
        </w:rPr>
        <w:t xml:space="preserve"> </w:t>
      </w:r>
      <w:proofErr w:type="spellStart"/>
      <w:r w:rsidRPr="001545A1">
        <w:rPr>
          <w:lang w:val="en-ID"/>
        </w:rPr>
        <w:lastRenderedPageBreak/>
        <w:t>membantu</w:t>
      </w:r>
      <w:proofErr w:type="spellEnd"/>
      <w:r w:rsidRPr="001545A1">
        <w:rPr>
          <w:lang w:val="en-ID"/>
        </w:rPr>
        <w:t xml:space="preserve"> </w:t>
      </w:r>
      <w:proofErr w:type="spellStart"/>
      <w:r w:rsidRPr="001545A1">
        <w:rPr>
          <w:lang w:val="en-ID"/>
        </w:rPr>
        <w:t>dalam</w:t>
      </w:r>
      <w:proofErr w:type="spellEnd"/>
      <w:r w:rsidRPr="001545A1">
        <w:rPr>
          <w:lang w:val="en-ID"/>
        </w:rPr>
        <w:t xml:space="preserve"> </w:t>
      </w:r>
      <w:proofErr w:type="spellStart"/>
      <w:r w:rsidRPr="001545A1">
        <w:rPr>
          <w:lang w:val="en-ID"/>
        </w:rPr>
        <w:t>menindaklanjuti</w:t>
      </w:r>
      <w:proofErr w:type="spellEnd"/>
      <w:r w:rsidRPr="001545A1">
        <w:rPr>
          <w:lang w:val="en-ID"/>
        </w:rPr>
        <w:t xml:space="preserve"> </w:t>
      </w:r>
      <w:proofErr w:type="spellStart"/>
      <w:r w:rsidRPr="001545A1">
        <w:rPr>
          <w:lang w:val="en-ID"/>
        </w:rPr>
        <w:t>pengaduan</w:t>
      </w:r>
      <w:proofErr w:type="spellEnd"/>
      <w:r w:rsidRPr="001545A1">
        <w:rPr>
          <w:lang w:val="en-ID"/>
        </w:rPr>
        <w:t xml:space="preserve"> </w:t>
      </w:r>
      <w:proofErr w:type="spellStart"/>
      <w:r w:rsidRPr="001545A1">
        <w:rPr>
          <w:lang w:val="en-ID"/>
        </w:rPr>
        <w:t>masyarakat</w:t>
      </w:r>
      <w:proofErr w:type="spellEnd"/>
      <w:r w:rsidRPr="001545A1">
        <w:rPr>
          <w:lang w:val="en-ID"/>
        </w:rPr>
        <w:t>.</w:t>
      </w:r>
    </w:p>
    <w:p w14:paraId="0DF0D71F" w14:textId="77777777" w:rsidR="00800099" w:rsidRPr="001545A1" w:rsidRDefault="00800099" w:rsidP="001545A1">
      <w:pPr>
        <w:spacing w:after="0" w:line="240" w:lineRule="auto"/>
        <w:ind w:left="284" w:hanging="284"/>
        <w:jc w:val="both"/>
        <w:rPr>
          <w:lang w:val="en-ID"/>
        </w:rPr>
      </w:pPr>
      <w:r w:rsidRPr="001545A1">
        <w:rPr>
          <w:lang w:val="en-ID"/>
        </w:rPr>
        <w:t>7.</w:t>
      </w:r>
      <w:r w:rsidR="00DA6DB3" w:rsidRPr="001545A1">
        <w:rPr>
          <w:lang w:val="en-ID"/>
        </w:rPr>
        <w:tab/>
      </w:r>
      <w:proofErr w:type="spellStart"/>
      <w:r w:rsidRPr="001545A1">
        <w:rPr>
          <w:lang w:val="en-ID"/>
        </w:rPr>
        <w:t>Penyediaan</w:t>
      </w:r>
      <w:proofErr w:type="spellEnd"/>
      <w:r w:rsidRPr="001545A1">
        <w:rPr>
          <w:lang w:val="en-ID"/>
        </w:rPr>
        <w:t xml:space="preserve"> </w:t>
      </w:r>
      <w:proofErr w:type="spellStart"/>
      <w:r w:rsidRPr="001545A1">
        <w:rPr>
          <w:lang w:val="en-ID"/>
        </w:rPr>
        <w:t>Mekanisme</w:t>
      </w:r>
      <w:proofErr w:type="spellEnd"/>
      <w:r w:rsidRPr="001545A1">
        <w:rPr>
          <w:lang w:val="en-ID"/>
        </w:rPr>
        <w:t xml:space="preserve"> </w:t>
      </w:r>
      <w:proofErr w:type="spellStart"/>
      <w:r w:rsidRPr="001545A1">
        <w:rPr>
          <w:lang w:val="en-ID"/>
        </w:rPr>
        <w:t>Pengaduan</w:t>
      </w:r>
      <w:proofErr w:type="spellEnd"/>
      <w:r w:rsidRPr="001545A1">
        <w:rPr>
          <w:lang w:val="en-ID"/>
        </w:rPr>
        <w:br/>
        <w:t xml:space="preserve">BPD </w:t>
      </w:r>
      <w:proofErr w:type="spellStart"/>
      <w:r w:rsidRPr="001545A1">
        <w:rPr>
          <w:lang w:val="en-ID"/>
        </w:rPr>
        <w:t>perlu</w:t>
      </w:r>
      <w:proofErr w:type="spellEnd"/>
      <w:r w:rsidRPr="001545A1">
        <w:rPr>
          <w:lang w:val="en-ID"/>
        </w:rPr>
        <w:t xml:space="preserve"> </w:t>
      </w:r>
      <w:proofErr w:type="spellStart"/>
      <w:r w:rsidRPr="001545A1">
        <w:rPr>
          <w:lang w:val="en-ID"/>
        </w:rPr>
        <w:t>membentuk</w:t>
      </w:r>
      <w:proofErr w:type="spellEnd"/>
      <w:r w:rsidRPr="001545A1">
        <w:rPr>
          <w:lang w:val="en-ID"/>
        </w:rPr>
        <w:t xml:space="preserve"> </w:t>
      </w:r>
      <w:proofErr w:type="spellStart"/>
      <w:r w:rsidRPr="001545A1">
        <w:rPr>
          <w:lang w:val="en-ID"/>
        </w:rPr>
        <w:t>mekanisme</w:t>
      </w:r>
      <w:proofErr w:type="spellEnd"/>
      <w:r w:rsidRPr="001545A1">
        <w:rPr>
          <w:lang w:val="en-ID"/>
        </w:rPr>
        <w:t xml:space="preserve"> </w:t>
      </w:r>
      <w:proofErr w:type="spellStart"/>
      <w:r w:rsidRPr="001545A1">
        <w:rPr>
          <w:lang w:val="en-ID"/>
        </w:rPr>
        <w:t>pengaduan</w:t>
      </w:r>
      <w:proofErr w:type="spellEnd"/>
      <w:r w:rsidRPr="001545A1">
        <w:rPr>
          <w:lang w:val="en-ID"/>
        </w:rPr>
        <w:t xml:space="preserve"> yang </w:t>
      </w:r>
      <w:proofErr w:type="spellStart"/>
      <w:r w:rsidRPr="001545A1">
        <w:rPr>
          <w:lang w:val="en-ID"/>
        </w:rPr>
        <w:t>mudah</w:t>
      </w:r>
      <w:proofErr w:type="spellEnd"/>
      <w:r w:rsidRPr="001545A1">
        <w:rPr>
          <w:lang w:val="en-ID"/>
        </w:rPr>
        <w:t xml:space="preserve"> </w:t>
      </w:r>
      <w:proofErr w:type="spellStart"/>
      <w:r w:rsidRPr="001545A1">
        <w:rPr>
          <w:lang w:val="en-ID"/>
        </w:rPr>
        <w:t>diakses</w:t>
      </w:r>
      <w:proofErr w:type="spellEnd"/>
      <w:r w:rsidRPr="001545A1">
        <w:rPr>
          <w:lang w:val="en-ID"/>
        </w:rPr>
        <w:t xml:space="preserve"> oleh </w:t>
      </w:r>
      <w:proofErr w:type="spellStart"/>
      <w:r w:rsidRPr="001545A1">
        <w:rPr>
          <w:lang w:val="en-ID"/>
        </w:rPr>
        <w:t>masyarakat</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melaporkan</w:t>
      </w:r>
      <w:proofErr w:type="spellEnd"/>
      <w:r w:rsidRPr="001545A1">
        <w:rPr>
          <w:lang w:val="en-ID"/>
        </w:rPr>
        <w:t xml:space="preserve"> </w:t>
      </w:r>
      <w:proofErr w:type="spellStart"/>
      <w:r w:rsidRPr="001545A1">
        <w:rPr>
          <w:lang w:val="en-ID"/>
        </w:rPr>
        <w:t>keluhan</w:t>
      </w:r>
      <w:proofErr w:type="spellEnd"/>
      <w:r w:rsidRPr="001545A1">
        <w:rPr>
          <w:lang w:val="en-ID"/>
        </w:rPr>
        <w:t xml:space="preserve"> </w:t>
      </w:r>
      <w:proofErr w:type="spellStart"/>
      <w:r w:rsidRPr="001545A1">
        <w:rPr>
          <w:lang w:val="en-ID"/>
        </w:rPr>
        <w:t>atau</w:t>
      </w:r>
      <w:proofErr w:type="spellEnd"/>
      <w:r w:rsidRPr="001545A1">
        <w:rPr>
          <w:lang w:val="en-ID"/>
        </w:rPr>
        <w:t xml:space="preserve"> </w:t>
      </w:r>
      <w:proofErr w:type="spellStart"/>
      <w:r w:rsidRPr="001545A1">
        <w:rPr>
          <w:lang w:val="en-ID"/>
        </w:rPr>
        <w:t>indikasi</w:t>
      </w:r>
      <w:proofErr w:type="spellEnd"/>
      <w:r w:rsidRPr="001545A1">
        <w:rPr>
          <w:lang w:val="en-ID"/>
        </w:rPr>
        <w:t xml:space="preserve"> </w:t>
      </w:r>
      <w:proofErr w:type="spellStart"/>
      <w:r w:rsidRPr="001545A1">
        <w:rPr>
          <w:lang w:val="en-ID"/>
        </w:rPr>
        <w:t>pelanggaran</w:t>
      </w:r>
      <w:proofErr w:type="spellEnd"/>
      <w:r w:rsidRPr="001545A1">
        <w:rPr>
          <w:lang w:val="en-ID"/>
        </w:rPr>
        <w:t xml:space="preserve"> oleh </w:t>
      </w:r>
      <w:proofErr w:type="spellStart"/>
      <w:r w:rsidRPr="001545A1">
        <w:rPr>
          <w:lang w:val="en-ID"/>
        </w:rPr>
        <w:t>kepala</w:t>
      </w:r>
      <w:proofErr w:type="spellEnd"/>
      <w:r w:rsidRPr="001545A1">
        <w:rPr>
          <w:lang w:val="en-ID"/>
        </w:rPr>
        <w:t xml:space="preserve"> </w:t>
      </w:r>
      <w:proofErr w:type="spellStart"/>
      <w:r w:rsidRPr="001545A1">
        <w:rPr>
          <w:lang w:val="en-ID"/>
        </w:rPr>
        <w:t>desa</w:t>
      </w:r>
      <w:proofErr w:type="spellEnd"/>
      <w:r w:rsidRPr="001545A1">
        <w:rPr>
          <w:lang w:val="en-ID"/>
        </w:rPr>
        <w:t xml:space="preserve">. </w:t>
      </w:r>
      <w:proofErr w:type="spellStart"/>
      <w:r w:rsidRPr="001545A1">
        <w:rPr>
          <w:lang w:val="en-ID"/>
        </w:rPr>
        <w:t>Mekanisme</w:t>
      </w:r>
      <w:proofErr w:type="spellEnd"/>
      <w:r w:rsidRPr="001545A1">
        <w:rPr>
          <w:lang w:val="en-ID"/>
        </w:rPr>
        <w:t xml:space="preserve"> </w:t>
      </w:r>
      <w:proofErr w:type="spellStart"/>
      <w:r w:rsidRPr="001545A1">
        <w:rPr>
          <w:lang w:val="en-ID"/>
        </w:rPr>
        <w:t>ini</w:t>
      </w:r>
      <w:proofErr w:type="spellEnd"/>
      <w:r w:rsidRPr="001545A1">
        <w:rPr>
          <w:lang w:val="en-ID"/>
        </w:rPr>
        <w:t xml:space="preserve"> </w:t>
      </w:r>
      <w:proofErr w:type="spellStart"/>
      <w:r w:rsidRPr="001545A1">
        <w:rPr>
          <w:lang w:val="en-ID"/>
        </w:rPr>
        <w:t>penting</w:t>
      </w:r>
      <w:proofErr w:type="spellEnd"/>
      <w:r w:rsidRPr="001545A1">
        <w:rPr>
          <w:lang w:val="en-ID"/>
        </w:rPr>
        <w:t xml:space="preserve"> </w:t>
      </w:r>
      <w:proofErr w:type="spellStart"/>
      <w:r w:rsidRPr="001545A1">
        <w:rPr>
          <w:lang w:val="en-ID"/>
        </w:rPr>
        <w:t>untuk</w:t>
      </w:r>
      <w:proofErr w:type="spellEnd"/>
      <w:r w:rsidRPr="001545A1">
        <w:rPr>
          <w:lang w:val="en-ID"/>
        </w:rPr>
        <w:t xml:space="preserve"> </w:t>
      </w:r>
      <w:proofErr w:type="spellStart"/>
      <w:r w:rsidRPr="001545A1">
        <w:rPr>
          <w:lang w:val="en-ID"/>
        </w:rPr>
        <w:t>meningkatkan</w:t>
      </w:r>
      <w:proofErr w:type="spellEnd"/>
      <w:r w:rsidRPr="001545A1">
        <w:rPr>
          <w:lang w:val="en-ID"/>
        </w:rPr>
        <w:t xml:space="preserve"> </w:t>
      </w:r>
      <w:proofErr w:type="spellStart"/>
      <w:r w:rsidRPr="001545A1">
        <w:rPr>
          <w:lang w:val="en-ID"/>
        </w:rPr>
        <w:t>transparansi</w:t>
      </w:r>
      <w:proofErr w:type="spellEnd"/>
      <w:r w:rsidRPr="001545A1">
        <w:rPr>
          <w:lang w:val="en-ID"/>
        </w:rPr>
        <w:t xml:space="preserve"> dan </w:t>
      </w:r>
      <w:proofErr w:type="spellStart"/>
      <w:r w:rsidRPr="001545A1">
        <w:rPr>
          <w:lang w:val="en-ID"/>
        </w:rPr>
        <w:t>akuntabilitas</w:t>
      </w:r>
      <w:proofErr w:type="spellEnd"/>
      <w:r w:rsidRPr="001545A1">
        <w:rPr>
          <w:lang w:val="en-ID"/>
        </w:rPr>
        <w:t xml:space="preserve"> </w:t>
      </w:r>
      <w:proofErr w:type="spellStart"/>
      <w:r w:rsidRPr="001545A1">
        <w:rPr>
          <w:lang w:val="en-ID"/>
        </w:rPr>
        <w:t>pemerintahan</w:t>
      </w:r>
      <w:proofErr w:type="spellEnd"/>
      <w:r w:rsidRPr="001545A1">
        <w:rPr>
          <w:lang w:val="en-ID"/>
        </w:rPr>
        <w:t xml:space="preserve"> </w:t>
      </w:r>
      <w:proofErr w:type="spellStart"/>
      <w:r w:rsidRPr="001545A1">
        <w:rPr>
          <w:lang w:val="en-ID"/>
        </w:rPr>
        <w:t>desa</w:t>
      </w:r>
      <w:proofErr w:type="spellEnd"/>
      <w:r w:rsidRPr="001545A1">
        <w:rPr>
          <w:lang w:val="en-ID"/>
        </w:rPr>
        <w:t xml:space="preserve">, </w:t>
      </w:r>
      <w:proofErr w:type="spellStart"/>
      <w:r w:rsidRPr="001545A1">
        <w:rPr>
          <w:lang w:val="en-ID"/>
        </w:rPr>
        <w:t>serta</w:t>
      </w:r>
      <w:proofErr w:type="spellEnd"/>
      <w:r w:rsidRPr="001545A1">
        <w:rPr>
          <w:lang w:val="en-ID"/>
        </w:rPr>
        <w:t xml:space="preserve"> </w:t>
      </w:r>
      <w:proofErr w:type="spellStart"/>
      <w:r w:rsidRPr="001545A1">
        <w:rPr>
          <w:lang w:val="en-ID"/>
        </w:rPr>
        <w:t>memastikan</w:t>
      </w:r>
      <w:proofErr w:type="spellEnd"/>
      <w:r w:rsidRPr="001545A1">
        <w:rPr>
          <w:lang w:val="en-ID"/>
        </w:rPr>
        <w:t xml:space="preserve"> </w:t>
      </w:r>
      <w:proofErr w:type="spellStart"/>
      <w:r w:rsidRPr="001545A1">
        <w:rPr>
          <w:lang w:val="en-ID"/>
        </w:rPr>
        <w:t>bahwa</w:t>
      </w:r>
      <w:proofErr w:type="spellEnd"/>
      <w:r w:rsidRPr="001545A1">
        <w:rPr>
          <w:lang w:val="en-ID"/>
        </w:rPr>
        <w:t xml:space="preserve"> </w:t>
      </w:r>
      <w:proofErr w:type="spellStart"/>
      <w:r w:rsidRPr="001545A1">
        <w:rPr>
          <w:lang w:val="en-ID"/>
        </w:rPr>
        <w:t>semua</w:t>
      </w:r>
      <w:proofErr w:type="spellEnd"/>
      <w:r w:rsidRPr="001545A1">
        <w:rPr>
          <w:lang w:val="en-ID"/>
        </w:rPr>
        <w:t xml:space="preserve"> </w:t>
      </w:r>
      <w:proofErr w:type="spellStart"/>
      <w:r w:rsidRPr="001545A1">
        <w:rPr>
          <w:lang w:val="en-ID"/>
        </w:rPr>
        <w:t>pengaduan</w:t>
      </w:r>
      <w:proofErr w:type="spellEnd"/>
      <w:r w:rsidRPr="001545A1">
        <w:rPr>
          <w:lang w:val="en-ID"/>
        </w:rPr>
        <w:t xml:space="preserve"> </w:t>
      </w:r>
      <w:proofErr w:type="spellStart"/>
      <w:r w:rsidRPr="001545A1">
        <w:rPr>
          <w:lang w:val="en-ID"/>
        </w:rPr>
        <w:t>masyarakat</w:t>
      </w:r>
      <w:proofErr w:type="spellEnd"/>
      <w:r w:rsidRPr="001545A1">
        <w:rPr>
          <w:lang w:val="en-ID"/>
        </w:rPr>
        <w:t xml:space="preserve"> </w:t>
      </w:r>
      <w:proofErr w:type="spellStart"/>
      <w:r w:rsidRPr="001545A1">
        <w:rPr>
          <w:lang w:val="en-ID"/>
        </w:rPr>
        <w:t>ditangani</w:t>
      </w:r>
      <w:proofErr w:type="spellEnd"/>
      <w:r w:rsidRPr="001545A1">
        <w:rPr>
          <w:lang w:val="en-ID"/>
        </w:rPr>
        <w:t xml:space="preserve"> </w:t>
      </w:r>
      <w:proofErr w:type="spellStart"/>
      <w:r w:rsidRPr="001545A1">
        <w:rPr>
          <w:lang w:val="en-ID"/>
        </w:rPr>
        <w:t>sesuai</w:t>
      </w:r>
      <w:proofErr w:type="spellEnd"/>
      <w:r w:rsidRPr="001545A1">
        <w:rPr>
          <w:lang w:val="en-ID"/>
        </w:rPr>
        <w:t xml:space="preserve"> </w:t>
      </w:r>
      <w:proofErr w:type="spellStart"/>
      <w:r w:rsidRPr="001545A1">
        <w:rPr>
          <w:lang w:val="en-ID"/>
        </w:rPr>
        <w:t>dengan</w:t>
      </w:r>
      <w:proofErr w:type="spellEnd"/>
      <w:r w:rsidRPr="001545A1">
        <w:rPr>
          <w:lang w:val="en-ID"/>
        </w:rPr>
        <w:t xml:space="preserve"> </w:t>
      </w:r>
      <w:proofErr w:type="spellStart"/>
      <w:r w:rsidRPr="001545A1">
        <w:rPr>
          <w:lang w:val="en-ID"/>
        </w:rPr>
        <w:t>ketentuan</w:t>
      </w:r>
      <w:proofErr w:type="spellEnd"/>
      <w:r w:rsidRPr="001545A1">
        <w:rPr>
          <w:lang w:val="en-ID"/>
        </w:rPr>
        <w:t xml:space="preserve"> yang </w:t>
      </w:r>
      <w:proofErr w:type="spellStart"/>
      <w:r w:rsidRPr="001545A1">
        <w:rPr>
          <w:lang w:val="en-ID"/>
        </w:rPr>
        <w:t>berlaku</w:t>
      </w:r>
      <w:proofErr w:type="spellEnd"/>
      <w:r w:rsidRPr="001545A1">
        <w:rPr>
          <w:lang w:val="en-ID"/>
        </w:rPr>
        <w:t>.</w:t>
      </w:r>
    </w:p>
    <w:p w14:paraId="6B7978C1" w14:textId="77777777" w:rsidR="00E95544" w:rsidRPr="001545A1" w:rsidRDefault="00E95544" w:rsidP="001545A1">
      <w:pPr>
        <w:spacing w:after="0" w:line="240" w:lineRule="auto"/>
        <w:jc w:val="both"/>
      </w:pPr>
    </w:p>
    <w:p w14:paraId="2E1A82AB" w14:textId="77777777" w:rsidR="00943B4A" w:rsidRPr="001545A1" w:rsidRDefault="00943B4A" w:rsidP="001545A1">
      <w:pPr>
        <w:pStyle w:val="ListParagraph"/>
        <w:spacing w:after="0" w:line="240" w:lineRule="auto"/>
        <w:ind w:left="0"/>
        <w:jc w:val="both"/>
        <w:rPr>
          <w:b/>
          <w:sz w:val="22"/>
          <w:szCs w:val="22"/>
          <w:lang w:val="en-US"/>
        </w:rPr>
      </w:pPr>
      <w:r w:rsidRPr="001545A1">
        <w:rPr>
          <w:b/>
          <w:sz w:val="22"/>
          <w:szCs w:val="22"/>
        </w:rPr>
        <w:t xml:space="preserve">IV. </w:t>
      </w:r>
      <w:r w:rsidRPr="001545A1">
        <w:rPr>
          <w:b/>
          <w:sz w:val="22"/>
          <w:szCs w:val="22"/>
          <w:lang w:val="en-US"/>
        </w:rPr>
        <w:t>PENUTUP</w:t>
      </w:r>
    </w:p>
    <w:p w14:paraId="4A13AC04" w14:textId="77777777" w:rsidR="00943B4A" w:rsidRPr="001545A1" w:rsidRDefault="00943B4A" w:rsidP="001545A1">
      <w:pPr>
        <w:pStyle w:val="ListParagraph"/>
        <w:numPr>
          <w:ilvl w:val="0"/>
          <w:numId w:val="8"/>
        </w:numPr>
        <w:tabs>
          <w:tab w:val="left" w:pos="284"/>
        </w:tabs>
        <w:spacing w:after="0" w:line="240" w:lineRule="auto"/>
        <w:ind w:left="0" w:firstLine="0"/>
        <w:jc w:val="both"/>
        <w:rPr>
          <w:b/>
          <w:sz w:val="22"/>
          <w:szCs w:val="22"/>
          <w:lang w:val="en-US"/>
        </w:rPr>
      </w:pPr>
      <w:proofErr w:type="spellStart"/>
      <w:r w:rsidRPr="001545A1">
        <w:rPr>
          <w:b/>
          <w:sz w:val="22"/>
          <w:szCs w:val="22"/>
          <w:lang w:val="en-US"/>
        </w:rPr>
        <w:t>Simpulan</w:t>
      </w:r>
      <w:proofErr w:type="spellEnd"/>
    </w:p>
    <w:p w14:paraId="6FBB03BF" w14:textId="77777777" w:rsidR="00800099" w:rsidRPr="001545A1" w:rsidRDefault="00485769" w:rsidP="001545A1">
      <w:pPr>
        <w:pStyle w:val="ListParagraph"/>
        <w:numPr>
          <w:ilvl w:val="0"/>
          <w:numId w:val="28"/>
        </w:numPr>
        <w:tabs>
          <w:tab w:val="left" w:pos="284"/>
        </w:tabs>
        <w:spacing w:after="0" w:line="240" w:lineRule="auto"/>
        <w:ind w:left="284" w:hanging="284"/>
        <w:jc w:val="both"/>
        <w:rPr>
          <w:sz w:val="22"/>
          <w:szCs w:val="22"/>
        </w:rPr>
      </w:pPr>
      <w:r w:rsidRPr="001545A1">
        <w:rPr>
          <w:sz w:val="22"/>
          <w:szCs w:val="22"/>
        </w:rPr>
        <w:t xml:space="preserve">Pengawasan Badan Permusyawaratan Desa (BPD) terhadap penyelenggaraan pemerintahan desa di Kecamatan Natal, Sumatera Utara, belum optimal. Hal ini terlihat dari tidak adanya laporan pemerintahan dan pertanggungjawaban dana desa dari kepala desa kepada BPD, serta tidak adanya laporan BPD kepada Bupati melalui Camat, yang mengakibatkan kurangnya transparansi dan akuntabilitas dalam pengelolaan keuangan desa. </w:t>
      </w:r>
    </w:p>
    <w:p w14:paraId="748B9E9C" w14:textId="77777777" w:rsidR="00800099" w:rsidRPr="001545A1" w:rsidRDefault="00800099" w:rsidP="001545A1">
      <w:pPr>
        <w:pStyle w:val="ListParagraph"/>
        <w:numPr>
          <w:ilvl w:val="0"/>
          <w:numId w:val="28"/>
        </w:numPr>
        <w:tabs>
          <w:tab w:val="left" w:pos="284"/>
        </w:tabs>
        <w:spacing w:after="0" w:line="240" w:lineRule="auto"/>
        <w:ind w:left="284" w:hanging="284"/>
        <w:jc w:val="both"/>
        <w:rPr>
          <w:sz w:val="22"/>
          <w:szCs w:val="22"/>
        </w:rPr>
      </w:pPr>
      <w:r w:rsidRPr="001545A1">
        <w:rPr>
          <w:sz w:val="22"/>
          <w:szCs w:val="22"/>
        </w:rPr>
        <w:t xml:space="preserve">Kendala-kendala yang dihadapi Badan Permusyawaratan Desa (BPD) dalam optimalisasi peranan pengawasan terhadap penyelenggaraan pemerintahan desa dalam mewujudkan </w:t>
      </w:r>
      <w:r w:rsidRPr="001545A1">
        <w:rPr>
          <w:i/>
          <w:iCs/>
          <w:sz w:val="22"/>
          <w:szCs w:val="22"/>
        </w:rPr>
        <w:t>good governance</w:t>
      </w:r>
      <w:r w:rsidRPr="001545A1">
        <w:rPr>
          <w:sz w:val="22"/>
          <w:szCs w:val="22"/>
        </w:rPr>
        <w:t xml:space="preserve"> di Kecamatan Natal Provinsi Sumatera Utara sebagai berikut:</w:t>
      </w:r>
    </w:p>
    <w:p w14:paraId="2B50B9FD" w14:textId="77777777" w:rsidR="00485769" w:rsidRPr="001545A1" w:rsidRDefault="00485769" w:rsidP="001545A1">
      <w:pPr>
        <w:pStyle w:val="ListParagraph"/>
        <w:tabs>
          <w:tab w:val="left" w:pos="284"/>
        </w:tabs>
        <w:spacing w:after="0" w:line="240" w:lineRule="auto"/>
        <w:ind w:left="284"/>
        <w:jc w:val="both"/>
        <w:rPr>
          <w:sz w:val="22"/>
          <w:szCs w:val="22"/>
        </w:rPr>
      </w:pPr>
      <w:r w:rsidRPr="001545A1">
        <w:rPr>
          <w:sz w:val="22"/>
          <w:szCs w:val="22"/>
        </w:rPr>
        <w:t xml:space="preserve">a.Minimnya sarana dan prasarana. b. Anggaran operasional yang terbatas. c. SDM BPD yang belum memadai. d. Belum adanya SOP Pengawasan. </w:t>
      </w:r>
    </w:p>
    <w:p w14:paraId="52FBE75D" w14:textId="77777777" w:rsidR="00800099" w:rsidRPr="001545A1" w:rsidRDefault="00485769" w:rsidP="001545A1">
      <w:pPr>
        <w:pStyle w:val="ListParagraph"/>
        <w:tabs>
          <w:tab w:val="left" w:pos="284"/>
        </w:tabs>
        <w:spacing w:after="0" w:line="240" w:lineRule="auto"/>
        <w:ind w:left="280" w:hanging="280"/>
        <w:jc w:val="both"/>
        <w:rPr>
          <w:sz w:val="22"/>
          <w:szCs w:val="22"/>
        </w:rPr>
      </w:pPr>
      <w:r w:rsidRPr="001545A1">
        <w:rPr>
          <w:sz w:val="22"/>
          <w:szCs w:val="22"/>
        </w:rPr>
        <w:t>3.</w:t>
      </w:r>
      <w:r w:rsidR="00D241EB" w:rsidRPr="001545A1">
        <w:rPr>
          <w:sz w:val="22"/>
          <w:szCs w:val="22"/>
        </w:rPr>
        <w:tab/>
      </w:r>
      <w:r w:rsidR="00800099" w:rsidRPr="001545A1">
        <w:rPr>
          <w:sz w:val="22"/>
          <w:szCs w:val="22"/>
        </w:rPr>
        <w:t xml:space="preserve">Upaya-upaya yang dilakukan dalam mengoptimalkan peran BPD terhadap penyelenggaraan pemerintahan desa dalam mewujudkan </w:t>
      </w:r>
      <w:r w:rsidR="00800099" w:rsidRPr="001545A1">
        <w:rPr>
          <w:i/>
          <w:iCs/>
          <w:sz w:val="22"/>
          <w:szCs w:val="22"/>
        </w:rPr>
        <w:t>Good Governance</w:t>
      </w:r>
      <w:r w:rsidR="00800099" w:rsidRPr="001545A1">
        <w:rPr>
          <w:sz w:val="22"/>
          <w:szCs w:val="22"/>
        </w:rPr>
        <w:t xml:space="preserve"> di Kecamatan Natal Provinsi Sumatera Utara sebagai berikut:</w:t>
      </w:r>
    </w:p>
    <w:p w14:paraId="24E7CD6D" w14:textId="77777777" w:rsidR="00D15F79" w:rsidRPr="001545A1" w:rsidRDefault="00D241EB" w:rsidP="001545A1">
      <w:pPr>
        <w:pStyle w:val="ListParagraph"/>
        <w:tabs>
          <w:tab w:val="left" w:pos="284"/>
        </w:tabs>
        <w:spacing w:after="0" w:line="240" w:lineRule="auto"/>
        <w:ind w:left="280"/>
        <w:jc w:val="both"/>
        <w:rPr>
          <w:sz w:val="22"/>
          <w:szCs w:val="22"/>
        </w:rPr>
      </w:pPr>
      <w:r w:rsidRPr="001545A1">
        <w:rPr>
          <w:sz w:val="22"/>
          <w:szCs w:val="22"/>
        </w:rPr>
        <w:tab/>
      </w:r>
      <w:r w:rsidR="00485769" w:rsidRPr="001545A1">
        <w:rPr>
          <w:sz w:val="22"/>
          <w:szCs w:val="22"/>
        </w:rPr>
        <w:t>a. Peningkatan sarana dan prasarana. b. Peningkatan anggaran operasional. c. Peningkatan kompetensi SDM BPD. d. Peringatan terkait laporan desa. e. Penyusunan SOP Pengawasan.</w:t>
      </w:r>
      <w:r w:rsidRPr="001545A1">
        <w:rPr>
          <w:sz w:val="22"/>
          <w:szCs w:val="22"/>
        </w:rPr>
        <w:t xml:space="preserve"> </w:t>
      </w:r>
      <w:r w:rsidR="00485769" w:rsidRPr="001545A1">
        <w:rPr>
          <w:sz w:val="22"/>
          <w:szCs w:val="22"/>
        </w:rPr>
        <w:t>f. Membangun kerja sama. g. Penyediaan mekanisme pengaduan.</w:t>
      </w:r>
    </w:p>
    <w:p w14:paraId="6BC0A4FD" w14:textId="77777777" w:rsidR="00943B4A" w:rsidRPr="001545A1" w:rsidRDefault="00943B4A" w:rsidP="001545A1">
      <w:pPr>
        <w:pStyle w:val="ListParagraph"/>
        <w:numPr>
          <w:ilvl w:val="0"/>
          <w:numId w:val="8"/>
        </w:numPr>
        <w:spacing w:after="0" w:line="240" w:lineRule="auto"/>
        <w:ind w:left="284" w:hanging="284"/>
        <w:jc w:val="both"/>
        <w:rPr>
          <w:b/>
          <w:sz w:val="22"/>
          <w:szCs w:val="22"/>
          <w:lang w:val="en-US"/>
        </w:rPr>
      </w:pPr>
      <w:r w:rsidRPr="001545A1">
        <w:rPr>
          <w:b/>
          <w:sz w:val="22"/>
          <w:szCs w:val="22"/>
          <w:lang w:val="en-US"/>
        </w:rPr>
        <w:t>S</w:t>
      </w:r>
      <w:r w:rsidRPr="001545A1">
        <w:rPr>
          <w:b/>
          <w:sz w:val="22"/>
          <w:szCs w:val="22"/>
        </w:rPr>
        <w:t>aran</w:t>
      </w:r>
    </w:p>
    <w:p w14:paraId="5886684F" w14:textId="77777777" w:rsidR="00E230CE" w:rsidRPr="001545A1" w:rsidRDefault="00E230CE" w:rsidP="001545A1">
      <w:pPr>
        <w:spacing w:after="0" w:line="240" w:lineRule="auto"/>
        <w:ind w:left="284" w:hanging="284"/>
        <w:jc w:val="both"/>
        <w:rPr>
          <w:rFonts w:eastAsia="Times New Roman"/>
          <w:lang w:val="en-ID" w:eastAsia="en-ID"/>
        </w:rPr>
      </w:pPr>
      <w:r w:rsidRPr="001545A1">
        <w:rPr>
          <w:rFonts w:eastAsia="Times New Roman"/>
          <w:lang w:val="en-ID" w:eastAsia="en-ID"/>
        </w:rPr>
        <w:t xml:space="preserve">1. BPD </w:t>
      </w:r>
      <w:proofErr w:type="spellStart"/>
      <w:r w:rsidRPr="001545A1">
        <w:rPr>
          <w:rFonts w:eastAsia="Times New Roman"/>
          <w:lang w:val="en-ID" w:eastAsia="en-ID"/>
        </w:rPr>
        <w:t>perlu</w:t>
      </w:r>
      <w:proofErr w:type="spellEnd"/>
      <w:r w:rsidRPr="001545A1">
        <w:rPr>
          <w:rFonts w:eastAsia="Times New Roman"/>
          <w:lang w:val="en-ID" w:eastAsia="en-ID"/>
        </w:rPr>
        <w:t xml:space="preserve"> </w:t>
      </w:r>
      <w:proofErr w:type="spellStart"/>
      <w:r w:rsidRPr="001545A1">
        <w:rPr>
          <w:rFonts w:eastAsia="Times New Roman"/>
          <w:lang w:val="en-ID" w:eastAsia="en-ID"/>
        </w:rPr>
        <w:t>mengikuti</w:t>
      </w:r>
      <w:proofErr w:type="spellEnd"/>
      <w:r w:rsidRPr="001545A1">
        <w:rPr>
          <w:rFonts w:eastAsia="Times New Roman"/>
          <w:lang w:val="en-ID" w:eastAsia="en-ID"/>
        </w:rPr>
        <w:t xml:space="preserve"> </w:t>
      </w:r>
      <w:proofErr w:type="spellStart"/>
      <w:r w:rsidRPr="001545A1">
        <w:rPr>
          <w:rFonts w:eastAsia="Times New Roman"/>
          <w:lang w:val="en-ID" w:eastAsia="en-ID"/>
        </w:rPr>
        <w:t>bimbingan</w:t>
      </w:r>
      <w:proofErr w:type="spellEnd"/>
      <w:r w:rsidRPr="001545A1">
        <w:rPr>
          <w:rFonts w:eastAsia="Times New Roman"/>
          <w:lang w:val="en-ID" w:eastAsia="en-ID"/>
        </w:rPr>
        <w:t xml:space="preserve"> </w:t>
      </w:r>
      <w:proofErr w:type="spellStart"/>
      <w:r w:rsidRPr="001545A1">
        <w:rPr>
          <w:rFonts w:eastAsia="Times New Roman"/>
          <w:lang w:val="en-ID" w:eastAsia="en-ID"/>
        </w:rPr>
        <w:t>teknis</w:t>
      </w:r>
      <w:proofErr w:type="spellEnd"/>
      <w:r w:rsidRPr="001545A1">
        <w:rPr>
          <w:rFonts w:eastAsia="Times New Roman"/>
          <w:lang w:val="en-ID" w:eastAsia="en-ID"/>
        </w:rPr>
        <w:t xml:space="preserve"> (</w:t>
      </w:r>
      <w:proofErr w:type="spellStart"/>
      <w:r w:rsidRPr="001545A1">
        <w:rPr>
          <w:rFonts w:eastAsia="Times New Roman"/>
          <w:lang w:val="en-ID" w:eastAsia="en-ID"/>
        </w:rPr>
        <w:t>bimtek</w:t>
      </w:r>
      <w:proofErr w:type="spellEnd"/>
      <w:r w:rsidRPr="001545A1">
        <w:rPr>
          <w:rFonts w:eastAsia="Times New Roman"/>
          <w:lang w:val="en-ID" w:eastAsia="en-ID"/>
        </w:rPr>
        <w:t xml:space="preserve">) </w:t>
      </w:r>
      <w:proofErr w:type="spellStart"/>
      <w:r w:rsidRPr="001545A1">
        <w:rPr>
          <w:rFonts w:eastAsia="Times New Roman"/>
          <w:lang w:val="en-ID" w:eastAsia="en-ID"/>
        </w:rPr>
        <w:t>terkait</w:t>
      </w:r>
      <w:proofErr w:type="spellEnd"/>
      <w:r w:rsidRPr="001545A1">
        <w:rPr>
          <w:rFonts w:eastAsia="Times New Roman"/>
          <w:lang w:val="en-ID" w:eastAsia="en-ID"/>
        </w:rPr>
        <w:t xml:space="preserve"> </w:t>
      </w:r>
      <w:proofErr w:type="spellStart"/>
      <w:r w:rsidRPr="001545A1">
        <w:rPr>
          <w:rFonts w:eastAsia="Times New Roman"/>
          <w:lang w:val="en-ID" w:eastAsia="en-ID"/>
        </w:rPr>
        <w:t>tugas</w:t>
      </w:r>
      <w:proofErr w:type="spellEnd"/>
      <w:r w:rsidRPr="001545A1">
        <w:rPr>
          <w:rFonts w:eastAsia="Times New Roman"/>
          <w:lang w:val="en-ID" w:eastAsia="en-ID"/>
        </w:rPr>
        <w:t xml:space="preserve"> dan </w:t>
      </w:r>
      <w:proofErr w:type="spellStart"/>
      <w:r w:rsidRPr="001545A1">
        <w:rPr>
          <w:rFonts w:eastAsia="Times New Roman"/>
          <w:lang w:val="en-ID" w:eastAsia="en-ID"/>
        </w:rPr>
        <w:t>kewenangan</w:t>
      </w:r>
      <w:proofErr w:type="spellEnd"/>
      <w:r w:rsidRPr="001545A1">
        <w:rPr>
          <w:rFonts w:eastAsia="Times New Roman"/>
          <w:lang w:val="en-ID" w:eastAsia="en-ID"/>
        </w:rPr>
        <w:t xml:space="preserve"> </w:t>
      </w:r>
      <w:proofErr w:type="spellStart"/>
      <w:r w:rsidRPr="001545A1">
        <w:rPr>
          <w:rFonts w:eastAsia="Times New Roman"/>
          <w:lang w:val="en-ID" w:eastAsia="en-ID"/>
        </w:rPr>
        <w:t>pemerintah</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untuk</w:t>
      </w:r>
      <w:proofErr w:type="spellEnd"/>
      <w:r w:rsidRPr="001545A1">
        <w:rPr>
          <w:rFonts w:eastAsia="Times New Roman"/>
          <w:lang w:val="en-ID" w:eastAsia="en-ID"/>
        </w:rPr>
        <w:t xml:space="preserve"> </w:t>
      </w:r>
      <w:proofErr w:type="spellStart"/>
      <w:r w:rsidRPr="001545A1">
        <w:rPr>
          <w:rFonts w:eastAsia="Times New Roman"/>
          <w:lang w:val="en-ID" w:eastAsia="en-ID"/>
        </w:rPr>
        <w:t>meningkatkan</w:t>
      </w:r>
      <w:proofErr w:type="spellEnd"/>
      <w:r w:rsidRPr="001545A1">
        <w:rPr>
          <w:rFonts w:eastAsia="Times New Roman"/>
          <w:lang w:val="en-ID" w:eastAsia="en-ID"/>
        </w:rPr>
        <w:t xml:space="preserve"> </w:t>
      </w:r>
      <w:proofErr w:type="spellStart"/>
      <w:r w:rsidRPr="001545A1">
        <w:rPr>
          <w:rFonts w:eastAsia="Times New Roman"/>
          <w:lang w:val="en-ID" w:eastAsia="en-ID"/>
        </w:rPr>
        <w:t>peran</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w:t>
      </w:r>
    </w:p>
    <w:p w14:paraId="375C75D7" w14:textId="77777777" w:rsidR="00E230CE" w:rsidRPr="001545A1" w:rsidRDefault="00E230CE" w:rsidP="001545A1">
      <w:pPr>
        <w:spacing w:after="0" w:line="240" w:lineRule="auto"/>
        <w:ind w:left="284" w:hanging="284"/>
        <w:jc w:val="both"/>
        <w:rPr>
          <w:rFonts w:eastAsia="Times New Roman"/>
          <w:lang w:val="en-ID" w:eastAsia="en-ID"/>
        </w:rPr>
      </w:pPr>
      <w:r w:rsidRPr="001545A1">
        <w:rPr>
          <w:rFonts w:eastAsia="Times New Roman"/>
          <w:lang w:val="en-ID" w:eastAsia="en-ID"/>
        </w:rPr>
        <w:t xml:space="preserve">2. BPD </w:t>
      </w:r>
      <w:proofErr w:type="spellStart"/>
      <w:r w:rsidRPr="001545A1">
        <w:rPr>
          <w:rFonts w:eastAsia="Times New Roman"/>
          <w:lang w:val="en-ID" w:eastAsia="en-ID"/>
        </w:rPr>
        <w:t>harus</w:t>
      </w:r>
      <w:proofErr w:type="spellEnd"/>
      <w:r w:rsidRPr="001545A1">
        <w:rPr>
          <w:rFonts w:eastAsia="Times New Roman"/>
          <w:lang w:val="en-ID" w:eastAsia="en-ID"/>
        </w:rPr>
        <w:t xml:space="preserve"> </w:t>
      </w:r>
      <w:proofErr w:type="spellStart"/>
      <w:r w:rsidRPr="001545A1">
        <w:rPr>
          <w:rFonts w:eastAsia="Times New Roman"/>
          <w:lang w:val="en-ID" w:eastAsia="en-ID"/>
        </w:rPr>
        <w:t>aktif</w:t>
      </w:r>
      <w:proofErr w:type="spellEnd"/>
      <w:r w:rsidRPr="001545A1">
        <w:rPr>
          <w:rFonts w:eastAsia="Times New Roman"/>
          <w:lang w:val="en-ID" w:eastAsia="en-ID"/>
        </w:rPr>
        <w:t xml:space="preserve"> </w:t>
      </w:r>
      <w:proofErr w:type="spellStart"/>
      <w:r w:rsidRPr="001545A1">
        <w:rPr>
          <w:rFonts w:eastAsia="Times New Roman"/>
          <w:lang w:val="en-ID" w:eastAsia="en-ID"/>
        </w:rPr>
        <w:t>dalam</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 xml:space="preserve"> dan </w:t>
      </w:r>
      <w:proofErr w:type="spellStart"/>
      <w:r w:rsidRPr="001545A1">
        <w:rPr>
          <w:rFonts w:eastAsia="Times New Roman"/>
          <w:lang w:val="en-ID" w:eastAsia="en-ID"/>
        </w:rPr>
        <w:t>turun</w:t>
      </w:r>
      <w:proofErr w:type="spellEnd"/>
      <w:r w:rsidRPr="001545A1">
        <w:rPr>
          <w:rFonts w:eastAsia="Times New Roman"/>
          <w:lang w:val="en-ID" w:eastAsia="en-ID"/>
        </w:rPr>
        <w:t xml:space="preserve"> </w:t>
      </w:r>
      <w:proofErr w:type="spellStart"/>
      <w:r w:rsidRPr="001545A1">
        <w:rPr>
          <w:rFonts w:eastAsia="Times New Roman"/>
          <w:lang w:val="en-ID" w:eastAsia="en-ID"/>
        </w:rPr>
        <w:t>langsung</w:t>
      </w:r>
      <w:proofErr w:type="spellEnd"/>
      <w:r w:rsidRPr="001545A1">
        <w:rPr>
          <w:rFonts w:eastAsia="Times New Roman"/>
          <w:lang w:val="en-ID" w:eastAsia="en-ID"/>
        </w:rPr>
        <w:t xml:space="preserve"> </w:t>
      </w:r>
      <w:proofErr w:type="spellStart"/>
      <w:r w:rsidRPr="001545A1">
        <w:rPr>
          <w:rFonts w:eastAsia="Times New Roman"/>
          <w:lang w:val="en-ID" w:eastAsia="en-ID"/>
        </w:rPr>
        <w:t>ke</w:t>
      </w:r>
      <w:proofErr w:type="spellEnd"/>
      <w:r w:rsidRPr="001545A1">
        <w:rPr>
          <w:rFonts w:eastAsia="Times New Roman"/>
          <w:lang w:val="en-ID" w:eastAsia="en-ID"/>
        </w:rPr>
        <w:t xml:space="preserve"> </w:t>
      </w:r>
      <w:proofErr w:type="spellStart"/>
      <w:r w:rsidRPr="001545A1">
        <w:rPr>
          <w:rFonts w:eastAsia="Times New Roman"/>
          <w:lang w:val="en-ID" w:eastAsia="en-ID"/>
        </w:rPr>
        <w:t>lapangan</w:t>
      </w:r>
      <w:proofErr w:type="spellEnd"/>
      <w:r w:rsidRPr="001545A1">
        <w:rPr>
          <w:rFonts w:eastAsia="Times New Roman"/>
          <w:lang w:val="en-ID" w:eastAsia="en-ID"/>
        </w:rPr>
        <w:t xml:space="preserve"> </w:t>
      </w:r>
      <w:proofErr w:type="spellStart"/>
      <w:r w:rsidRPr="001545A1">
        <w:rPr>
          <w:rFonts w:eastAsia="Times New Roman"/>
          <w:lang w:val="en-ID" w:eastAsia="en-ID"/>
        </w:rPr>
        <w:t>untuk</w:t>
      </w:r>
      <w:proofErr w:type="spellEnd"/>
      <w:r w:rsidRPr="001545A1">
        <w:rPr>
          <w:rFonts w:eastAsia="Times New Roman"/>
          <w:lang w:val="en-ID" w:eastAsia="en-ID"/>
        </w:rPr>
        <w:t xml:space="preserve"> </w:t>
      </w:r>
      <w:proofErr w:type="spellStart"/>
      <w:r w:rsidRPr="001545A1">
        <w:rPr>
          <w:rFonts w:eastAsia="Times New Roman"/>
          <w:lang w:val="en-ID" w:eastAsia="en-ID"/>
        </w:rPr>
        <w:t>memastikan</w:t>
      </w:r>
      <w:proofErr w:type="spellEnd"/>
      <w:r w:rsidRPr="001545A1">
        <w:rPr>
          <w:rFonts w:eastAsia="Times New Roman"/>
          <w:lang w:val="en-ID" w:eastAsia="en-ID"/>
        </w:rPr>
        <w:t xml:space="preserve"> </w:t>
      </w:r>
      <w:proofErr w:type="spellStart"/>
      <w:r w:rsidRPr="001545A1">
        <w:rPr>
          <w:rFonts w:eastAsia="Times New Roman"/>
          <w:lang w:val="en-ID" w:eastAsia="en-ID"/>
        </w:rPr>
        <w:t>anggaran</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dikelola</w:t>
      </w:r>
      <w:proofErr w:type="spellEnd"/>
      <w:r w:rsidRPr="001545A1">
        <w:rPr>
          <w:rFonts w:eastAsia="Times New Roman"/>
          <w:lang w:val="en-ID" w:eastAsia="en-ID"/>
        </w:rPr>
        <w:t xml:space="preserve"> </w:t>
      </w:r>
      <w:proofErr w:type="spellStart"/>
      <w:r w:rsidRPr="001545A1">
        <w:rPr>
          <w:rFonts w:eastAsia="Times New Roman"/>
          <w:lang w:val="en-ID" w:eastAsia="en-ID"/>
        </w:rPr>
        <w:t>dengan</w:t>
      </w:r>
      <w:proofErr w:type="spellEnd"/>
      <w:r w:rsidRPr="001545A1">
        <w:rPr>
          <w:rFonts w:eastAsia="Times New Roman"/>
          <w:lang w:val="en-ID" w:eastAsia="en-ID"/>
        </w:rPr>
        <w:t xml:space="preserve"> </w:t>
      </w:r>
      <w:proofErr w:type="spellStart"/>
      <w:r w:rsidRPr="001545A1">
        <w:rPr>
          <w:rFonts w:eastAsia="Times New Roman"/>
          <w:lang w:val="en-ID" w:eastAsia="en-ID"/>
        </w:rPr>
        <w:t>tepat</w:t>
      </w:r>
      <w:proofErr w:type="spellEnd"/>
      <w:r w:rsidRPr="001545A1">
        <w:rPr>
          <w:rFonts w:eastAsia="Times New Roman"/>
          <w:lang w:val="en-ID" w:eastAsia="en-ID"/>
        </w:rPr>
        <w:t>.</w:t>
      </w:r>
    </w:p>
    <w:p w14:paraId="71219C75" w14:textId="77777777" w:rsidR="00E230CE" w:rsidRPr="001545A1" w:rsidRDefault="00E230CE" w:rsidP="001545A1">
      <w:pPr>
        <w:tabs>
          <w:tab w:val="left" w:pos="284"/>
        </w:tabs>
        <w:spacing w:after="0" w:line="240" w:lineRule="auto"/>
        <w:ind w:left="284" w:hanging="284"/>
        <w:jc w:val="both"/>
        <w:rPr>
          <w:rFonts w:eastAsia="Times New Roman"/>
          <w:lang w:val="en-ID" w:eastAsia="en-ID"/>
        </w:rPr>
      </w:pPr>
      <w:r w:rsidRPr="001545A1">
        <w:rPr>
          <w:rFonts w:eastAsia="Times New Roman"/>
          <w:lang w:val="en-ID" w:eastAsia="en-ID"/>
        </w:rPr>
        <w:t>3.</w:t>
      </w:r>
      <w:r w:rsidR="00D53AD9" w:rsidRPr="001545A1">
        <w:rPr>
          <w:rFonts w:eastAsia="Times New Roman"/>
          <w:lang w:val="en-ID" w:eastAsia="en-ID"/>
        </w:rPr>
        <w:tab/>
      </w:r>
      <w:proofErr w:type="spellStart"/>
      <w:r w:rsidRPr="001545A1">
        <w:rPr>
          <w:rFonts w:eastAsia="Times New Roman"/>
          <w:lang w:val="en-ID" w:eastAsia="en-ID"/>
        </w:rPr>
        <w:t>Pemerintah</w:t>
      </w:r>
      <w:proofErr w:type="spellEnd"/>
      <w:r w:rsidRPr="001545A1">
        <w:rPr>
          <w:rFonts w:eastAsia="Times New Roman"/>
          <w:lang w:val="en-ID" w:eastAsia="en-ID"/>
        </w:rPr>
        <w:t xml:space="preserve"> </w:t>
      </w:r>
      <w:proofErr w:type="spellStart"/>
      <w:r w:rsidRPr="001545A1">
        <w:rPr>
          <w:rFonts w:eastAsia="Times New Roman"/>
          <w:lang w:val="en-ID" w:eastAsia="en-ID"/>
        </w:rPr>
        <w:t>desa</w:t>
      </w:r>
      <w:proofErr w:type="spellEnd"/>
      <w:r w:rsidRPr="001545A1">
        <w:rPr>
          <w:rFonts w:eastAsia="Times New Roman"/>
          <w:lang w:val="en-ID" w:eastAsia="en-ID"/>
        </w:rPr>
        <w:t xml:space="preserve"> </w:t>
      </w:r>
      <w:proofErr w:type="spellStart"/>
      <w:r w:rsidRPr="001545A1">
        <w:rPr>
          <w:rFonts w:eastAsia="Times New Roman"/>
          <w:lang w:val="en-ID" w:eastAsia="en-ID"/>
        </w:rPr>
        <w:t>sebaiknya</w:t>
      </w:r>
      <w:proofErr w:type="spellEnd"/>
      <w:r w:rsidRPr="001545A1">
        <w:rPr>
          <w:rFonts w:eastAsia="Times New Roman"/>
          <w:lang w:val="en-ID" w:eastAsia="en-ID"/>
        </w:rPr>
        <w:t xml:space="preserve"> </w:t>
      </w:r>
      <w:proofErr w:type="spellStart"/>
      <w:r w:rsidRPr="001545A1">
        <w:rPr>
          <w:rFonts w:eastAsia="Times New Roman"/>
          <w:lang w:val="en-ID" w:eastAsia="en-ID"/>
        </w:rPr>
        <w:t>lebih</w:t>
      </w:r>
      <w:proofErr w:type="spellEnd"/>
      <w:r w:rsidRPr="001545A1">
        <w:rPr>
          <w:rFonts w:eastAsia="Times New Roman"/>
          <w:lang w:val="en-ID" w:eastAsia="en-ID"/>
        </w:rPr>
        <w:t xml:space="preserve"> </w:t>
      </w:r>
      <w:proofErr w:type="spellStart"/>
      <w:r w:rsidRPr="001545A1">
        <w:rPr>
          <w:rFonts w:eastAsia="Times New Roman"/>
          <w:lang w:val="en-ID" w:eastAsia="en-ID"/>
        </w:rPr>
        <w:t>kooperatif</w:t>
      </w:r>
      <w:proofErr w:type="spellEnd"/>
      <w:r w:rsidRPr="001545A1">
        <w:rPr>
          <w:rFonts w:eastAsia="Times New Roman"/>
          <w:lang w:val="en-ID" w:eastAsia="en-ID"/>
        </w:rPr>
        <w:t xml:space="preserve"> dan </w:t>
      </w:r>
      <w:proofErr w:type="spellStart"/>
      <w:r w:rsidRPr="001545A1">
        <w:rPr>
          <w:rFonts w:eastAsia="Times New Roman"/>
          <w:lang w:val="en-ID" w:eastAsia="en-ID"/>
        </w:rPr>
        <w:t>bekerja</w:t>
      </w:r>
      <w:proofErr w:type="spellEnd"/>
      <w:r w:rsidRPr="001545A1">
        <w:rPr>
          <w:rFonts w:eastAsia="Times New Roman"/>
          <w:lang w:val="en-ID" w:eastAsia="en-ID"/>
        </w:rPr>
        <w:t xml:space="preserve"> </w:t>
      </w:r>
      <w:proofErr w:type="spellStart"/>
      <w:r w:rsidRPr="001545A1">
        <w:rPr>
          <w:rFonts w:eastAsia="Times New Roman"/>
          <w:lang w:val="en-ID" w:eastAsia="en-ID"/>
        </w:rPr>
        <w:t>sama</w:t>
      </w:r>
      <w:proofErr w:type="spellEnd"/>
      <w:r w:rsidRPr="001545A1">
        <w:rPr>
          <w:rFonts w:eastAsia="Times New Roman"/>
          <w:lang w:val="en-ID" w:eastAsia="en-ID"/>
        </w:rPr>
        <w:t xml:space="preserve"> </w:t>
      </w:r>
      <w:proofErr w:type="spellStart"/>
      <w:r w:rsidRPr="001545A1">
        <w:rPr>
          <w:rFonts w:eastAsia="Times New Roman"/>
          <w:lang w:val="en-ID" w:eastAsia="en-ID"/>
        </w:rPr>
        <w:t>dengan</w:t>
      </w:r>
      <w:proofErr w:type="spellEnd"/>
      <w:r w:rsidRPr="001545A1">
        <w:rPr>
          <w:rFonts w:eastAsia="Times New Roman"/>
          <w:lang w:val="en-ID" w:eastAsia="en-ID"/>
        </w:rPr>
        <w:t xml:space="preserve"> BPD </w:t>
      </w:r>
      <w:proofErr w:type="spellStart"/>
      <w:r w:rsidRPr="001545A1">
        <w:rPr>
          <w:rFonts w:eastAsia="Times New Roman"/>
          <w:lang w:val="en-ID" w:eastAsia="en-ID"/>
        </w:rPr>
        <w:t>dalam</w:t>
      </w:r>
      <w:proofErr w:type="spellEnd"/>
      <w:r w:rsidRPr="001545A1">
        <w:rPr>
          <w:rFonts w:eastAsia="Times New Roman"/>
          <w:lang w:val="en-ID" w:eastAsia="en-ID"/>
        </w:rPr>
        <w:t xml:space="preserve"> </w:t>
      </w:r>
      <w:proofErr w:type="spellStart"/>
      <w:r w:rsidRPr="001545A1">
        <w:rPr>
          <w:rFonts w:eastAsia="Times New Roman"/>
          <w:lang w:val="en-ID" w:eastAsia="en-ID"/>
        </w:rPr>
        <w:t>penyelenggaraan</w:t>
      </w:r>
      <w:proofErr w:type="spellEnd"/>
      <w:r w:rsidRPr="001545A1">
        <w:rPr>
          <w:rFonts w:eastAsia="Times New Roman"/>
          <w:lang w:val="en-ID" w:eastAsia="en-ID"/>
        </w:rPr>
        <w:t xml:space="preserve"> </w:t>
      </w:r>
      <w:proofErr w:type="spellStart"/>
      <w:r w:rsidRPr="001545A1">
        <w:rPr>
          <w:rFonts w:eastAsia="Times New Roman"/>
          <w:lang w:val="en-ID" w:eastAsia="en-ID"/>
        </w:rPr>
        <w:t>pemerintahan</w:t>
      </w:r>
      <w:proofErr w:type="spellEnd"/>
      <w:r w:rsidRPr="001545A1">
        <w:rPr>
          <w:rFonts w:eastAsia="Times New Roman"/>
          <w:lang w:val="en-ID" w:eastAsia="en-ID"/>
        </w:rPr>
        <w:t xml:space="preserve"> dan </w:t>
      </w:r>
      <w:proofErr w:type="spellStart"/>
      <w:r w:rsidRPr="001545A1">
        <w:rPr>
          <w:rFonts w:eastAsia="Times New Roman"/>
          <w:lang w:val="en-ID" w:eastAsia="en-ID"/>
        </w:rPr>
        <w:t>penyampaian</w:t>
      </w:r>
      <w:proofErr w:type="spellEnd"/>
      <w:r w:rsidRPr="001545A1">
        <w:rPr>
          <w:rFonts w:eastAsia="Times New Roman"/>
          <w:lang w:val="en-ID" w:eastAsia="en-ID"/>
        </w:rPr>
        <w:t xml:space="preserve"> </w:t>
      </w:r>
      <w:proofErr w:type="spellStart"/>
      <w:r w:rsidRPr="001545A1">
        <w:rPr>
          <w:rFonts w:eastAsia="Times New Roman"/>
          <w:lang w:val="en-ID" w:eastAsia="en-ID"/>
        </w:rPr>
        <w:t>laporan</w:t>
      </w:r>
      <w:proofErr w:type="spellEnd"/>
      <w:r w:rsidRPr="001545A1">
        <w:rPr>
          <w:rFonts w:eastAsia="Times New Roman"/>
          <w:lang w:val="en-ID" w:eastAsia="en-ID"/>
        </w:rPr>
        <w:t>.</w:t>
      </w:r>
    </w:p>
    <w:p w14:paraId="317C2F2A" w14:textId="77777777" w:rsidR="00E230CE" w:rsidRPr="001545A1" w:rsidRDefault="00E230CE" w:rsidP="001545A1">
      <w:pPr>
        <w:spacing w:after="0" w:line="240" w:lineRule="auto"/>
        <w:ind w:left="284" w:hanging="284"/>
        <w:jc w:val="both"/>
        <w:rPr>
          <w:rFonts w:eastAsia="Times New Roman"/>
          <w:lang w:val="en-ID" w:eastAsia="en-ID"/>
        </w:rPr>
      </w:pPr>
      <w:r w:rsidRPr="001545A1">
        <w:rPr>
          <w:rFonts w:eastAsia="Times New Roman"/>
          <w:lang w:val="en-ID" w:eastAsia="en-ID"/>
        </w:rPr>
        <w:t xml:space="preserve">4. </w:t>
      </w:r>
      <w:proofErr w:type="spellStart"/>
      <w:r w:rsidRPr="001545A1">
        <w:rPr>
          <w:rFonts w:eastAsia="Times New Roman"/>
          <w:lang w:val="en-ID" w:eastAsia="en-ID"/>
        </w:rPr>
        <w:t>Bupati</w:t>
      </w:r>
      <w:proofErr w:type="spellEnd"/>
      <w:r w:rsidRPr="001545A1">
        <w:rPr>
          <w:rFonts w:eastAsia="Times New Roman"/>
          <w:lang w:val="en-ID" w:eastAsia="en-ID"/>
        </w:rPr>
        <w:t xml:space="preserve"> </w:t>
      </w:r>
      <w:proofErr w:type="spellStart"/>
      <w:r w:rsidRPr="001545A1">
        <w:rPr>
          <w:rFonts w:eastAsia="Times New Roman"/>
          <w:lang w:val="en-ID" w:eastAsia="en-ID"/>
        </w:rPr>
        <w:t>perlu</w:t>
      </w:r>
      <w:proofErr w:type="spellEnd"/>
      <w:r w:rsidRPr="001545A1">
        <w:rPr>
          <w:rFonts w:eastAsia="Times New Roman"/>
          <w:lang w:val="en-ID" w:eastAsia="en-ID"/>
        </w:rPr>
        <w:t xml:space="preserve"> </w:t>
      </w:r>
      <w:proofErr w:type="spellStart"/>
      <w:r w:rsidRPr="001545A1">
        <w:rPr>
          <w:rFonts w:eastAsia="Times New Roman"/>
          <w:lang w:val="en-ID" w:eastAsia="en-ID"/>
        </w:rPr>
        <w:t>memberikan</w:t>
      </w:r>
      <w:proofErr w:type="spellEnd"/>
      <w:r w:rsidRPr="001545A1">
        <w:rPr>
          <w:rFonts w:eastAsia="Times New Roman"/>
          <w:lang w:val="en-ID" w:eastAsia="en-ID"/>
        </w:rPr>
        <w:t xml:space="preserve"> </w:t>
      </w:r>
      <w:proofErr w:type="spellStart"/>
      <w:r w:rsidRPr="001545A1">
        <w:rPr>
          <w:rFonts w:eastAsia="Times New Roman"/>
          <w:lang w:val="en-ID" w:eastAsia="en-ID"/>
        </w:rPr>
        <w:t>teguran</w:t>
      </w:r>
      <w:proofErr w:type="spellEnd"/>
      <w:r w:rsidRPr="001545A1">
        <w:rPr>
          <w:rFonts w:eastAsia="Times New Roman"/>
          <w:lang w:val="en-ID" w:eastAsia="en-ID"/>
        </w:rPr>
        <w:t xml:space="preserve"> </w:t>
      </w:r>
      <w:proofErr w:type="spellStart"/>
      <w:r w:rsidRPr="001545A1">
        <w:rPr>
          <w:rFonts w:eastAsia="Times New Roman"/>
          <w:lang w:val="en-ID" w:eastAsia="en-ID"/>
        </w:rPr>
        <w:t>kepada</w:t>
      </w:r>
      <w:proofErr w:type="spellEnd"/>
      <w:r w:rsidRPr="001545A1">
        <w:rPr>
          <w:rFonts w:eastAsia="Times New Roman"/>
          <w:lang w:val="en-ID" w:eastAsia="en-ID"/>
        </w:rPr>
        <w:t xml:space="preserve"> BPD yang </w:t>
      </w:r>
      <w:proofErr w:type="spellStart"/>
      <w:r w:rsidRPr="001545A1">
        <w:rPr>
          <w:rFonts w:eastAsia="Times New Roman"/>
          <w:lang w:val="en-ID" w:eastAsia="en-ID"/>
        </w:rPr>
        <w:t>tidak</w:t>
      </w:r>
      <w:proofErr w:type="spellEnd"/>
      <w:r w:rsidRPr="001545A1">
        <w:rPr>
          <w:rFonts w:eastAsia="Times New Roman"/>
          <w:lang w:val="en-ID" w:eastAsia="en-ID"/>
        </w:rPr>
        <w:t xml:space="preserve"> </w:t>
      </w:r>
      <w:proofErr w:type="spellStart"/>
      <w:r w:rsidRPr="001545A1">
        <w:rPr>
          <w:rFonts w:eastAsia="Times New Roman"/>
          <w:lang w:val="en-ID" w:eastAsia="en-ID"/>
        </w:rPr>
        <w:t>dapat</w:t>
      </w:r>
      <w:proofErr w:type="spellEnd"/>
      <w:r w:rsidRPr="001545A1">
        <w:rPr>
          <w:rFonts w:eastAsia="Times New Roman"/>
          <w:lang w:val="en-ID" w:eastAsia="en-ID"/>
        </w:rPr>
        <w:t xml:space="preserve"> </w:t>
      </w:r>
      <w:proofErr w:type="spellStart"/>
      <w:r w:rsidRPr="001545A1">
        <w:rPr>
          <w:rFonts w:eastAsia="Times New Roman"/>
          <w:lang w:val="en-ID" w:eastAsia="en-ID"/>
        </w:rPr>
        <w:t>menyampaikan</w:t>
      </w:r>
      <w:proofErr w:type="spellEnd"/>
      <w:r w:rsidRPr="001545A1">
        <w:rPr>
          <w:rFonts w:eastAsia="Times New Roman"/>
          <w:lang w:val="en-ID" w:eastAsia="en-ID"/>
        </w:rPr>
        <w:t xml:space="preserve"> </w:t>
      </w:r>
      <w:proofErr w:type="spellStart"/>
      <w:r w:rsidRPr="001545A1">
        <w:rPr>
          <w:rFonts w:eastAsia="Times New Roman"/>
          <w:lang w:val="en-ID" w:eastAsia="en-ID"/>
        </w:rPr>
        <w:t>laporan</w:t>
      </w:r>
      <w:proofErr w:type="spellEnd"/>
      <w:r w:rsidRPr="001545A1">
        <w:rPr>
          <w:rFonts w:eastAsia="Times New Roman"/>
          <w:lang w:val="en-ID" w:eastAsia="en-ID"/>
        </w:rPr>
        <w:t xml:space="preserve"> </w:t>
      </w:r>
      <w:proofErr w:type="spellStart"/>
      <w:r w:rsidRPr="001545A1">
        <w:rPr>
          <w:rFonts w:eastAsia="Times New Roman"/>
          <w:lang w:val="en-ID" w:eastAsia="en-ID"/>
        </w:rPr>
        <w:t>pengawasan</w:t>
      </w:r>
      <w:proofErr w:type="spellEnd"/>
      <w:r w:rsidRPr="001545A1">
        <w:rPr>
          <w:rFonts w:eastAsia="Times New Roman"/>
          <w:lang w:val="en-ID" w:eastAsia="en-ID"/>
        </w:rPr>
        <w:t xml:space="preserve"> dan </w:t>
      </w:r>
      <w:proofErr w:type="spellStart"/>
      <w:r w:rsidRPr="001545A1">
        <w:rPr>
          <w:rFonts w:eastAsia="Times New Roman"/>
          <w:lang w:val="en-ID" w:eastAsia="en-ID"/>
        </w:rPr>
        <w:t>evaluasi</w:t>
      </w:r>
      <w:proofErr w:type="spellEnd"/>
      <w:r w:rsidRPr="001545A1">
        <w:rPr>
          <w:rFonts w:eastAsia="Times New Roman"/>
          <w:lang w:val="en-ID" w:eastAsia="en-ID"/>
        </w:rPr>
        <w:t xml:space="preserve"> </w:t>
      </w:r>
      <w:proofErr w:type="spellStart"/>
      <w:r w:rsidRPr="001545A1">
        <w:rPr>
          <w:rFonts w:eastAsia="Times New Roman"/>
          <w:lang w:val="en-ID" w:eastAsia="en-ID"/>
        </w:rPr>
        <w:t>melalui</w:t>
      </w:r>
      <w:proofErr w:type="spellEnd"/>
      <w:r w:rsidRPr="001545A1">
        <w:rPr>
          <w:rFonts w:eastAsia="Times New Roman"/>
          <w:lang w:val="en-ID" w:eastAsia="en-ID"/>
        </w:rPr>
        <w:t xml:space="preserve"> Camat.</w:t>
      </w:r>
    </w:p>
    <w:p w14:paraId="042A1F13" w14:textId="77777777" w:rsidR="00DA6DB3" w:rsidRPr="001545A1" w:rsidRDefault="00DA6DB3" w:rsidP="001545A1">
      <w:pPr>
        <w:pStyle w:val="ListParagraph"/>
        <w:spacing w:after="0" w:line="240" w:lineRule="auto"/>
        <w:ind w:left="0"/>
        <w:jc w:val="both"/>
        <w:rPr>
          <w:b/>
          <w:sz w:val="22"/>
          <w:szCs w:val="22"/>
          <w:lang w:val="en-US"/>
        </w:rPr>
      </w:pPr>
    </w:p>
    <w:p w14:paraId="5EF6D3F2" w14:textId="77777777" w:rsidR="00943B4A" w:rsidRPr="001545A1" w:rsidRDefault="00943B4A" w:rsidP="001545A1">
      <w:pPr>
        <w:pStyle w:val="ListParagraph"/>
        <w:spacing w:after="0" w:line="240" w:lineRule="auto"/>
        <w:ind w:left="0"/>
        <w:jc w:val="both"/>
        <w:rPr>
          <w:sz w:val="22"/>
          <w:szCs w:val="22"/>
          <w:lang w:val="en-US"/>
        </w:rPr>
      </w:pPr>
      <w:r w:rsidRPr="001545A1">
        <w:rPr>
          <w:b/>
          <w:sz w:val="22"/>
          <w:szCs w:val="22"/>
          <w:lang w:val="en-US"/>
        </w:rPr>
        <w:t>DAFTAR PUSTAKA</w:t>
      </w:r>
    </w:p>
    <w:p w14:paraId="3E2DE606" w14:textId="77777777" w:rsidR="00FB2514" w:rsidRPr="001545A1" w:rsidRDefault="00236545" w:rsidP="001545A1">
      <w:pPr>
        <w:spacing w:after="0" w:line="240" w:lineRule="auto"/>
        <w:ind w:left="720" w:hanging="708"/>
        <w:jc w:val="both"/>
        <w:rPr>
          <w:b/>
          <w:bCs/>
        </w:rPr>
      </w:pPr>
      <w:r w:rsidRPr="001545A1">
        <w:rPr>
          <w:b/>
          <w:bCs/>
        </w:rPr>
        <w:t>Buku - Buku</w:t>
      </w:r>
    </w:p>
    <w:p w14:paraId="01DE385E" w14:textId="77777777" w:rsidR="00E230CE" w:rsidRPr="001545A1" w:rsidRDefault="00E230CE" w:rsidP="001545A1">
      <w:pPr>
        <w:pStyle w:val="Default"/>
        <w:ind w:left="567" w:hanging="567"/>
        <w:jc w:val="both"/>
        <w:rPr>
          <w:rFonts w:ascii="Times New Roman" w:hAnsi="Times New Roman" w:cs="Times New Roman"/>
          <w:sz w:val="22"/>
          <w:szCs w:val="22"/>
        </w:rPr>
      </w:pPr>
      <w:r w:rsidRPr="001545A1">
        <w:rPr>
          <w:rFonts w:ascii="Times New Roman" w:hAnsi="Times New Roman" w:cs="Times New Roman"/>
          <w:sz w:val="22"/>
          <w:szCs w:val="22"/>
        </w:rPr>
        <w:t xml:space="preserve">Ani Sri Rahayu, 2018, </w:t>
      </w:r>
      <w:proofErr w:type="spellStart"/>
      <w:r w:rsidRPr="001545A1">
        <w:rPr>
          <w:rFonts w:ascii="Times New Roman" w:hAnsi="Times New Roman" w:cs="Times New Roman"/>
          <w:sz w:val="22"/>
          <w:szCs w:val="22"/>
        </w:rPr>
        <w:t>Pengantar</w:t>
      </w:r>
      <w:proofErr w:type="spellEnd"/>
      <w:r w:rsidRPr="001545A1">
        <w:rPr>
          <w:rFonts w:ascii="Times New Roman" w:hAnsi="Times New Roman" w:cs="Times New Roman"/>
          <w:sz w:val="22"/>
          <w:szCs w:val="22"/>
        </w:rPr>
        <w:t xml:space="preserve"> </w:t>
      </w:r>
      <w:proofErr w:type="spellStart"/>
      <w:r w:rsidRPr="001545A1">
        <w:rPr>
          <w:rFonts w:ascii="Times New Roman" w:hAnsi="Times New Roman" w:cs="Times New Roman"/>
          <w:sz w:val="22"/>
          <w:szCs w:val="22"/>
        </w:rPr>
        <w:t>Pemerintahan</w:t>
      </w:r>
      <w:proofErr w:type="spellEnd"/>
      <w:r w:rsidRPr="001545A1">
        <w:rPr>
          <w:rFonts w:ascii="Times New Roman" w:hAnsi="Times New Roman" w:cs="Times New Roman"/>
          <w:sz w:val="22"/>
          <w:szCs w:val="22"/>
        </w:rPr>
        <w:t xml:space="preserve"> Daerah, Kajian Teori, Hukum dan </w:t>
      </w:r>
      <w:proofErr w:type="spellStart"/>
      <w:r w:rsidRPr="001545A1">
        <w:rPr>
          <w:rFonts w:ascii="Times New Roman" w:hAnsi="Times New Roman" w:cs="Times New Roman"/>
          <w:sz w:val="22"/>
          <w:szCs w:val="22"/>
        </w:rPr>
        <w:t>Aplikasinya</w:t>
      </w:r>
      <w:proofErr w:type="spellEnd"/>
      <w:r w:rsidRPr="001545A1">
        <w:rPr>
          <w:rFonts w:ascii="Times New Roman" w:hAnsi="Times New Roman" w:cs="Times New Roman"/>
          <w:sz w:val="22"/>
          <w:szCs w:val="22"/>
        </w:rPr>
        <w:t xml:space="preserve">, </w:t>
      </w:r>
      <w:proofErr w:type="spellStart"/>
      <w:r w:rsidRPr="001545A1">
        <w:rPr>
          <w:rFonts w:ascii="Times New Roman" w:hAnsi="Times New Roman" w:cs="Times New Roman"/>
          <w:sz w:val="22"/>
          <w:szCs w:val="22"/>
        </w:rPr>
        <w:t>Sinar</w:t>
      </w:r>
      <w:proofErr w:type="spellEnd"/>
      <w:r w:rsidRPr="001545A1">
        <w:rPr>
          <w:rFonts w:ascii="Times New Roman" w:hAnsi="Times New Roman" w:cs="Times New Roman"/>
          <w:sz w:val="22"/>
          <w:szCs w:val="22"/>
        </w:rPr>
        <w:t xml:space="preserve"> </w:t>
      </w:r>
      <w:proofErr w:type="spellStart"/>
      <w:r w:rsidRPr="001545A1">
        <w:rPr>
          <w:rFonts w:ascii="Times New Roman" w:hAnsi="Times New Roman" w:cs="Times New Roman"/>
          <w:sz w:val="22"/>
          <w:szCs w:val="22"/>
        </w:rPr>
        <w:t>Grafika</w:t>
      </w:r>
      <w:proofErr w:type="spellEnd"/>
      <w:r w:rsidRPr="001545A1">
        <w:rPr>
          <w:rFonts w:ascii="Times New Roman" w:hAnsi="Times New Roman" w:cs="Times New Roman"/>
          <w:sz w:val="22"/>
          <w:szCs w:val="22"/>
        </w:rPr>
        <w:t>, Jakarta</w:t>
      </w:r>
    </w:p>
    <w:p w14:paraId="45252CDD" w14:textId="77777777" w:rsidR="00DA6DB3" w:rsidRPr="001545A1" w:rsidRDefault="00DA6DB3" w:rsidP="001545A1">
      <w:pPr>
        <w:pStyle w:val="Default"/>
        <w:ind w:left="567" w:hanging="567"/>
        <w:jc w:val="both"/>
        <w:rPr>
          <w:rFonts w:ascii="Times New Roman" w:hAnsi="Times New Roman" w:cs="Times New Roman"/>
          <w:sz w:val="22"/>
          <w:szCs w:val="22"/>
        </w:rPr>
      </w:pPr>
    </w:p>
    <w:p w14:paraId="3E36F567" w14:textId="77777777" w:rsidR="00DA6DB3" w:rsidRPr="001545A1" w:rsidRDefault="00E230CE" w:rsidP="001545A1">
      <w:pPr>
        <w:pStyle w:val="FootnoteText"/>
        <w:spacing w:after="0" w:line="240" w:lineRule="auto"/>
        <w:ind w:left="567" w:hanging="567"/>
        <w:jc w:val="both"/>
        <w:rPr>
          <w:sz w:val="22"/>
          <w:szCs w:val="22"/>
        </w:rPr>
      </w:pPr>
      <w:r w:rsidRPr="001545A1">
        <w:rPr>
          <w:sz w:val="22"/>
          <w:szCs w:val="22"/>
        </w:rPr>
        <w:t xml:space="preserve">Hadari Nawawi, 2003, </w:t>
      </w:r>
      <w:proofErr w:type="spellStart"/>
      <w:r w:rsidRPr="001545A1">
        <w:rPr>
          <w:sz w:val="22"/>
          <w:szCs w:val="22"/>
        </w:rPr>
        <w:t>Manajemen</w:t>
      </w:r>
      <w:proofErr w:type="spellEnd"/>
      <w:r w:rsidRPr="001545A1">
        <w:rPr>
          <w:sz w:val="22"/>
          <w:szCs w:val="22"/>
        </w:rPr>
        <w:t xml:space="preserve"> </w:t>
      </w:r>
      <w:proofErr w:type="spellStart"/>
      <w:r w:rsidRPr="001545A1">
        <w:rPr>
          <w:sz w:val="22"/>
          <w:szCs w:val="22"/>
        </w:rPr>
        <w:t>Sumber</w:t>
      </w:r>
      <w:proofErr w:type="spellEnd"/>
      <w:r w:rsidRPr="001545A1">
        <w:rPr>
          <w:sz w:val="22"/>
          <w:szCs w:val="22"/>
        </w:rPr>
        <w:t xml:space="preserve"> Daya Manusia </w:t>
      </w:r>
      <w:proofErr w:type="spellStart"/>
      <w:r w:rsidRPr="001545A1">
        <w:rPr>
          <w:sz w:val="22"/>
          <w:szCs w:val="22"/>
        </w:rPr>
        <w:t>Untuk</w:t>
      </w:r>
      <w:proofErr w:type="spellEnd"/>
      <w:r w:rsidRPr="001545A1">
        <w:rPr>
          <w:sz w:val="22"/>
          <w:szCs w:val="22"/>
        </w:rPr>
        <w:t xml:space="preserve"> </w:t>
      </w:r>
      <w:proofErr w:type="spellStart"/>
      <w:r w:rsidRPr="001545A1">
        <w:rPr>
          <w:sz w:val="22"/>
          <w:szCs w:val="22"/>
        </w:rPr>
        <w:t>Bisnis</w:t>
      </w:r>
      <w:proofErr w:type="spellEnd"/>
      <w:r w:rsidRPr="001545A1">
        <w:rPr>
          <w:sz w:val="22"/>
          <w:szCs w:val="22"/>
        </w:rPr>
        <w:t xml:space="preserve"> yang </w:t>
      </w:r>
      <w:proofErr w:type="spellStart"/>
      <w:r w:rsidRPr="001545A1">
        <w:rPr>
          <w:sz w:val="22"/>
          <w:szCs w:val="22"/>
        </w:rPr>
        <w:t>Kompetititf</w:t>
      </w:r>
      <w:proofErr w:type="spellEnd"/>
      <w:r w:rsidRPr="001545A1">
        <w:rPr>
          <w:sz w:val="22"/>
          <w:szCs w:val="22"/>
        </w:rPr>
        <w:t xml:space="preserve">, Gadjah </w:t>
      </w:r>
      <w:proofErr w:type="spellStart"/>
      <w:r w:rsidRPr="001545A1">
        <w:rPr>
          <w:sz w:val="22"/>
          <w:szCs w:val="22"/>
        </w:rPr>
        <w:t>Mada</w:t>
      </w:r>
      <w:proofErr w:type="spellEnd"/>
      <w:r w:rsidRPr="001545A1">
        <w:rPr>
          <w:sz w:val="22"/>
          <w:szCs w:val="22"/>
        </w:rPr>
        <w:t xml:space="preserve"> University Press, Yogyakarta</w:t>
      </w:r>
    </w:p>
    <w:p w14:paraId="5D71361A" w14:textId="77777777" w:rsidR="00E230CE" w:rsidRPr="001545A1" w:rsidRDefault="00E230CE" w:rsidP="001545A1">
      <w:pPr>
        <w:pStyle w:val="FootnoteText"/>
        <w:spacing w:after="0" w:line="240" w:lineRule="auto"/>
        <w:ind w:left="567" w:hanging="567"/>
        <w:jc w:val="both"/>
        <w:rPr>
          <w:sz w:val="22"/>
          <w:szCs w:val="22"/>
        </w:rPr>
      </w:pPr>
      <w:r w:rsidRPr="001545A1">
        <w:rPr>
          <w:sz w:val="22"/>
          <w:szCs w:val="22"/>
        </w:rPr>
        <w:t xml:space="preserve">Hanif </w:t>
      </w:r>
      <w:proofErr w:type="spellStart"/>
      <w:r w:rsidRPr="001545A1">
        <w:rPr>
          <w:sz w:val="22"/>
          <w:szCs w:val="22"/>
        </w:rPr>
        <w:t>Nurcholis</w:t>
      </w:r>
      <w:proofErr w:type="spellEnd"/>
      <w:r w:rsidRPr="001545A1">
        <w:rPr>
          <w:sz w:val="22"/>
          <w:szCs w:val="22"/>
        </w:rPr>
        <w:t xml:space="preserve">, 2011, </w:t>
      </w:r>
      <w:proofErr w:type="spellStart"/>
      <w:r w:rsidRPr="001545A1">
        <w:rPr>
          <w:sz w:val="22"/>
          <w:szCs w:val="22"/>
        </w:rPr>
        <w:t>Pertumbuhan</w:t>
      </w:r>
      <w:proofErr w:type="spellEnd"/>
      <w:r w:rsidRPr="001545A1">
        <w:rPr>
          <w:sz w:val="22"/>
          <w:szCs w:val="22"/>
        </w:rPr>
        <w:t xml:space="preserve"> dan </w:t>
      </w:r>
      <w:proofErr w:type="spellStart"/>
      <w:r w:rsidRPr="001545A1">
        <w:rPr>
          <w:sz w:val="22"/>
          <w:szCs w:val="22"/>
        </w:rPr>
        <w:t>Penyelenggaraan</w:t>
      </w:r>
      <w:proofErr w:type="spellEnd"/>
      <w:r w:rsidRPr="001545A1">
        <w:rPr>
          <w:i/>
          <w:iCs/>
          <w:sz w:val="22"/>
          <w:szCs w:val="22"/>
        </w:rPr>
        <w:t xml:space="preserve"> </w:t>
      </w:r>
      <w:proofErr w:type="spellStart"/>
      <w:r w:rsidRPr="001545A1">
        <w:rPr>
          <w:i/>
          <w:iCs/>
          <w:sz w:val="22"/>
          <w:szCs w:val="22"/>
        </w:rPr>
        <w:t>Pemerintahan</w:t>
      </w:r>
      <w:proofErr w:type="spellEnd"/>
      <w:r w:rsidRPr="001545A1">
        <w:rPr>
          <w:i/>
          <w:iCs/>
          <w:sz w:val="22"/>
          <w:szCs w:val="22"/>
        </w:rPr>
        <w:t xml:space="preserve"> Desa, </w:t>
      </w:r>
      <w:proofErr w:type="spellStart"/>
      <w:r w:rsidRPr="001545A1">
        <w:rPr>
          <w:sz w:val="22"/>
          <w:szCs w:val="22"/>
        </w:rPr>
        <w:t>Erlangga</w:t>
      </w:r>
      <w:proofErr w:type="spellEnd"/>
      <w:r w:rsidRPr="001545A1">
        <w:rPr>
          <w:sz w:val="22"/>
          <w:szCs w:val="22"/>
        </w:rPr>
        <w:t xml:space="preserve">, Jakarta </w:t>
      </w:r>
    </w:p>
    <w:p w14:paraId="5B355A70" w14:textId="77777777" w:rsidR="00DA6DB3" w:rsidRPr="001545A1" w:rsidRDefault="00E230CE" w:rsidP="001545A1">
      <w:pPr>
        <w:pStyle w:val="FootnoteText"/>
        <w:spacing w:after="0" w:line="240" w:lineRule="auto"/>
        <w:ind w:left="567" w:hanging="567"/>
        <w:jc w:val="both"/>
        <w:rPr>
          <w:sz w:val="22"/>
          <w:szCs w:val="22"/>
        </w:rPr>
      </w:pPr>
      <w:r w:rsidRPr="001545A1">
        <w:rPr>
          <w:sz w:val="22"/>
          <w:szCs w:val="22"/>
        </w:rPr>
        <w:t xml:space="preserve">Lawrence M. Friedman, 2011, </w:t>
      </w:r>
      <w:proofErr w:type="spellStart"/>
      <w:r w:rsidRPr="001545A1">
        <w:rPr>
          <w:sz w:val="22"/>
          <w:szCs w:val="22"/>
        </w:rPr>
        <w:t>Sistem</w:t>
      </w:r>
      <w:proofErr w:type="spellEnd"/>
      <w:r w:rsidRPr="001545A1">
        <w:rPr>
          <w:sz w:val="22"/>
          <w:szCs w:val="22"/>
        </w:rPr>
        <w:t xml:space="preserve"> Hukum </w:t>
      </w:r>
      <w:proofErr w:type="spellStart"/>
      <w:r w:rsidRPr="001545A1">
        <w:rPr>
          <w:sz w:val="22"/>
          <w:szCs w:val="22"/>
        </w:rPr>
        <w:t>Perspektif</w:t>
      </w:r>
      <w:proofErr w:type="spellEnd"/>
      <w:r w:rsidRPr="001545A1">
        <w:rPr>
          <w:sz w:val="22"/>
          <w:szCs w:val="22"/>
        </w:rPr>
        <w:t xml:space="preserve"> </w:t>
      </w:r>
      <w:proofErr w:type="spellStart"/>
      <w:r w:rsidRPr="001545A1">
        <w:rPr>
          <w:sz w:val="22"/>
          <w:szCs w:val="22"/>
        </w:rPr>
        <w:t>Ilmu</w:t>
      </w:r>
      <w:proofErr w:type="spellEnd"/>
      <w:r w:rsidRPr="001545A1">
        <w:rPr>
          <w:sz w:val="22"/>
          <w:szCs w:val="22"/>
        </w:rPr>
        <w:t xml:space="preserve"> </w:t>
      </w:r>
      <w:proofErr w:type="spellStart"/>
      <w:r w:rsidRPr="001545A1">
        <w:rPr>
          <w:sz w:val="22"/>
          <w:szCs w:val="22"/>
        </w:rPr>
        <w:t>Sosial</w:t>
      </w:r>
      <w:proofErr w:type="spellEnd"/>
      <w:r w:rsidRPr="001545A1">
        <w:rPr>
          <w:sz w:val="22"/>
          <w:szCs w:val="22"/>
        </w:rPr>
        <w:t xml:space="preserve">, </w:t>
      </w:r>
      <w:proofErr w:type="spellStart"/>
      <w:r w:rsidRPr="001545A1">
        <w:rPr>
          <w:sz w:val="22"/>
          <w:szCs w:val="22"/>
        </w:rPr>
        <w:t>Terjemahan</w:t>
      </w:r>
      <w:proofErr w:type="spellEnd"/>
      <w:r w:rsidRPr="001545A1">
        <w:rPr>
          <w:sz w:val="22"/>
          <w:szCs w:val="22"/>
        </w:rPr>
        <w:t xml:space="preserve"> M. </w:t>
      </w:r>
      <w:proofErr w:type="spellStart"/>
      <w:r w:rsidRPr="001545A1">
        <w:rPr>
          <w:sz w:val="22"/>
          <w:szCs w:val="22"/>
        </w:rPr>
        <w:t>Khozin</w:t>
      </w:r>
      <w:proofErr w:type="spellEnd"/>
      <w:r w:rsidRPr="001545A1">
        <w:rPr>
          <w:sz w:val="22"/>
          <w:szCs w:val="22"/>
        </w:rPr>
        <w:t>, Nusa Media, Bandung</w:t>
      </w:r>
    </w:p>
    <w:p w14:paraId="28DB501C" w14:textId="77777777" w:rsidR="00DA6DB3" w:rsidRPr="001545A1" w:rsidRDefault="00E230CE" w:rsidP="001545A1">
      <w:pPr>
        <w:pStyle w:val="FootnoteText"/>
        <w:spacing w:after="0" w:line="240" w:lineRule="auto"/>
        <w:ind w:left="567" w:hanging="567"/>
        <w:jc w:val="both"/>
        <w:rPr>
          <w:sz w:val="22"/>
          <w:szCs w:val="22"/>
        </w:rPr>
      </w:pPr>
      <w:r w:rsidRPr="001545A1">
        <w:rPr>
          <w:sz w:val="22"/>
          <w:szCs w:val="22"/>
        </w:rPr>
        <w:t xml:space="preserve">Moh. Mahfud MD, 1993, Dasar dan </w:t>
      </w:r>
      <w:proofErr w:type="spellStart"/>
      <w:r w:rsidRPr="001545A1">
        <w:rPr>
          <w:sz w:val="22"/>
          <w:szCs w:val="22"/>
        </w:rPr>
        <w:t>Struktur</w:t>
      </w:r>
      <w:proofErr w:type="spellEnd"/>
      <w:r w:rsidRPr="001545A1">
        <w:rPr>
          <w:sz w:val="22"/>
          <w:szCs w:val="22"/>
        </w:rPr>
        <w:t xml:space="preserve"> </w:t>
      </w:r>
      <w:proofErr w:type="spellStart"/>
      <w:r w:rsidRPr="001545A1">
        <w:rPr>
          <w:sz w:val="22"/>
          <w:szCs w:val="22"/>
        </w:rPr>
        <w:t>Ketatanegaraan</w:t>
      </w:r>
      <w:proofErr w:type="spellEnd"/>
      <w:r w:rsidRPr="001545A1">
        <w:rPr>
          <w:sz w:val="22"/>
          <w:szCs w:val="22"/>
        </w:rPr>
        <w:t xml:space="preserve"> Indonesia, UI </w:t>
      </w:r>
      <w:proofErr w:type="spellStart"/>
      <w:r w:rsidRPr="001545A1">
        <w:rPr>
          <w:sz w:val="22"/>
          <w:szCs w:val="22"/>
        </w:rPr>
        <w:t>Fress</w:t>
      </w:r>
      <w:proofErr w:type="spellEnd"/>
      <w:r w:rsidRPr="001545A1">
        <w:rPr>
          <w:sz w:val="22"/>
          <w:szCs w:val="22"/>
        </w:rPr>
        <w:t xml:space="preserve">, Yogyakarta. </w:t>
      </w:r>
    </w:p>
    <w:p w14:paraId="009CF859" w14:textId="77777777" w:rsidR="00DA6DB3" w:rsidRPr="001545A1" w:rsidRDefault="00997A08" w:rsidP="001545A1">
      <w:pPr>
        <w:pStyle w:val="FootnoteText"/>
        <w:spacing w:after="0" w:line="240" w:lineRule="auto"/>
        <w:ind w:left="567" w:hanging="567"/>
        <w:jc w:val="both"/>
        <w:rPr>
          <w:sz w:val="22"/>
          <w:szCs w:val="22"/>
        </w:rPr>
      </w:pPr>
      <w:proofErr w:type="spellStart"/>
      <w:r w:rsidRPr="001545A1">
        <w:rPr>
          <w:sz w:val="22"/>
          <w:szCs w:val="22"/>
        </w:rPr>
        <w:t>Reydonnyzar</w:t>
      </w:r>
      <w:proofErr w:type="spellEnd"/>
      <w:r w:rsidRPr="001545A1">
        <w:rPr>
          <w:sz w:val="22"/>
          <w:szCs w:val="22"/>
        </w:rPr>
        <w:t xml:space="preserve"> </w:t>
      </w:r>
      <w:proofErr w:type="spellStart"/>
      <w:r w:rsidRPr="001545A1">
        <w:rPr>
          <w:sz w:val="22"/>
          <w:szCs w:val="22"/>
        </w:rPr>
        <w:t>Moenek</w:t>
      </w:r>
      <w:proofErr w:type="spellEnd"/>
      <w:r w:rsidRPr="001545A1">
        <w:rPr>
          <w:sz w:val="22"/>
          <w:szCs w:val="22"/>
        </w:rPr>
        <w:t xml:space="preserve">, </w:t>
      </w:r>
      <w:proofErr w:type="spellStart"/>
      <w:r w:rsidRPr="001545A1">
        <w:rPr>
          <w:sz w:val="22"/>
          <w:szCs w:val="22"/>
        </w:rPr>
        <w:t>dkk</w:t>
      </w:r>
      <w:proofErr w:type="spellEnd"/>
      <w:r w:rsidRPr="001545A1">
        <w:rPr>
          <w:sz w:val="22"/>
          <w:szCs w:val="22"/>
        </w:rPr>
        <w:t xml:space="preserve">, 2019, Good Governance </w:t>
      </w:r>
      <w:proofErr w:type="spellStart"/>
      <w:r w:rsidRPr="001545A1">
        <w:rPr>
          <w:sz w:val="22"/>
          <w:szCs w:val="22"/>
        </w:rPr>
        <w:t>Pengelolaan</w:t>
      </w:r>
      <w:proofErr w:type="spellEnd"/>
      <w:r w:rsidRPr="001545A1">
        <w:rPr>
          <w:sz w:val="22"/>
          <w:szCs w:val="22"/>
        </w:rPr>
        <w:t xml:space="preserve"> </w:t>
      </w:r>
      <w:proofErr w:type="spellStart"/>
      <w:r w:rsidRPr="001545A1">
        <w:rPr>
          <w:sz w:val="22"/>
          <w:szCs w:val="22"/>
        </w:rPr>
        <w:t>Keuangan</w:t>
      </w:r>
      <w:proofErr w:type="spellEnd"/>
      <w:r w:rsidRPr="001545A1">
        <w:rPr>
          <w:sz w:val="22"/>
          <w:szCs w:val="22"/>
        </w:rPr>
        <w:t xml:space="preserve"> Daerah, </w:t>
      </w:r>
      <w:proofErr w:type="spellStart"/>
      <w:r w:rsidRPr="001545A1">
        <w:rPr>
          <w:sz w:val="22"/>
          <w:szCs w:val="22"/>
        </w:rPr>
        <w:t>Remaja</w:t>
      </w:r>
      <w:proofErr w:type="spellEnd"/>
      <w:r w:rsidRPr="001545A1">
        <w:rPr>
          <w:sz w:val="22"/>
          <w:szCs w:val="22"/>
        </w:rPr>
        <w:t xml:space="preserve"> </w:t>
      </w:r>
      <w:proofErr w:type="spellStart"/>
      <w:r w:rsidRPr="001545A1">
        <w:rPr>
          <w:sz w:val="22"/>
          <w:szCs w:val="22"/>
        </w:rPr>
        <w:t>Rosdakarya</w:t>
      </w:r>
      <w:proofErr w:type="spellEnd"/>
      <w:r w:rsidRPr="001545A1">
        <w:rPr>
          <w:sz w:val="22"/>
          <w:szCs w:val="22"/>
        </w:rPr>
        <w:t xml:space="preserve">, Bandung </w:t>
      </w:r>
    </w:p>
    <w:p w14:paraId="20F02E53" w14:textId="77777777" w:rsidR="00236545" w:rsidRPr="001545A1" w:rsidRDefault="00236545" w:rsidP="001545A1">
      <w:pPr>
        <w:spacing w:after="0" w:line="240" w:lineRule="auto"/>
        <w:ind w:left="540" w:hanging="540"/>
        <w:jc w:val="both"/>
        <w:rPr>
          <w:b/>
          <w:bCs/>
        </w:rPr>
      </w:pPr>
      <w:r w:rsidRPr="001545A1">
        <w:rPr>
          <w:b/>
          <w:bCs/>
        </w:rPr>
        <w:t>B. Peraturan Perundang-Undangan</w:t>
      </w:r>
    </w:p>
    <w:p w14:paraId="392DDE47" w14:textId="77777777" w:rsidR="00DA6DB3" w:rsidRPr="001545A1" w:rsidRDefault="00997A08" w:rsidP="006C5AC8">
      <w:pPr>
        <w:pStyle w:val="Default"/>
        <w:ind w:left="567" w:hanging="567"/>
        <w:jc w:val="both"/>
        <w:rPr>
          <w:rFonts w:ascii="Times New Roman" w:hAnsi="Times New Roman" w:cs="Times New Roman"/>
          <w:sz w:val="22"/>
          <w:szCs w:val="22"/>
        </w:rPr>
      </w:pPr>
      <w:r w:rsidRPr="001545A1">
        <w:rPr>
          <w:rFonts w:ascii="Times New Roman" w:hAnsi="Times New Roman" w:cs="Times New Roman"/>
          <w:sz w:val="22"/>
          <w:szCs w:val="22"/>
        </w:rPr>
        <w:t>Undang-Undang Dasar Republik Indonesia Tahun 1945</w:t>
      </w:r>
    </w:p>
    <w:p w14:paraId="2FB50AA5" w14:textId="77777777" w:rsidR="00997A08" w:rsidRPr="001545A1" w:rsidRDefault="00997A08" w:rsidP="006C5AC8">
      <w:pPr>
        <w:pStyle w:val="Default"/>
        <w:ind w:left="567" w:hanging="567"/>
        <w:jc w:val="both"/>
        <w:rPr>
          <w:rFonts w:ascii="Times New Roman" w:hAnsi="Times New Roman" w:cs="Times New Roman"/>
          <w:sz w:val="22"/>
          <w:szCs w:val="22"/>
        </w:rPr>
      </w:pPr>
      <w:r w:rsidRPr="001545A1">
        <w:rPr>
          <w:rFonts w:ascii="Times New Roman" w:hAnsi="Times New Roman" w:cs="Times New Roman"/>
          <w:sz w:val="22"/>
          <w:szCs w:val="22"/>
        </w:rPr>
        <w:t xml:space="preserve">Undang-Undang Nomor 23 Tahun 2014 tentang Pemerintahan Daerah </w:t>
      </w:r>
    </w:p>
    <w:p w14:paraId="1D7DBE9A" w14:textId="77777777" w:rsidR="00997A08" w:rsidRPr="001545A1" w:rsidRDefault="00997A08" w:rsidP="006C5AC8">
      <w:pPr>
        <w:pStyle w:val="Default"/>
        <w:ind w:left="567" w:hanging="567"/>
        <w:jc w:val="both"/>
        <w:rPr>
          <w:rFonts w:ascii="Times New Roman" w:hAnsi="Times New Roman" w:cs="Times New Roman"/>
          <w:sz w:val="22"/>
          <w:szCs w:val="22"/>
        </w:rPr>
      </w:pPr>
      <w:r w:rsidRPr="001545A1">
        <w:rPr>
          <w:rFonts w:ascii="Times New Roman" w:hAnsi="Times New Roman" w:cs="Times New Roman"/>
          <w:sz w:val="22"/>
          <w:szCs w:val="22"/>
        </w:rPr>
        <w:t>Undang-Undang Nomor 3 Tahun 2024 tentang Perubahan Kedua Atas Undang-Undang No. 6 Tahun 2014 tentang Desa.</w:t>
      </w:r>
    </w:p>
    <w:p w14:paraId="059DDA4C" w14:textId="77777777" w:rsidR="00997A08" w:rsidRPr="001545A1" w:rsidRDefault="00997A08" w:rsidP="006C5AC8">
      <w:pPr>
        <w:pStyle w:val="Default"/>
        <w:ind w:left="567" w:hanging="567"/>
        <w:jc w:val="both"/>
        <w:rPr>
          <w:rFonts w:ascii="Times New Roman" w:hAnsi="Times New Roman" w:cs="Times New Roman"/>
          <w:sz w:val="22"/>
          <w:szCs w:val="22"/>
        </w:rPr>
      </w:pPr>
      <w:r w:rsidRPr="001545A1">
        <w:rPr>
          <w:rFonts w:ascii="Times New Roman" w:hAnsi="Times New Roman" w:cs="Times New Roman"/>
          <w:sz w:val="22"/>
          <w:szCs w:val="22"/>
        </w:rPr>
        <w:t>Peraturan Menteri Dalam Negeri No. 110 Tahun 2016 tentang Badan Permusyawaratan Desa.</w:t>
      </w:r>
    </w:p>
    <w:p w14:paraId="20E88DF9" w14:textId="77777777" w:rsidR="00997A08" w:rsidRPr="001545A1" w:rsidRDefault="00997A08" w:rsidP="006C5AC8">
      <w:pPr>
        <w:pStyle w:val="Default"/>
        <w:ind w:left="567" w:hanging="567"/>
        <w:jc w:val="both"/>
        <w:rPr>
          <w:rFonts w:ascii="Times New Roman" w:hAnsi="Times New Roman" w:cs="Times New Roman"/>
          <w:sz w:val="22"/>
          <w:szCs w:val="22"/>
        </w:rPr>
      </w:pPr>
      <w:r w:rsidRPr="001545A1">
        <w:rPr>
          <w:rFonts w:ascii="Times New Roman" w:hAnsi="Times New Roman" w:cs="Times New Roman"/>
          <w:sz w:val="22"/>
          <w:szCs w:val="22"/>
        </w:rPr>
        <w:t>Peraturan Bupati Mandailing Natal No. 7 Tahun 2016 tentang Pedoman Teknis Pengelolaan Keuangan Dana Desa.</w:t>
      </w:r>
    </w:p>
    <w:p w14:paraId="2717F979" w14:textId="1A5F873A" w:rsidR="00236545" w:rsidRPr="001545A1" w:rsidRDefault="00236545" w:rsidP="001545A1">
      <w:pPr>
        <w:spacing w:after="0" w:line="240" w:lineRule="auto"/>
        <w:ind w:left="540" w:hanging="540"/>
        <w:jc w:val="both"/>
        <w:rPr>
          <w:b/>
          <w:bCs/>
        </w:rPr>
      </w:pPr>
      <w:r w:rsidRPr="001545A1">
        <w:rPr>
          <w:b/>
          <w:bCs/>
        </w:rPr>
        <w:t>C. Sumber Lain</w:t>
      </w:r>
    </w:p>
    <w:p w14:paraId="5DCA6EB2" w14:textId="77777777" w:rsidR="00997A08" w:rsidRPr="001545A1" w:rsidRDefault="00997A08" w:rsidP="006C5AC8">
      <w:pPr>
        <w:pStyle w:val="Default"/>
        <w:ind w:left="567" w:hanging="567"/>
        <w:jc w:val="both"/>
        <w:rPr>
          <w:rFonts w:ascii="Times New Roman" w:hAnsi="Times New Roman" w:cs="Times New Roman"/>
          <w:sz w:val="22"/>
          <w:szCs w:val="22"/>
        </w:rPr>
      </w:pPr>
      <w:r w:rsidRPr="001545A1">
        <w:rPr>
          <w:rFonts w:ascii="Times New Roman" w:hAnsi="Times New Roman" w:cs="Times New Roman"/>
          <w:sz w:val="22"/>
          <w:szCs w:val="22"/>
        </w:rPr>
        <w:t xml:space="preserve">Agung </w:t>
      </w:r>
      <w:proofErr w:type="spellStart"/>
      <w:r w:rsidRPr="001545A1">
        <w:rPr>
          <w:rFonts w:ascii="Times New Roman" w:hAnsi="Times New Roman" w:cs="Times New Roman"/>
          <w:sz w:val="22"/>
          <w:szCs w:val="22"/>
        </w:rPr>
        <w:t>Suseno</w:t>
      </w:r>
      <w:proofErr w:type="spellEnd"/>
      <w:r w:rsidRPr="001545A1">
        <w:rPr>
          <w:rFonts w:ascii="Times New Roman" w:hAnsi="Times New Roman" w:cs="Times New Roman"/>
          <w:sz w:val="22"/>
          <w:szCs w:val="22"/>
        </w:rPr>
        <w:t xml:space="preserve">, 2010, </w:t>
      </w:r>
      <w:proofErr w:type="spellStart"/>
      <w:r w:rsidRPr="001545A1">
        <w:rPr>
          <w:rFonts w:ascii="Times New Roman" w:hAnsi="Times New Roman" w:cs="Times New Roman"/>
          <w:sz w:val="22"/>
          <w:szCs w:val="22"/>
        </w:rPr>
        <w:t>Eksistensi</w:t>
      </w:r>
      <w:proofErr w:type="spellEnd"/>
      <w:r w:rsidRPr="001545A1">
        <w:rPr>
          <w:rFonts w:ascii="Times New Roman" w:hAnsi="Times New Roman" w:cs="Times New Roman"/>
          <w:sz w:val="22"/>
          <w:szCs w:val="22"/>
        </w:rPr>
        <w:t xml:space="preserve"> BPKP Dalam </w:t>
      </w:r>
      <w:proofErr w:type="spellStart"/>
      <w:r w:rsidRPr="001545A1">
        <w:rPr>
          <w:rFonts w:ascii="Times New Roman" w:hAnsi="Times New Roman" w:cs="Times New Roman"/>
          <w:sz w:val="22"/>
          <w:szCs w:val="22"/>
        </w:rPr>
        <w:t>Pengawasan</w:t>
      </w:r>
      <w:proofErr w:type="spellEnd"/>
      <w:r w:rsidRPr="001545A1">
        <w:rPr>
          <w:rFonts w:ascii="Times New Roman" w:hAnsi="Times New Roman" w:cs="Times New Roman"/>
          <w:sz w:val="22"/>
          <w:szCs w:val="22"/>
        </w:rPr>
        <w:t xml:space="preserve"> </w:t>
      </w:r>
      <w:proofErr w:type="spellStart"/>
      <w:r w:rsidRPr="001545A1">
        <w:rPr>
          <w:rFonts w:ascii="Times New Roman" w:hAnsi="Times New Roman" w:cs="Times New Roman"/>
          <w:sz w:val="22"/>
          <w:szCs w:val="22"/>
        </w:rPr>
        <w:t>Keuangan</w:t>
      </w:r>
      <w:proofErr w:type="spellEnd"/>
      <w:r w:rsidRPr="001545A1">
        <w:rPr>
          <w:rFonts w:ascii="Times New Roman" w:hAnsi="Times New Roman" w:cs="Times New Roman"/>
          <w:sz w:val="22"/>
          <w:szCs w:val="22"/>
        </w:rPr>
        <w:t xml:space="preserve"> Dan Pembangunan, </w:t>
      </w:r>
      <w:proofErr w:type="spellStart"/>
      <w:r w:rsidRPr="001545A1">
        <w:rPr>
          <w:rFonts w:ascii="Times New Roman" w:hAnsi="Times New Roman" w:cs="Times New Roman"/>
          <w:i/>
          <w:iCs/>
          <w:sz w:val="22"/>
          <w:szCs w:val="22"/>
        </w:rPr>
        <w:t>Jurnal</w:t>
      </w:r>
      <w:proofErr w:type="spellEnd"/>
      <w:r w:rsidRPr="001545A1">
        <w:rPr>
          <w:rFonts w:ascii="Times New Roman" w:hAnsi="Times New Roman" w:cs="Times New Roman"/>
          <w:i/>
          <w:iCs/>
          <w:sz w:val="22"/>
          <w:szCs w:val="22"/>
        </w:rPr>
        <w:t xml:space="preserve"> </w:t>
      </w:r>
      <w:proofErr w:type="spellStart"/>
      <w:r w:rsidRPr="001545A1">
        <w:rPr>
          <w:rFonts w:ascii="Times New Roman" w:hAnsi="Times New Roman" w:cs="Times New Roman"/>
          <w:i/>
          <w:iCs/>
          <w:sz w:val="22"/>
          <w:szCs w:val="22"/>
        </w:rPr>
        <w:t>Ilmu</w:t>
      </w:r>
      <w:proofErr w:type="spellEnd"/>
      <w:r w:rsidRPr="001545A1">
        <w:rPr>
          <w:rFonts w:ascii="Times New Roman" w:hAnsi="Times New Roman" w:cs="Times New Roman"/>
          <w:i/>
          <w:iCs/>
          <w:sz w:val="22"/>
          <w:szCs w:val="22"/>
        </w:rPr>
        <w:t xml:space="preserve"> </w:t>
      </w:r>
      <w:proofErr w:type="spellStart"/>
      <w:r w:rsidRPr="001545A1">
        <w:rPr>
          <w:rFonts w:ascii="Times New Roman" w:hAnsi="Times New Roman" w:cs="Times New Roman"/>
          <w:i/>
          <w:iCs/>
          <w:sz w:val="22"/>
          <w:szCs w:val="22"/>
        </w:rPr>
        <w:t>Administrasi</w:t>
      </w:r>
      <w:proofErr w:type="spellEnd"/>
      <w:r w:rsidRPr="001545A1">
        <w:rPr>
          <w:rFonts w:ascii="Times New Roman" w:hAnsi="Times New Roman" w:cs="Times New Roman"/>
          <w:i/>
          <w:iCs/>
          <w:sz w:val="22"/>
          <w:szCs w:val="22"/>
        </w:rPr>
        <w:t xml:space="preserve"> dan </w:t>
      </w:r>
      <w:proofErr w:type="spellStart"/>
      <w:r w:rsidRPr="001545A1">
        <w:rPr>
          <w:rFonts w:ascii="Times New Roman" w:hAnsi="Times New Roman" w:cs="Times New Roman"/>
          <w:i/>
          <w:iCs/>
          <w:sz w:val="22"/>
          <w:szCs w:val="22"/>
        </w:rPr>
        <w:t>Organisasi</w:t>
      </w:r>
      <w:proofErr w:type="spellEnd"/>
      <w:r w:rsidRPr="001545A1">
        <w:rPr>
          <w:rFonts w:ascii="Times New Roman" w:hAnsi="Times New Roman" w:cs="Times New Roman"/>
          <w:sz w:val="22"/>
          <w:szCs w:val="22"/>
        </w:rPr>
        <w:t>, Vol. 17, No. 1, Jan – April 2010</w:t>
      </w:r>
    </w:p>
    <w:p w14:paraId="3A059767" w14:textId="77777777" w:rsidR="00997A08" w:rsidRPr="001545A1" w:rsidRDefault="00997A08" w:rsidP="001545A1">
      <w:pPr>
        <w:pStyle w:val="FootnoteText"/>
        <w:spacing w:after="0" w:line="240" w:lineRule="auto"/>
        <w:ind w:left="567" w:hanging="567"/>
        <w:jc w:val="both"/>
        <w:rPr>
          <w:sz w:val="22"/>
          <w:szCs w:val="22"/>
        </w:rPr>
      </w:pPr>
      <w:r w:rsidRPr="001545A1">
        <w:rPr>
          <w:sz w:val="22"/>
          <w:szCs w:val="22"/>
        </w:rPr>
        <w:lastRenderedPageBreak/>
        <w:t xml:space="preserve">Darmini Roza dan </w:t>
      </w:r>
      <w:proofErr w:type="spellStart"/>
      <w:r w:rsidRPr="001545A1">
        <w:rPr>
          <w:sz w:val="22"/>
          <w:szCs w:val="22"/>
        </w:rPr>
        <w:t>Laurensius</w:t>
      </w:r>
      <w:proofErr w:type="spellEnd"/>
      <w:r w:rsidRPr="001545A1">
        <w:rPr>
          <w:sz w:val="22"/>
          <w:szCs w:val="22"/>
        </w:rPr>
        <w:t xml:space="preserve"> </w:t>
      </w:r>
      <w:proofErr w:type="spellStart"/>
      <w:r w:rsidRPr="001545A1">
        <w:rPr>
          <w:sz w:val="22"/>
          <w:szCs w:val="22"/>
        </w:rPr>
        <w:t>Arliman</w:t>
      </w:r>
      <w:proofErr w:type="spellEnd"/>
      <w:r w:rsidRPr="001545A1">
        <w:rPr>
          <w:sz w:val="22"/>
          <w:szCs w:val="22"/>
        </w:rPr>
        <w:t xml:space="preserve"> S, 2017, Peran Badan </w:t>
      </w:r>
      <w:proofErr w:type="spellStart"/>
      <w:r w:rsidRPr="001545A1">
        <w:rPr>
          <w:sz w:val="22"/>
          <w:szCs w:val="22"/>
        </w:rPr>
        <w:t>Permusyawaratan</w:t>
      </w:r>
      <w:proofErr w:type="spellEnd"/>
      <w:r w:rsidRPr="001545A1">
        <w:rPr>
          <w:sz w:val="22"/>
          <w:szCs w:val="22"/>
        </w:rPr>
        <w:t xml:space="preserve"> Desa di Dalam Pembangunan Desa dan </w:t>
      </w:r>
      <w:proofErr w:type="spellStart"/>
      <w:r w:rsidRPr="001545A1">
        <w:rPr>
          <w:sz w:val="22"/>
          <w:szCs w:val="22"/>
        </w:rPr>
        <w:t>Pengawasan</w:t>
      </w:r>
      <w:proofErr w:type="spellEnd"/>
      <w:r w:rsidRPr="001545A1">
        <w:rPr>
          <w:sz w:val="22"/>
          <w:szCs w:val="22"/>
        </w:rPr>
        <w:t xml:space="preserve"> </w:t>
      </w:r>
      <w:proofErr w:type="spellStart"/>
      <w:r w:rsidRPr="001545A1">
        <w:rPr>
          <w:sz w:val="22"/>
          <w:szCs w:val="22"/>
        </w:rPr>
        <w:t>Keuangan</w:t>
      </w:r>
      <w:proofErr w:type="spellEnd"/>
      <w:r w:rsidRPr="001545A1">
        <w:rPr>
          <w:sz w:val="22"/>
          <w:szCs w:val="22"/>
        </w:rPr>
        <w:t xml:space="preserve"> Desa, </w:t>
      </w:r>
      <w:proofErr w:type="spellStart"/>
      <w:r w:rsidRPr="001545A1">
        <w:rPr>
          <w:i/>
          <w:iCs/>
          <w:sz w:val="22"/>
          <w:szCs w:val="22"/>
        </w:rPr>
        <w:t>Padjajaran</w:t>
      </w:r>
      <w:proofErr w:type="spellEnd"/>
      <w:r w:rsidRPr="001545A1">
        <w:rPr>
          <w:i/>
          <w:iCs/>
          <w:sz w:val="22"/>
          <w:szCs w:val="22"/>
        </w:rPr>
        <w:t xml:space="preserve"> </w:t>
      </w:r>
      <w:proofErr w:type="spellStart"/>
      <w:r w:rsidRPr="001545A1">
        <w:rPr>
          <w:i/>
          <w:iCs/>
          <w:sz w:val="22"/>
          <w:szCs w:val="22"/>
        </w:rPr>
        <w:t>Jurnal</w:t>
      </w:r>
      <w:proofErr w:type="spellEnd"/>
      <w:r w:rsidRPr="001545A1">
        <w:rPr>
          <w:i/>
          <w:iCs/>
          <w:sz w:val="22"/>
          <w:szCs w:val="22"/>
        </w:rPr>
        <w:t xml:space="preserve"> </w:t>
      </w:r>
      <w:proofErr w:type="spellStart"/>
      <w:r w:rsidRPr="001545A1">
        <w:rPr>
          <w:i/>
          <w:iCs/>
          <w:sz w:val="22"/>
          <w:szCs w:val="22"/>
        </w:rPr>
        <w:t>Ilmu</w:t>
      </w:r>
      <w:proofErr w:type="spellEnd"/>
      <w:r w:rsidRPr="001545A1">
        <w:rPr>
          <w:i/>
          <w:iCs/>
          <w:sz w:val="22"/>
          <w:szCs w:val="22"/>
        </w:rPr>
        <w:t xml:space="preserve"> Hukum</w:t>
      </w:r>
      <w:r w:rsidRPr="001545A1">
        <w:rPr>
          <w:sz w:val="22"/>
          <w:szCs w:val="22"/>
        </w:rPr>
        <w:t xml:space="preserve">, Vol. 4 No. 3 </w:t>
      </w:r>
      <w:proofErr w:type="spellStart"/>
      <w:r w:rsidRPr="001545A1">
        <w:rPr>
          <w:sz w:val="22"/>
          <w:szCs w:val="22"/>
        </w:rPr>
        <w:t>Tahun</w:t>
      </w:r>
      <w:proofErr w:type="spellEnd"/>
      <w:r w:rsidRPr="001545A1">
        <w:rPr>
          <w:sz w:val="22"/>
          <w:szCs w:val="22"/>
        </w:rPr>
        <w:t xml:space="preserve"> 2017</w:t>
      </w:r>
    </w:p>
    <w:p w14:paraId="7F0C09E7" w14:textId="77777777" w:rsidR="00997A08" w:rsidRPr="001545A1" w:rsidRDefault="00997A08" w:rsidP="001545A1">
      <w:pPr>
        <w:pStyle w:val="FootnoteText"/>
        <w:spacing w:after="0" w:line="240" w:lineRule="auto"/>
        <w:ind w:left="567" w:hanging="567"/>
        <w:jc w:val="both"/>
        <w:rPr>
          <w:sz w:val="22"/>
          <w:szCs w:val="22"/>
        </w:rPr>
      </w:pPr>
      <w:r w:rsidRPr="001545A1">
        <w:rPr>
          <w:sz w:val="22"/>
          <w:szCs w:val="22"/>
        </w:rPr>
        <w:t xml:space="preserve">Galih </w:t>
      </w:r>
      <w:proofErr w:type="spellStart"/>
      <w:r w:rsidRPr="001545A1">
        <w:rPr>
          <w:sz w:val="22"/>
          <w:szCs w:val="22"/>
        </w:rPr>
        <w:t>Wicaksono</w:t>
      </w:r>
      <w:proofErr w:type="spellEnd"/>
      <w:r w:rsidRPr="001545A1">
        <w:rPr>
          <w:sz w:val="22"/>
          <w:szCs w:val="22"/>
        </w:rPr>
        <w:t xml:space="preserve">, </w:t>
      </w:r>
      <w:proofErr w:type="spellStart"/>
      <w:r w:rsidRPr="001545A1">
        <w:rPr>
          <w:sz w:val="22"/>
          <w:szCs w:val="22"/>
        </w:rPr>
        <w:t>dkk</w:t>
      </w:r>
      <w:proofErr w:type="spellEnd"/>
      <w:r w:rsidRPr="001545A1">
        <w:rPr>
          <w:sz w:val="22"/>
          <w:szCs w:val="22"/>
        </w:rPr>
        <w:t xml:space="preserve">, 2019, </w:t>
      </w:r>
      <w:proofErr w:type="spellStart"/>
      <w:r w:rsidRPr="001545A1">
        <w:rPr>
          <w:sz w:val="22"/>
          <w:szCs w:val="22"/>
        </w:rPr>
        <w:t>Akuntabilitas</w:t>
      </w:r>
      <w:proofErr w:type="spellEnd"/>
      <w:r w:rsidRPr="001545A1">
        <w:rPr>
          <w:sz w:val="22"/>
          <w:szCs w:val="22"/>
        </w:rPr>
        <w:t xml:space="preserve"> </w:t>
      </w:r>
      <w:proofErr w:type="spellStart"/>
      <w:r w:rsidRPr="001545A1">
        <w:rPr>
          <w:sz w:val="22"/>
          <w:szCs w:val="22"/>
        </w:rPr>
        <w:t>Pengelolaan</w:t>
      </w:r>
      <w:proofErr w:type="spellEnd"/>
      <w:r w:rsidRPr="001545A1">
        <w:rPr>
          <w:sz w:val="22"/>
          <w:szCs w:val="22"/>
        </w:rPr>
        <w:t xml:space="preserve"> </w:t>
      </w:r>
      <w:proofErr w:type="spellStart"/>
      <w:r w:rsidRPr="001545A1">
        <w:rPr>
          <w:sz w:val="22"/>
          <w:szCs w:val="22"/>
        </w:rPr>
        <w:t>Keuangan</w:t>
      </w:r>
      <w:proofErr w:type="spellEnd"/>
      <w:r w:rsidRPr="001545A1">
        <w:rPr>
          <w:sz w:val="22"/>
          <w:szCs w:val="22"/>
        </w:rPr>
        <w:t xml:space="preserve"> Desa: Studi Kasus di </w:t>
      </w:r>
      <w:proofErr w:type="spellStart"/>
      <w:r w:rsidRPr="001545A1">
        <w:rPr>
          <w:sz w:val="22"/>
          <w:szCs w:val="22"/>
        </w:rPr>
        <w:t>Kabupaten</w:t>
      </w:r>
      <w:proofErr w:type="spellEnd"/>
      <w:r w:rsidRPr="001545A1">
        <w:rPr>
          <w:sz w:val="22"/>
          <w:szCs w:val="22"/>
        </w:rPr>
        <w:t xml:space="preserve"> Banyuwangi, </w:t>
      </w:r>
      <w:r w:rsidRPr="001545A1">
        <w:rPr>
          <w:i/>
          <w:iCs/>
          <w:sz w:val="22"/>
          <w:szCs w:val="22"/>
        </w:rPr>
        <w:t xml:space="preserve">Forum Ekonomi: </w:t>
      </w:r>
      <w:proofErr w:type="spellStart"/>
      <w:r w:rsidRPr="001545A1">
        <w:rPr>
          <w:i/>
          <w:iCs/>
          <w:sz w:val="22"/>
          <w:szCs w:val="22"/>
        </w:rPr>
        <w:t>Jurnal</w:t>
      </w:r>
      <w:proofErr w:type="spellEnd"/>
      <w:r w:rsidRPr="001545A1">
        <w:rPr>
          <w:i/>
          <w:iCs/>
          <w:sz w:val="22"/>
          <w:szCs w:val="22"/>
        </w:rPr>
        <w:t xml:space="preserve"> Ekonomi, </w:t>
      </w:r>
      <w:proofErr w:type="spellStart"/>
      <w:r w:rsidRPr="001545A1">
        <w:rPr>
          <w:i/>
          <w:iCs/>
          <w:sz w:val="22"/>
          <w:szCs w:val="22"/>
        </w:rPr>
        <w:t>Manajemen</w:t>
      </w:r>
      <w:proofErr w:type="spellEnd"/>
      <w:r w:rsidRPr="001545A1">
        <w:rPr>
          <w:i/>
          <w:iCs/>
          <w:sz w:val="22"/>
          <w:szCs w:val="22"/>
        </w:rPr>
        <w:t xml:space="preserve"> dan </w:t>
      </w:r>
      <w:proofErr w:type="spellStart"/>
      <w:r w:rsidRPr="001545A1">
        <w:rPr>
          <w:i/>
          <w:iCs/>
          <w:sz w:val="22"/>
          <w:szCs w:val="22"/>
        </w:rPr>
        <w:t>Akuntasi</w:t>
      </w:r>
      <w:proofErr w:type="spellEnd"/>
      <w:r w:rsidRPr="001545A1">
        <w:rPr>
          <w:i/>
          <w:iCs/>
          <w:sz w:val="22"/>
          <w:szCs w:val="22"/>
        </w:rPr>
        <w:t>,</w:t>
      </w:r>
      <w:r w:rsidRPr="001545A1">
        <w:rPr>
          <w:sz w:val="22"/>
          <w:szCs w:val="22"/>
        </w:rPr>
        <w:t xml:space="preserve"> Vol. 21, No. 1 </w:t>
      </w:r>
    </w:p>
    <w:p w14:paraId="0BE4EAEB" w14:textId="77777777" w:rsidR="00997A08" w:rsidRPr="001545A1" w:rsidRDefault="00997A08" w:rsidP="001545A1">
      <w:pPr>
        <w:pStyle w:val="FootnoteText"/>
        <w:spacing w:after="0" w:line="240" w:lineRule="auto"/>
        <w:ind w:left="567" w:hanging="567"/>
        <w:jc w:val="both"/>
        <w:rPr>
          <w:sz w:val="22"/>
          <w:szCs w:val="22"/>
        </w:rPr>
      </w:pPr>
      <w:r w:rsidRPr="001545A1">
        <w:rPr>
          <w:sz w:val="22"/>
          <w:szCs w:val="22"/>
        </w:rPr>
        <w:t xml:space="preserve">Yenny, 2013, </w:t>
      </w:r>
      <w:proofErr w:type="spellStart"/>
      <w:r w:rsidRPr="001545A1">
        <w:rPr>
          <w:sz w:val="22"/>
          <w:szCs w:val="22"/>
        </w:rPr>
        <w:t>Prinsip-Prinsip</w:t>
      </w:r>
      <w:proofErr w:type="spellEnd"/>
      <w:r w:rsidRPr="001545A1">
        <w:rPr>
          <w:sz w:val="22"/>
          <w:szCs w:val="22"/>
        </w:rPr>
        <w:t xml:space="preserve"> Good Governance Studi </w:t>
      </w:r>
      <w:proofErr w:type="spellStart"/>
      <w:r w:rsidRPr="001545A1">
        <w:rPr>
          <w:sz w:val="22"/>
          <w:szCs w:val="22"/>
        </w:rPr>
        <w:t>tentang</w:t>
      </w:r>
      <w:proofErr w:type="spellEnd"/>
      <w:r w:rsidRPr="001545A1">
        <w:rPr>
          <w:sz w:val="22"/>
          <w:szCs w:val="22"/>
        </w:rPr>
        <w:t xml:space="preserve"> </w:t>
      </w:r>
      <w:proofErr w:type="spellStart"/>
      <w:r w:rsidRPr="001545A1">
        <w:rPr>
          <w:sz w:val="22"/>
          <w:szCs w:val="22"/>
        </w:rPr>
        <w:t>Penerapan</w:t>
      </w:r>
      <w:proofErr w:type="spellEnd"/>
      <w:r w:rsidRPr="001545A1">
        <w:rPr>
          <w:sz w:val="22"/>
          <w:szCs w:val="22"/>
        </w:rPr>
        <w:t xml:space="preserve"> </w:t>
      </w:r>
      <w:proofErr w:type="spellStart"/>
      <w:r w:rsidRPr="001545A1">
        <w:rPr>
          <w:sz w:val="22"/>
          <w:szCs w:val="22"/>
        </w:rPr>
        <w:t>Prinsip-Prinsip</w:t>
      </w:r>
      <w:proofErr w:type="spellEnd"/>
      <w:r w:rsidRPr="001545A1">
        <w:rPr>
          <w:sz w:val="22"/>
          <w:szCs w:val="22"/>
        </w:rPr>
        <w:t xml:space="preserve"> Good Governance Dalam </w:t>
      </w:r>
      <w:proofErr w:type="spellStart"/>
      <w:r w:rsidRPr="001545A1">
        <w:rPr>
          <w:sz w:val="22"/>
          <w:szCs w:val="22"/>
        </w:rPr>
        <w:t>Pelaksanaan</w:t>
      </w:r>
      <w:proofErr w:type="spellEnd"/>
      <w:r w:rsidRPr="001545A1">
        <w:rPr>
          <w:sz w:val="22"/>
          <w:szCs w:val="22"/>
        </w:rPr>
        <w:t xml:space="preserve"> </w:t>
      </w:r>
      <w:proofErr w:type="spellStart"/>
      <w:r w:rsidRPr="001545A1">
        <w:rPr>
          <w:sz w:val="22"/>
          <w:szCs w:val="22"/>
        </w:rPr>
        <w:t>Pelayanan</w:t>
      </w:r>
      <w:proofErr w:type="spellEnd"/>
      <w:r w:rsidRPr="001545A1">
        <w:rPr>
          <w:sz w:val="22"/>
          <w:szCs w:val="22"/>
        </w:rPr>
        <w:t xml:space="preserve"> Publik di Kantor Camat </w:t>
      </w:r>
      <w:proofErr w:type="spellStart"/>
      <w:r w:rsidRPr="001545A1">
        <w:rPr>
          <w:sz w:val="22"/>
          <w:szCs w:val="22"/>
        </w:rPr>
        <w:t>Samarinda</w:t>
      </w:r>
      <w:proofErr w:type="spellEnd"/>
      <w:r w:rsidRPr="001545A1">
        <w:rPr>
          <w:sz w:val="22"/>
          <w:szCs w:val="22"/>
        </w:rPr>
        <w:t xml:space="preserve"> Utara Kota </w:t>
      </w:r>
      <w:proofErr w:type="spellStart"/>
      <w:r w:rsidRPr="001545A1">
        <w:rPr>
          <w:sz w:val="22"/>
          <w:szCs w:val="22"/>
        </w:rPr>
        <w:t>Samarinda</w:t>
      </w:r>
      <w:proofErr w:type="spellEnd"/>
      <w:r w:rsidRPr="001545A1">
        <w:rPr>
          <w:sz w:val="22"/>
          <w:szCs w:val="22"/>
        </w:rPr>
        <w:t xml:space="preserve">, </w:t>
      </w:r>
      <w:proofErr w:type="spellStart"/>
      <w:r w:rsidRPr="001545A1">
        <w:rPr>
          <w:i/>
          <w:iCs/>
          <w:sz w:val="22"/>
          <w:szCs w:val="22"/>
        </w:rPr>
        <w:t>eJournal</w:t>
      </w:r>
      <w:proofErr w:type="spellEnd"/>
      <w:r w:rsidRPr="001545A1">
        <w:rPr>
          <w:i/>
          <w:iCs/>
          <w:sz w:val="22"/>
          <w:szCs w:val="22"/>
        </w:rPr>
        <w:t xml:space="preserve"> </w:t>
      </w:r>
      <w:proofErr w:type="spellStart"/>
      <w:r w:rsidRPr="001545A1">
        <w:rPr>
          <w:i/>
          <w:iCs/>
          <w:sz w:val="22"/>
          <w:szCs w:val="22"/>
        </w:rPr>
        <w:t>Ilmu</w:t>
      </w:r>
      <w:proofErr w:type="spellEnd"/>
      <w:r w:rsidRPr="001545A1">
        <w:rPr>
          <w:i/>
          <w:iCs/>
          <w:sz w:val="22"/>
          <w:szCs w:val="22"/>
        </w:rPr>
        <w:t xml:space="preserve"> </w:t>
      </w:r>
      <w:proofErr w:type="spellStart"/>
      <w:r w:rsidRPr="001545A1">
        <w:rPr>
          <w:i/>
          <w:iCs/>
          <w:sz w:val="22"/>
          <w:szCs w:val="22"/>
        </w:rPr>
        <w:t>Administrasi</w:t>
      </w:r>
      <w:proofErr w:type="spellEnd"/>
      <w:r w:rsidRPr="001545A1">
        <w:rPr>
          <w:i/>
          <w:iCs/>
          <w:sz w:val="22"/>
          <w:szCs w:val="22"/>
        </w:rPr>
        <w:t xml:space="preserve"> Negara</w:t>
      </w:r>
      <w:r w:rsidRPr="001545A1">
        <w:rPr>
          <w:sz w:val="22"/>
          <w:szCs w:val="22"/>
        </w:rPr>
        <w:t xml:space="preserve">, Vol. 1, No. 2 </w:t>
      </w:r>
    </w:p>
    <w:p w14:paraId="6814E08E" w14:textId="77777777" w:rsidR="00997A08" w:rsidRPr="001545A1" w:rsidRDefault="00997A08" w:rsidP="001545A1">
      <w:pPr>
        <w:pStyle w:val="ListParagraph"/>
        <w:spacing w:after="0" w:line="240" w:lineRule="auto"/>
        <w:ind w:left="567" w:hanging="567"/>
        <w:jc w:val="both"/>
        <w:rPr>
          <w:b/>
          <w:bCs/>
          <w:color w:val="0000FF"/>
          <w:sz w:val="22"/>
          <w:szCs w:val="22"/>
          <w:u w:val="single"/>
        </w:rPr>
      </w:pPr>
      <w:r w:rsidRPr="001545A1">
        <w:rPr>
          <w:sz w:val="22"/>
          <w:szCs w:val="22"/>
        </w:rPr>
        <w:t xml:space="preserve">Hadi. S, </w:t>
      </w:r>
      <w:r w:rsidRPr="001545A1">
        <w:rPr>
          <w:i/>
          <w:iCs/>
          <w:sz w:val="22"/>
          <w:szCs w:val="22"/>
        </w:rPr>
        <w:t>Ditetapkan Tersangka Oleh Polres Brebes, Kades Pamedaran Belum ditahan, Ada Apa?</w:t>
      </w:r>
      <w:r w:rsidRPr="001545A1">
        <w:rPr>
          <w:sz w:val="22"/>
          <w:szCs w:val="22"/>
        </w:rPr>
        <w:t xml:space="preserve">. </w:t>
      </w:r>
      <w:hyperlink r:id="rId10" w:history="1">
        <w:r w:rsidRPr="001545A1">
          <w:rPr>
            <w:rStyle w:val="Hyperlink"/>
            <w:color w:val="000000"/>
            <w:sz w:val="22"/>
            <w:szCs w:val="22"/>
          </w:rPr>
          <w:t>https://eranasional.com/ditetapkan-tersangka-oleh-polres-brebes-kades-pamedaran-belum-ditahan-ada-apa</w:t>
        </w:r>
      </w:hyperlink>
    </w:p>
    <w:p w14:paraId="03F7A7B8" w14:textId="3E77C4A7" w:rsidR="00F064FE" w:rsidRPr="001545A1" w:rsidRDefault="00997A08" w:rsidP="001545A1">
      <w:pPr>
        <w:pStyle w:val="FootnoteText"/>
        <w:spacing w:after="0" w:line="240" w:lineRule="auto"/>
        <w:ind w:left="567" w:hanging="567"/>
        <w:jc w:val="both"/>
        <w:rPr>
          <w:sz w:val="22"/>
          <w:szCs w:val="22"/>
        </w:rPr>
      </w:pPr>
      <w:r w:rsidRPr="001545A1">
        <w:rPr>
          <w:sz w:val="22"/>
          <w:szCs w:val="22"/>
        </w:rPr>
        <w:t xml:space="preserve">Prima </w:t>
      </w:r>
      <w:proofErr w:type="spellStart"/>
      <w:r w:rsidRPr="001545A1">
        <w:rPr>
          <w:sz w:val="22"/>
          <w:szCs w:val="22"/>
        </w:rPr>
        <w:t>Syahbana</w:t>
      </w:r>
      <w:proofErr w:type="spellEnd"/>
      <w:r w:rsidRPr="001545A1">
        <w:rPr>
          <w:sz w:val="22"/>
          <w:szCs w:val="22"/>
        </w:rPr>
        <w:t xml:space="preserve">, </w:t>
      </w:r>
      <w:proofErr w:type="spellStart"/>
      <w:r w:rsidRPr="001545A1">
        <w:rPr>
          <w:i/>
          <w:iCs/>
          <w:sz w:val="22"/>
          <w:szCs w:val="22"/>
        </w:rPr>
        <w:t>Korupsi</w:t>
      </w:r>
      <w:proofErr w:type="spellEnd"/>
      <w:r w:rsidRPr="001545A1">
        <w:rPr>
          <w:i/>
          <w:iCs/>
          <w:sz w:val="22"/>
          <w:szCs w:val="22"/>
        </w:rPr>
        <w:t xml:space="preserve"> </w:t>
      </w:r>
      <w:proofErr w:type="spellStart"/>
      <w:r w:rsidRPr="001545A1">
        <w:rPr>
          <w:i/>
          <w:iCs/>
          <w:sz w:val="22"/>
          <w:szCs w:val="22"/>
        </w:rPr>
        <w:t>Berjamaah</w:t>
      </w:r>
      <w:proofErr w:type="spellEnd"/>
      <w:r w:rsidRPr="001545A1">
        <w:rPr>
          <w:i/>
          <w:iCs/>
          <w:sz w:val="22"/>
          <w:szCs w:val="22"/>
        </w:rPr>
        <w:t xml:space="preserve"> Dana Desa Rp. 15M, Kades-BPD di Muara </w:t>
      </w:r>
      <w:proofErr w:type="spellStart"/>
      <w:r w:rsidRPr="001545A1">
        <w:rPr>
          <w:i/>
          <w:iCs/>
          <w:sz w:val="22"/>
          <w:szCs w:val="22"/>
        </w:rPr>
        <w:t>Enim</w:t>
      </w:r>
      <w:proofErr w:type="spellEnd"/>
      <w:r w:rsidRPr="001545A1">
        <w:rPr>
          <w:i/>
          <w:iCs/>
          <w:sz w:val="22"/>
          <w:szCs w:val="22"/>
        </w:rPr>
        <w:t xml:space="preserve"> </w:t>
      </w:r>
      <w:proofErr w:type="spellStart"/>
      <w:r w:rsidRPr="001545A1">
        <w:rPr>
          <w:i/>
          <w:iCs/>
          <w:sz w:val="22"/>
          <w:szCs w:val="22"/>
        </w:rPr>
        <w:t>Ditangkap</w:t>
      </w:r>
      <w:proofErr w:type="spellEnd"/>
      <w:r w:rsidRPr="001545A1">
        <w:rPr>
          <w:sz w:val="22"/>
          <w:szCs w:val="22"/>
        </w:rPr>
        <w:t xml:space="preserve">, </w:t>
      </w:r>
      <w:hyperlink r:id="rId11" w:history="1">
        <w:r w:rsidRPr="001545A1">
          <w:rPr>
            <w:rStyle w:val="Hyperlink"/>
            <w:color w:val="000000"/>
            <w:sz w:val="22"/>
            <w:szCs w:val="22"/>
          </w:rPr>
          <w:t>https://www.detik.com/sumut/hukum-dan-kriminal/d-6439066/korupsi-berjamaah-dana-desa-rp-15-m-kades-bpd-di-muara-enim-ditangkap</w:t>
        </w:r>
      </w:hyperlink>
    </w:p>
    <w:p w14:paraId="402BE40A" w14:textId="77777777" w:rsidR="006C5AC8" w:rsidRDefault="006C5AC8" w:rsidP="001545A1">
      <w:pPr>
        <w:spacing w:after="0" w:line="240" w:lineRule="auto"/>
        <w:ind w:left="540" w:hanging="540"/>
        <w:jc w:val="both"/>
        <w:rPr>
          <w:b/>
          <w:bCs/>
        </w:rPr>
      </w:pPr>
    </w:p>
    <w:p w14:paraId="4EE9E22F" w14:textId="4567F4EC" w:rsidR="00943B4A" w:rsidRPr="001545A1" w:rsidRDefault="00943B4A" w:rsidP="001545A1">
      <w:pPr>
        <w:spacing w:after="0" w:line="240" w:lineRule="auto"/>
        <w:ind w:left="540" w:hanging="540"/>
        <w:jc w:val="both"/>
        <w:rPr>
          <w:b/>
          <w:bCs/>
        </w:rPr>
      </w:pPr>
      <w:r w:rsidRPr="001545A1">
        <w:rPr>
          <w:b/>
          <w:bCs/>
        </w:rPr>
        <w:t>UCAPAN TERIMAKASIH</w:t>
      </w:r>
    </w:p>
    <w:p w14:paraId="7D970295" w14:textId="4A65FB56" w:rsidR="00943B4A" w:rsidRPr="001545A1" w:rsidRDefault="00943B4A" w:rsidP="001545A1">
      <w:pPr>
        <w:tabs>
          <w:tab w:val="left" w:pos="142"/>
        </w:tabs>
        <w:spacing w:after="0" w:line="240" w:lineRule="auto"/>
        <w:ind w:hanging="540"/>
        <w:jc w:val="both"/>
      </w:pPr>
      <w:r w:rsidRPr="001545A1">
        <w:rPr>
          <w:b/>
          <w:bCs/>
        </w:rPr>
        <w:tab/>
      </w:r>
      <w:r w:rsidRPr="001545A1">
        <w:t>Peneliti mengucapkan terima kasih yang sebesar-besarnya kepada yang terhormat</w:t>
      </w:r>
      <w:r w:rsidRPr="001545A1">
        <w:rPr>
          <w:b/>
          <w:bCs/>
        </w:rPr>
        <w:t xml:space="preserve"> </w:t>
      </w:r>
      <w:r w:rsidR="00DF3CE1" w:rsidRPr="001545A1">
        <w:t xml:space="preserve">Ibu </w:t>
      </w:r>
      <w:r w:rsidR="00236545" w:rsidRPr="001545A1">
        <w:rPr>
          <w:b/>
          <w:bCs/>
        </w:rPr>
        <w:t>Dr. Lis Febrianda</w:t>
      </w:r>
      <w:r w:rsidR="00DF3CE1" w:rsidRPr="001545A1">
        <w:rPr>
          <w:b/>
          <w:bCs/>
        </w:rPr>
        <w:t xml:space="preserve">, S.H., M. Hum </w:t>
      </w:r>
      <w:r w:rsidR="00DF3CE1" w:rsidRPr="001545A1">
        <w:t xml:space="preserve">sebagai pembimbing I dan Bapak </w:t>
      </w:r>
      <w:r w:rsidR="00236545" w:rsidRPr="001545A1">
        <w:rPr>
          <w:b/>
          <w:bCs/>
        </w:rPr>
        <w:t>Dr.</w:t>
      </w:r>
      <w:r w:rsidR="00111D3C" w:rsidRPr="001545A1">
        <w:rPr>
          <w:b/>
          <w:bCs/>
        </w:rPr>
        <w:t xml:space="preserve"> Boy Yendra Tamin</w:t>
      </w:r>
      <w:r w:rsidR="00DF3CE1" w:rsidRPr="001545A1">
        <w:rPr>
          <w:b/>
          <w:bCs/>
        </w:rPr>
        <w:t>, S.H., M.H.</w:t>
      </w:r>
      <w:r w:rsidR="00DF3CE1" w:rsidRPr="001545A1">
        <w:t xml:space="preserve"> sebagai pembimbing II</w:t>
      </w:r>
      <w:r w:rsidRPr="001545A1">
        <w:rPr>
          <w:b/>
          <w:bCs/>
        </w:rPr>
        <w:t xml:space="preserve">, </w:t>
      </w:r>
      <w:r w:rsidRPr="001545A1">
        <w:t>selaku Pembimbing yang telah banyak memberikan masukan dalam penelitian ini. Peneliti juga mengucapkan terima kasih kepada:</w:t>
      </w:r>
    </w:p>
    <w:p w14:paraId="254B0258" w14:textId="77777777" w:rsidR="00943B4A" w:rsidRPr="001545A1" w:rsidRDefault="00943B4A" w:rsidP="001545A1">
      <w:pPr>
        <w:numPr>
          <w:ilvl w:val="0"/>
          <w:numId w:val="11"/>
        </w:numPr>
        <w:spacing w:after="0" w:line="240" w:lineRule="auto"/>
        <w:ind w:left="220" w:hanging="220"/>
        <w:jc w:val="both"/>
      </w:pPr>
      <w:r w:rsidRPr="001545A1">
        <w:t>Ibu Prof. Dr. Diana Kartika, Rektor Universitas Bung Hatta</w:t>
      </w:r>
    </w:p>
    <w:p w14:paraId="49A5B951" w14:textId="77777777" w:rsidR="00943B4A" w:rsidRPr="001545A1" w:rsidRDefault="00943B4A" w:rsidP="001545A1">
      <w:pPr>
        <w:numPr>
          <w:ilvl w:val="0"/>
          <w:numId w:val="11"/>
        </w:numPr>
        <w:spacing w:after="0" w:line="240" w:lineRule="auto"/>
        <w:ind w:left="220" w:hanging="220"/>
        <w:jc w:val="both"/>
      </w:pPr>
      <w:r w:rsidRPr="001545A1">
        <w:t>Ibu Dr. Sanidjar Pebrihariati. R., S.H, M.H, Dekan Fakultas Hukum Universitas Bung Hatta</w:t>
      </w:r>
    </w:p>
    <w:p w14:paraId="75C33FF9" w14:textId="77777777" w:rsidR="00943B4A" w:rsidRPr="001545A1" w:rsidRDefault="00943B4A" w:rsidP="001545A1">
      <w:pPr>
        <w:numPr>
          <w:ilvl w:val="0"/>
          <w:numId w:val="11"/>
        </w:numPr>
        <w:spacing w:after="0" w:line="240" w:lineRule="auto"/>
        <w:ind w:left="220" w:hanging="220"/>
        <w:jc w:val="both"/>
      </w:pPr>
      <w:r w:rsidRPr="001545A1">
        <w:t>Ibu Dr. Deaf Wahyuni Ramadhani, S.H.,M.H, Ketua Program Studi Magister Ilmu Hukum, Fakultas Hukum, Universitas Bung Hatta</w:t>
      </w:r>
    </w:p>
    <w:p w14:paraId="5E7A34B5" w14:textId="77777777" w:rsidR="00943B4A" w:rsidRPr="001545A1" w:rsidRDefault="00943B4A" w:rsidP="001545A1">
      <w:pPr>
        <w:numPr>
          <w:ilvl w:val="0"/>
          <w:numId w:val="11"/>
        </w:numPr>
        <w:spacing w:after="0" w:line="240" w:lineRule="auto"/>
        <w:ind w:left="220" w:hanging="220"/>
        <w:jc w:val="both"/>
      </w:pPr>
      <w:r w:rsidRPr="001545A1">
        <w:t>Para Pihak yang tidak bisa peneliti sebutkan satu persatu.</w:t>
      </w:r>
    </w:p>
    <w:sectPr w:rsidR="00943B4A" w:rsidRPr="001545A1">
      <w:footerReference w:type="default" r:id="rId12"/>
      <w:type w:val="continuous"/>
      <w:pgSz w:w="11906" w:h="16838"/>
      <w:pgMar w:top="1418" w:right="1418" w:bottom="1418" w:left="1418"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84E54" w14:textId="77777777" w:rsidR="00156010" w:rsidRDefault="00156010">
      <w:pPr>
        <w:spacing w:after="0" w:line="240" w:lineRule="auto"/>
      </w:pPr>
      <w:r>
        <w:separator/>
      </w:r>
    </w:p>
  </w:endnote>
  <w:endnote w:type="continuationSeparator" w:id="0">
    <w:p w14:paraId="4DAA4097" w14:textId="77777777" w:rsidR="00156010" w:rsidRDefault="0015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E93DF" w14:textId="3942ED29" w:rsidR="00943B4A" w:rsidRDefault="001545A1">
    <w:pPr>
      <w:pStyle w:val="Footer"/>
      <w:jc w:val="both"/>
    </w:pPr>
    <w:r>
      <w:rPr>
        <w:noProof/>
      </w:rPr>
      <mc:AlternateContent>
        <mc:Choice Requires="wps">
          <w:drawing>
            <wp:anchor distT="0" distB="0" distL="114300" distR="114300" simplePos="0" relativeHeight="251658752" behindDoc="0" locked="0" layoutInCell="1" allowOverlap="1" wp14:anchorId="15674A78" wp14:editId="5BF0A04F">
              <wp:simplePos x="0" y="0"/>
              <wp:positionH relativeFrom="margin">
                <wp:align>center</wp:align>
              </wp:positionH>
              <wp:positionV relativeFrom="paragraph">
                <wp:posOffset>0</wp:posOffset>
              </wp:positionV>
              <wp:extent cx="63500" cy="160655"/>
              <wp:effectExtent l="0" t="4445" r="0" b="0"/>
              <wp:wrapNone/>
              <wp:docPr id="510412429"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19B0C" w14:textId="77777777" w:rsidR="00943B4A" w:rsidRDefault="00943B4A">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674A78" id="_x0000_t202" coordsize="21600,21600" o:spt="202" path="m,l,21600r21600,l21600,xe">
              <v:stroke joinstyle="miter"/>
              <v:path gradientshapeok="t" o:connecttype="rect"/>
            </v:shapetype>
            <v:shape id="Text Box 1032" o:spid="_x0000_s1026" type="#_x0000_t202" style="position:absolute;left:0;text-align:left;margin-left:0;margin-top:0;width:5pt;height:12.6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" filled="f" stroked="f">
              <v:textbox style="mso-fit-shape-to-text:t" inset="0,0,0,0">
                <w:txbxContent>
                  <w:p w14:paraId="51319B0C" w14:textId="77777777" w:rsidR="00943B4A" w:rsidRDefault="00943B4A">
                    <w:pPr>
                      <w:pStyle w:val="Foot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94A05" w14:textId="0F6A0C5A" w:rsidR="00943B4A" w:rsidRDefault="001545A1">
    <w:pPr>
      <w:pStyle w:val="Footer"/>
      <w:jc w:val="center"/>
    </w:pPr>
    <w:r>
      <w:rPr>
        <w:noProof/>
      </w:rPr>
      <mc:AlternateContent>
        <mc:Choice Requires="wps">
          <w:drawing>
            <wp:anchor distT="0" distB="0" distL="114300" distR="114300" simplePos="0" relativeHeight="251657728" behindDoc="0" locked="0" layoutInCell="1" allowOverlap="1" wp14:anchorId="36A0A0CE" wp14:editId="5376CB82">
              <wp:simplePos x="0" y="0"/>
              <wp:positionH relativeFrom="margin">
                <wp:align>center</wp:align>
              </wp:positionH>
              <wp:positionV relativeFrom="paragraph">
                <wp:posOffset>0</wp:posOffset>
              </wp:positionV>
              <wp:extent cx="70485" cy="160655"/>
              <wp:effectExtent l="1270" t="4445" r="4445" b="0"/>
              <wp:wrapNone/>
              <wp:docPr id="86419098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9A7E2" w14:textId="77777777" w:rsidR="00943B4A" w:rsidRDefault="00943B4A">
                          <w:pPr>
                            <w:pStyle w:val="Footer"/>
                          </w:pPr>
                          <w:r>
                            <w:fldChar w:fldCharType="begin"/>
                          </w:r>
                          <w:r>
                            <w:instrText xml:space="preserve"> PAGE  \* MERGEFORMAT </w:instrText>
                          </w:r>
                          <w:r>
                            <w:fldChar w:fldCharType="separate"/>
                          </w:r>
                          <w:r w:rsidR="00236545">
                            <w:rPr>
                              <w:noProof/>
                            </w:rPr>
                            <w:t>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0A0CE" id="_x0000_t202" coordsize="21600,21600" o:spt="202" path="m,l,21600r21600,l21600,xe">
              <v:stroke joinstyle="miter"/>
              <v:path gradientshapeok="t" o:connecttype="rect"/>
            </v:shapetype>
            <v:shape id="Text Box 1030" o:spid="_x0000_s1027" type="#_x0000_t202" style="position:absolute;left:0;text-align:left;margin-left:0;margin-top:0;width:5.55pt;height:12.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" filled="f" stroked="f">
              <v:textbox style="mso-fit-shape-to-text:t" inset="0,0,0,0">
                <w:txbxContent>
                  <w:p w14:paraId="1EF9A7E2" w14:textId="77777777" w:rsidR="00943B4A" w:rsidRDefault="00943B4A">
                    <w:pPr>
                      <w:pStyle w:val="Footer"/>
                    </w:pPr>
                    <w:r>
                      <w:fldChar w:fldCharType="begin"/>
                    </w:r>
                    <w:r>
                      <w:instrText xml:space="preserve"> PAGE  \* MERGEFORMAT </w:instrText>
                    </w:r>
                    <w:r>
                      <w:fldChar w:fldCharType="separate"/>
                    </w:r>
                    <w:r w:rsidR="00236545">
                      <w:rPr>
                        <w:noProof/>
                      </w:rPr>
                      <w:t>7</w:t>
                    </w:r>
                    <w:r>
                      <w:fldChar w:fldCharType="end"/>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14:anchorId="4B45D60D" wp14:editId="10842C8E">
              <wp:simplePos x="0" y="0"/>
              <wp:positionH relativeFrom="margin">
                <wp:align>center</wp:align>
              </wp:positionH>
              <wp:positionV relativeFrom="paragraph">
                <wp:posOffset>0</wp:posOffset>
              </wp:positionV>
              <wp:extent cx="63500" cy="160655"/>
              <wp:effectExtent l="0" t="4445" r="0" b="0"/>
              <wp:wrapNone/>
              <wp:docPr id="15737252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25350" w14:textId="77777777" w:rsidR="00943B4A" w:rsidRDefault="00943B4A">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45D60D" id="Text Box 1029" o:spid="_x0000_s1028" type="#_x0000_t202" style="position:absolute;left:0;text-align:left;margin-left:0;margin-top:0;width:5pt;height:12.6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" filled="f" stroked="f">
              <v:textbox style="mso-fit-shape-to-text:t" inset="0,0,0,0">
                <w:txbxContent>
                  <w:p w14:paraId="24C25350" w14:textId="77777777" w:rsidR="00943B4A" w:rsidRDefault="00943B4A">
                    <w:pPr>
                      <w:pStyle w:val="Foot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BC5DD" w14:textId="77777777" w:rsidR="00156010" w:rsidRDefault="00156010">
      <w:pPr>
        <w:spacing w:after="0" w:line="240" w:lineRule="auto"/>
      </w:pPr>
      <w:r>
        <w:separator/>
      </w:r>
    </w:p>
  </w:footnote>
  <w:footnote w:type="continuationSeparator" w:id="0">
    <w:p w14:paraId="61C25AE2" w14:textId="77777777" w:rsidR="00156010" w:rsidRDefault="00156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D20E81"/>
    <w:multiLevelType w:val="singleLevel"/>
    <w:tmpl w:val="B0D20E81"/>
    <w:lvl w:ilvl="0">
      <w:start w:val="1"/>
      <w:numFmt w:val="decimal"/>
      <w:suff w:val="space"/>
      <w:lvlText w:val="%1."/>
      <w:lvlJc w:val="left"/>
    </w:lvl>
  </w:abstractNum>
  <w:abstractNum w:abstractNumId="1" w15:restartNumberingAfterBreak="0">
    <w:nsid w:val="C75AF607"/>
    <w:multiLevelType w:val="singleLevel"/>
    <w:tmpl w:val="C75AF607"/>
    <w:lvl w:ilvl="0">
      <w:start w:val="1"/>
      <w:numFmt w:val="decimal"/>
      <w:suff w:val="space"/>
      <w:lvlText w:val="%1."/>
      <w:lvlJc w:val="left"/>
    </w:lvl>
  </w:abstractNum>
  <w:abstractNum w:abstractNumId="2" w15:restartNumberingAfterBreak="0">
    <w:nsid w:val="DF73A231"/>
    <w:multiLevelType w:val="singleLevel"/>
    <w:tmpl w:val="DF73A231"/>
    <w:lvl w:ilvl="0">
      <w:start w:val="1"/>
      <w:numFmt w:val="decimal"/>
      <w:suff w:val="space"/>
      <w:lvlText w:val="%1."/>
      <w:lvlJc w:val="left"/>
    </w:lvl>
  </w:abstractNum>
  <w:abstractNum w:abstractNumId="3" w15:restartNumberingAfterBreak="0">
    <w:nsid w:val="EA826DB7"/>
    <w:multiLevelType w:val="singleLevel"/>
    <w:tmpl w:val="EA826DB7"/>
    <w:lvl w:ilvl="0">
      <w:start w:val="1"/>
      <w:numFmt w:val="decimal"/>
      <w:suff w:val="space"/>
      <w:lvlText w:val="%1."/>
      <w:lvlJc w:val="left"/>
    </w:lvl>
  </w:abstractNum>
  <w:abstractNum w:abstractNumId="4" w15:restartNumberingAfterBreak="0">
    <w:nsid w:val="EF0AD568"/>
    <w:multiLevelType w:val="singleLevel"/>
    <w:tmpl w:val="EF0AD568"/>
    <w:lvl w:ilvl="0">
      <w:start w:val="5"/>
      <w:numFmt w:val="upperLetter"/>
      <w:suff w:val="nothing"/>
      <w:lvlText w:val="%1-"/>
      <w:lvlJc w:val="left"/>
    </w:lvl>
  </w:abstractNum>
  <w:abstractNum w:abstractNumId="5" w15:restartNumberingAfterBreak="0">
    <w:nsid w:val="EFDA5797"/>
    <w:multiLevelType w:val="multilevel"/>
    <w:tmpl w:val="EFDA5797"/>
    <w:lvl w:ilvl="0">
      <w:start w:val="1"/>
      <w:numFmt w:val="decimal"/>
      <w:lvlText w:val="%1)"/>
      <w:lvlJc w:val="left"/>
      <w:pPr>
        <w:tabs>
          <w:tab w:val="left" w:pos="845"/>
        </w:tabs>
        <w:ind w:left="845" w:firstLine="295"/>
      </w:pPr>
      <w:rPr>
        <w:rFonts w:hint="default"/>
      </w:rPr>
    </w:lvl>
    <w:lvl w:ilvl="1">
      <w:start w:val="1"/>
      <w:numFmt w:val="lowerLetter"/>
      <w:lvlText w:val="%2."/>
      <w:lvlJc w:val="left"/>
      <w:pPr>
        <w:tabs>
          <w:tab w:val="left" w:pos="845"/>
        </w:tabs>
        <w:ind w:left="845" w:firstLine="1015"/>
      </w:pPr>
      <w:rPr>
        <w:rFonts w:hint="default"/>
      </w:rPr>
    </w:lvl>
    <w:lvl w:ilvl="2">
      <w:start w:val="1"/>
      <w:numFmt w:val="lowerRoman"/>
      <w:lvlText w:val="%3."/>
      <w:lvlJc w:val="right"/>
      <w:pPr>
        <w:tabs>
          <w:tab w:val="left" w:pos="845"/>
        </w:tabs>
        <w:ind w:left="845" w:firstLine="1915"/>
      </w:pPr>
      <w:rPr>
        <w:rFonts w:hint="default"/>
      </w:rPr>
    </w:lvl>
    <w:lvl w:ilvl="3">
      <w:start w:val="1"/>
      <w:numFmt w:val="decimal"/>
      <w:lvlText w:val="%4."/>
      <w:lvlJc w:val="left"/>
      <w:pPr>
        <w:tabs>
          <w:tab w:val="left" w:pos="845"/>
        </w:tabs>
        <w:ind w:left="845" w:firstLine="2455"/>
      </w:pPr>
      <w:rPr>
        <w:rFonts w:hint="default"/>
      </w:rPr>
    </w:lvl>
    <w:lvl w:ilvl="4">
      <w:start w:val="1"/>
      <w:numFmt w:val="lowerLetter"/>
      <w:lvlText w:val="%5."/>
      <w:lvlJc w:val="left"/>
      <w:pPr>
        <w:tabs>
          <w:tab w:val="left" w:pos="845"/>
        </w:tabs>
        <w:ind w:left="845" w:firstLine="3175"/>
      </w:pPr>
      <w:rPr>
        <w:rFonts w:hint="default"/>
      </w:rPr>
    </w:lvl>
    <w:lvl w:ilvl="5">
      <w:start w:val="1"/>
      <w:numFmt w:val="lowerRoman"/>
      <w:lvlText w:val="%6."/>
      <w:lvlJc w:val="right"/>
      <w:pPr>
        <w:tabs>
          <w:tab w:val="left" w:pos="845"/>
        </w:tabs>
        <w:ind w:left="845" w:firstLine="4075"/>
      </w:pPr>
      <w:rPr>
        <w:rFonts w:hint="default"/>
      </w:rPr>
    </w:lvl>
    <w:lvl w:ilvl="6">
      <w:start w:val="1"/>
      <w:numFmt w:val="decimal"/>
      <w:lvlText w:val="%7."/>
      <w:lvlJc w:val="left"/>
      <w:pPr>
        <w:tabs>
          <w:tab w:val="left" w:pos="845"/>
        </w:tabs>
        <w:ind w:left="845" w:firstLine="4615"/>
      </w:pPr>
      <w:rPr>
        <w:rFonts w:hint="default"/>
      </w:rPr>
    </w:lvl>
    <w:lvl w:ilvl="7">
      <w:start w:val="1"/>
      <w:numFmt w:val="lowerLetter"/>
      <w:lvlText w:val="%8."/>
      <w:lvlJc w:val="left"/>
      <w:pPr>
        <w:tabs>
          <w:tab w:val="left" w:pos="845"/>
        </w:tabs>
        <w:ind w:left="845" w:firstLine="5335"/>
      </w:pPr>
      <w:rPr>
        <w:rFonts w:hint="default"/>
      </w:rPr>
    </w:lvl>
    <w:lvl w:ilvl="8">
      <w:start w:val="1"/>
      <w:numFmt w:val="lowerRoman"/>
      <w:lvlText w:val="%9."/>
      <w:lvlJc w:val="right"/>
      <w:pPr>
        <w:tabs>
          <w:tab w:val="left" w:pos="845"/>
        </w:tabs>
        <w:ind w:left="845" w:firstLine="6235"/>
      </w:pPr>
      <w:rPr>
        <w:rFonts w:hint="default"/>
      </w:rPr>
    </w:lvl>
  </w:abstractNum>
  <w:abstractNum w:abstractNumId="6" w15:restartNumberingAfterBreak="0">
    <w:nsid w:val="F9F9747C"/>
    <w:multiLevelType w:val="singleLevel"/>
    <w:tmpl w:val="F9F9747C"/>
    <w:lvl w:ilvl="0">
      <w:start w:val="1"/>
      <w:numFmt w:val="upperRoman"/>
      <w:suff w:val="space"/>
      <w:lvlText w:val="%1."/>
      <w:lvlJc w:val="left"/>
    </w:lvl>
  </w:abstractNum>
  <w:abstractNum w:abstractNumId="7" w15:restartNumberingAfterBreak="0">
    <w:nsid w:val="09FB0442"/>
    <w:multiLevelType w:val="hybridMultilevel"/>
    <w:tmpl w:val="6CD6CE88"/>
    <w:lvl w:ilvl="0" w:tplc="A04C03B4">
      <w:start w:val="2"/>
      <w:numFmt w:val="upperLetter"/>
      <w:lvlText w:val="%1."/>
      <w:lvlJc w:val="left"/>
      <w:pPr>
        <w:ind w:left="1080" w:hanging="360"/>
      </w:pPr>
      <w:rPr>
        <w:rFonts w:hint="default"/>
        <w:color w:val="auto"/>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EE61F9C"/>
    <w:multiLevelType w:val="multilevel"/>
    <w:tmpl w:val="1EE61F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4818F9"/>
    <w:multiLevelType w:val="multilevel"/>
    <w:tmpl w:val="204818F9"/>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0" w15:restartNumberingAfterBreak="0">
    <w:nsid w:val="224A31C2"/>
    <w:multiLevelType w:val="multilevel"/>
    <w:tmpl w:val="224A31C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9A0676"/>
    <w:multiLevelType w:val="multilevel"/>
    <w:tmpl w:val="3CCCB1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456A2C"/>
    <w:multiLevelType w:val="hybridMultilevel"/>
    <w:tmpl w:val="A9E8DD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8B5921"/>
    <w:multiLevelType w:val="hybridMultilevel"/>
    <w:tmpl w:val="09FEC1DA"/>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4" w15:restartNumberingAfterBreak="0">
    <w:nsid w:val="3C233CEB"/>
    <w:multiLevelType w:val="multilevel"/>
    <w:tmpl w:val="3C233CE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EC43823"/>
    <w:multiLevelType w:val="hybridMultilevel"/>
    <w:tmpl w:val="C6F6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30FDF"/>
    <w:multiLevelType w:val="hybridMultilevel"/>
    <w:tmpl w:val="59F0A374"/>
    <w:lvl w:ilvl="0" w:tplc="B3BCC24C">
      <w:start w:val="1"/>
      <w:numFmt w:val="upperLetter"/>
      <w:lvlText w:val="%1."/>
      <w:lvlJc w:val="left"/>
      <w:pPr>
        <w:ind w:left="720" w:hanging="360"/>
      </w:pPr>
      <w:rPr>
        <w:rFonts w:hint="default"/>
        <w:b/>
        <w:color w:val="00000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0251959"/>
    <w:multiLevelType w:val="hybridMultilevel"/>
    <w:tmpl w:val="CABC1F58"/>
    <w:lvl w:ilvl="0" w:tplc="A6081388">
      <w:start w:val="1"/>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8" w15:restartNumberingAfterBreak="0">
    <w:nsid w:val="44DE4AFD"/>
    <w:multiLevelType w:val="hybridMultilevel"/>
    <w:tmpl w:val="EBD8624C"/>
    <w:lvl w:ilvl="0" w:tplc="03FE6966">
      <w:start w:val="1"/>
      <w:numFmt w:val="lowerLetter"/>
      <w:lvlText w:val="%1."/>
      <w:lvlJc w:val="left"/>
      <w:pPr>
        <w:ind w:left="1146" w:hanging="360"/>
      </w:pPr>
      <w:rPr>
        <w:color w:val="auto"/>
      </w:rPr>
    </w:lvl>
    <w:lvl w:ilvl="1" w:tplc="38090019">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abstractNum w:abstractNumId="19" w15:restartNumberingAfterBreak="0">
    <w:nsid w:val="46F86E63"/>
    <w:multiLevelType w:val="multilevel"/>
    <w:tmpl w:val="46F86E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42E28"/>
    <w:multiLevelType w:val="multilevel"/>
    <w:tmpl w:val="54D041BC"/>
    <w:lvl w:ilvl="0">
      <w:start w:val="1"/>
      <w:numFmt w:val="decimal"/>
      <w:lvlText w:val="%1."/>
      <w:lvlJc w:val="left"/>
      <w:pPr>
        <w:tabs>
          <w:tab w:val="num" w:pos="928"/>
        </w:tabs>
        <w:ind w:left="928" w:hanging="360"/>
      </w:pPr>
      <w:rPr>
        <w:rFonts w:ascii="Times New Roman" w:eastAsia="Times New Roman" w:hAnsi="Times New Roman" w:cs="Times New Roman" w:hint="default"/>
      </w:rPr>
    </w:lvl>
    <w:lvl w:ilvl="1">
      <w:start w:val="1"/>
      <w:numFmt w:val="lowerLetter"/>
      <w:lvlText w:val="%2."/>
      <w:lvlJc w:val="left"/>
      <w:pPr>
        <w:ind w:left="1648" w:hanging="360"/>
      </w:pPr>
      <w:rPr>
        <w:rFonts w:hint="default"/>
      </w:rPr>
    </w:lvl>
    <w:lvl w:ilvl="2">
      <w:start w:val="1"/>
      <w:numFmt w:val="decimal"/>
      <w:lvlText w:val="%3)"/>
      <w:lvlJc w:val="left"/>
      <w:pPr>
        <w:ind w:left="2368" w:hanging="360"/>
      </w:pPr>
      <w:rPr>
        <w:rFonts w:hint="default"/>
      </w:rPr>
    </w:lvl>
    <w:lvl w:ilvl="3">
      <w:start w:val="1"/>
      <w:numFmt w:val="upperLetter"/>
      <w:lvlText w:val="%4."/>
      <w:lvlJc w:val="left"/>
      <w:pPr>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21" w15:restartNumberingAfterBreak="0">
    <w:nsid w:val="5A4D04B3"/>
    <w:multiLevelType w:val="multilevel"/>
    <w:tmpl w:val="C8340C38"/>
    <w:lvl w:ilvl="0">
      <w:start w:val="1"/>
      <w:numFmt w:val="decimal"/>
      <w:lvlText w:val="%1."/>
      <w:lvlJc w:val="left"/>
      <w:pPr>
        <w:ind w:left="720" w:hanging="360"/>
      </w:pPr>
      <w:rPr>
        <w:rFonts w:ascii="Times New Roman" w:eastAsia="SimSu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AF46FA"/>
    <w:multiLevelType w:val="hybridMultilevel"/>
    <w:tmpl w:val="1996F926"/>
    <w:lvl w:ilvl="0" w:tplc="522A942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15:restartNumberingAfterBreak="0">
    <w:nsid w:val="627C7AC5"/>
    <w:multiLevelType w:val="multilevel"/>
    <w:tmpl w:val="627C7AC5"/>
    <w:lvl w:ilvl="0">
      <w:start w:val="1"/>
      <w:numFmt w:val="decimal"/>
      <w:lvlText w:val="%1."/>
      <w:lvlJc w:val="left"/>
      <w:pPr>
        <w:ind w:left="4613" w:hanging="360"/>
      </w:pPr>
      <w:rPr>
        <w:rFonts w:hint="default"/>
      </w:rPr>
    </w:lvl>
    <w:lvl w:ilvl="1">
      <w:start w:val="1"/>
      <w:numFmt w:val="lowerLetter"/>
      <w:lvlText w:val="%2."/>
      <w:lvlJc w:val="left"/>
      <w:pPr>
        <w:ind w:left="5333" w:hanging="360"/>
      </w:pPr>
      <w:rPr>
        <w:rFonts w:hint="default"/>
      </w:rPr>
    </w:lvl>
    <w:lvl w:ilvl="2">
      <w:start w:val="1"/>
      <w:numFmt w:val="lowerRoman"/>
      <w:lvlText w:val="%3."/>
      <w:lvlJc w:val="right"/>
      <w:pPr>
        <w:ind w:left="6053" w:hanging="180"/>
      </w:pPr>
    </w:lvl>
    <w:lvl w:ilvl="3">
      <w:start w:val="1"/>
      <w:numFmt w:val="decimal"/>
      <w:lvlText w:val="%4."/>
      <w:lvlJc w:val="left"/>
      <w:pPr>
        <w:ind w:left="6773" w:hanging="360"/>
      </w:pPr>
    </w:lvl>
    <w:lvl w:ilvl="4">
      <w:start w:val="1"/>
      <w:numFmt w:val="lowerLetter"/>
      <w:lvlText w:val="%5."/>
      <w:lvlJc w:val="left"/>
      <w:pPr>
        <w:ind w:left="7493" w:hanging="360"/>
      </w:pPr>
    </w:lvl>
    <w:lvl w:ilvl="5">
      <w:start w:val="1"/>
      <w:numFmt w:val="lowerRoman"/>
      <w:lvlText w:val="%6."/>
      <w:lvlJc w:val="right"/>
      <w:pPr>
        <w:ind w:left="8213" w:hanging="180"/>
      </w:pPr>
    </w:lvl>
    <w:lvl w:ilvl="6">
      <w:start w:val="1"/>
      <w:numFmt w:val="decimal"/>
      <w:lvlText w:val="%7."/>
      <w:lvlJc w:val="left"/>
      <w:pPr>
        <w:ind w:left="8933" w:hanging="360"/>
      </w:pPr>
    </w:lvl>
    <w:lvl w:ilvl="7">
      <w:start w:val="1"/>
      <w:numFmt w:val="lowerLetter"/>
      <w:lvlText w:val="%8."/>
      <w:lvlJc w:val="left"/>
      <w:pPr>
        <w:ind w:left="9653" w:hanging="360"/>
      </w:pPr>
    </w:lvl>
    <w:lvl w:ilvl="8">
      <w:start w:val="1"/>
      <w:numFmt w:val="lowerRoman"/>
      <w:lvlText w:val="%9."/>
      <w:lvlJc w:val="right"/>
      <w:pPr>
        <w:ind w:left="10373" w:hanging="180"/>
      </w:pPr>
    </w:lvl>
  </w:abstractNum>
  <w:abstractNum w:abstractNumId="24" w15:restartNumberingAfterBreak="0">
    <w:nsid w:val="63C666DD"/>
    <w:multiLevelType w:val="hybridMultilevel"/>
    <w:tmpl w:val="995848AA"/>
    <w:lvl w:ilvl="0" w:tplc="C02E341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5" w15:restartNumberingAfterBreak="0">
    <w:nsid w:val="6A1A2A75"/>
    <w:multiLevelType w:val="multilevel"/>
    <w:tmpl w:val="6A1A2A7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181F05"/>
    <w:multiLevelType w:val="hybridMultilevel"/>
    <w:tmpl w:val="270A2B1E"/>
    <w:lvl w:ilvl="0" w:tplc="95624546">
      <w:start w:val="1"/>
      <w:numFmt w:val="decimal"/>
      <w:lvlText w:val="%1."/>
      <w:lvlJc w:val="left"/>
      <w:pPr>
        <w:ind w:left="360" w:hanging="360"/>
      </w:pPr>
      <w:rPr>
        <w:rFonts w:ascii="Times New Roman" w:hAnsi="Times New Roman" w:cs="Times New Roman" w:hint="default"/>
        <w:color w:val="auto"/>
        <w:sz w:val="24"/>
        <w:szCs w:val="24"/>
      </w:rPr>
    </w:lvl>
    <w:lvl w:ilvl="1" w:tplc="FFFFFFFF">
      <w:start w:val="1"/>
      <w:numFmt w:val="lowerLetter"/>
      <w:lvlText w:val="%2."/>
      <w:lvlJc w:val="left"/>
      <w:pPr>
        <w:ind w:left="1080" w:hanging="360"/>
      </w:pPr>
    </w:lvl>
    <w:lvl w:ilvl="2" w:tplc="FFFFFFFF">
      <w:start w:val="1"/>
      <w:numFmt w:val="upp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732470BF"/>
    <w:multiLevelType w:val="hybridMultilevel"/>
    <w:tmpl w:val="2F1804B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8" w15:restartNumberingAfterBreak="0">
    <w:nsid w:val="73EE2FED"/>
    <w:multiLevelType w:val="hybridMultilevel"/>
    <w:tmpl w:val="B59A6DA6"/>
    <w:lvl w:ilvl="0" w:tplc="DF74E9CE">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A5C6083"/>
    <w:multiLevelType w:val="multilevel"/>
    <w:tmpl w:val="7A5C6083"/>
    <w:lvl w:ilvl="0">
      <w:start w:val="1"/>
      <w:numFmt w:val="decimal"/>
      <w:lvlText w:val="%1."/>
      <w:lvlJc w:val="left"/>
      <w:pPr>
        <w:ind w:left="82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1496922082">
    <w:abstractNumId w:val="6"/>
  </w:num>
  <w:num w:numId="2" w16cid:durableId="369456196">
    <w:abstractNumId w:val="8"/>
  </w:num>
  <w:num w:numId="3" w16cid:durableId="773667310">
    <w:abstractNumId w:val="29"/>
  </w:num>
  <w:num w:numId="4" w16cid:durableId="206069231">
    <w:abstractNumId w:val="0"/>
  </w:num>
  <w:num w:numId="5" w16cid:durableId="1461535354">
    <w:abstractNumId w:val="10"/>
  </w:num>
  <w:num w:numId="6" w16cid:durableId="2084058549">
    <w:abstractNumId w:val="2"/>
  </w:num>
  <w:num w:numId="7" w16cid:durableId="669135730">
    <w:abstractNumId w:val="3"/>
  </w:num>
  <w:num w:numId="8" w16cid:durableId="1602106908">
    <w:abstractNumId w:val="25"/>
  </w:num>
  <w:num w:numId="9" w16cid:durableId="228346162">
    <w:abstractNumId w:val="21"/>
  </w:num>
  <w:num w:numId="10" w16cid:durableId="1475372244">
    <w:abstractNumId w:val="19"/>
  </w:num>
  <w:num w:numId="11" w16cid:durableId="1889607739">
    <w:abstractNumId w:val="1"/>
  </w:num>
  <w:num w:numId="12" w16cid:durableId="735392932">
    <w:abstractNumId w:val="4"/>
  </w:num>
  <w:num w:numId="13" w16cid:durableId="920599134">
    <w:abstractNumId w:val="23"/>
  </w:num>
  <w:num w:numId="14" w16cid:durableId="1497265796">
    <w:abstractNumId w:val="14"/>
  </w:num>
  <w:num w:numId="15" w16cid:durableId="2135904175">
    <w:abstractNumId w:val="11"/>
  </w:num>
  <w:num w:numId="16" w16cid:durableId="1148716416">
    <w:abstractNumId w:val="9"/>
  </w:num>
  <w:num w:numId="17" w16cid:durableId="517428455">
    <w:abstractNumId w:val="17"/>
  </w:num>
  <w:num w:numId="18" w16cid:durableId="1809010132">
    <w:abstractNumId w:val="15"/>
  </w:num>
  <w:num w:numId="19" w16cid:durableId="1918245560">
    <w:abstractNumId w:val="5"/>
  </w:num>
  <w:num w:numId="20" w16cid:durableId="7798836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17314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8316571">
    <w:abstractNumId w:val="12"/>
  </w:num>
  <w:num w:numId="23" w16cid:durableId="1273589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1422894">
    <w:abstractNumId w:val="22"/>
  </w:num>
  <w:num w:numId="25" w16cid:durableId="421756321">
    <w:abstractNumId w:val="24"/>
  </w:num>
  <w:num w:numId="26" w16cid:durableId="1407453068">
    <w:abstractNumId w:val="20"/>
  </w:num>
  <w:num w:numId="27" w16cid:durableId="969171961">
    <w:abstractNumId w:val="7"/>
  </w:num>
  <w:num w:numId="28" w16cid:durableId="539826252">
    <w:abstractNumId w:val="28"/>
  </w:num>
  <w:num w:numId="29" w16cid:durableId="1277173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3653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44"/>
    <w:rsid w:val="00003A6C"/>
    <w:rsid w:val="00003DE8"/>
    <w:rsid w:val="0002009C"/>
    <w:rsid w:val="00025EE4"/>
    <w:rsid w:val="00030D05"/>
    <w:rsid w:val="00031323"/>
    <w:rsid w:val="00034163"/>
    <w:rsid w:val="000550AF"/>
    <w:rsid w:val="00055D26"/>
    <w:rsid w:val="00061D41"/>
    <w:rsid w:val="000A6AD4"/>
    <w:rsid w:val="000F0CAA"/>
    <w:rsid w:val="00104142"/>
    <w:rsid w:val="00111D3C"/>
    <w:rsid w:val="00111E0F"/>
    <w:rsid w:val="001305FA"/>
    <w:rsid w:val="00141142"/>
    <w:rsid w:val="00151C01"/>
    <w:rsid w:val="001545A1"/>
    <w:rsid w:val="00156010"/>
    <w:rsid w:val="0015714E"/>
    <w:rsid w:val="0016286B"/>
    <w:rsid w:val="0016654E"/>
    <w:rsid w:val="00172617"/>
    <w:rsid w:val="00184712"/>
    <w:rsid w:val="00191DC8"/>
    <w:rsid w:val="00195291"/>
    <w:rsid w:val="001952D8"/>
    <w:rsid w:val="00197857"/>
    <w:rsid w:val="001A2C1C"/>
    <w:rsid w:val="001B2090"/>
    <w:rsid w:val="001B306C"/>
    <w:rsid w:val="001D142D"/>
    <w:rsid w:val="001F0482"/>
    <w:rsid w:val="001F1C14"/>
    <w:rsid w:val="00205959"/>
    <w:rsid w:val="002075C7"/>
    <w:rsid w:val="00236545"/>
    <w:rsid w:val="00240299"/>
    <w:rsid w:val="00250010"/>
    <w:rsid w:val="00253550"/>
    <w:rsid w:val="002568A1"/>
    <w:rsid w:val="00264130"/>
    <w:rsid w:val="00283B56"/>
    <w:rsid w:val="00284BCC"/>
    <w:rsid w:val="002B59CE"/>
    <w:rsid w:val="002F30A1"/>
    <w:rsid w:val="002F387B"/>
    <w:rsid w:val="002F7691"/>
    <w:rsid w:val="00333F8E"/>
    <w:rsid w:val="003627A1"/>
    <w:rsid w:val="00395ECD"/>
    <w:rsid w:val="003A60DE"/>
    <w:rsid w:val="003B3421"/>
    <w:rsid w:val="003F3487"/>
    <w:rsid w:val="003F35A1"/>
    <w:rsid w:val="003F619D"/>
    <w:rsid w:val="00410D97"/>
    <w:rsid w:val="00414A2D"/>
    <w:rsid w:val="00422DEA"/>
    <w:rsid w:val="0042521A"/>
    <w:rsid w:val="00432BBC"/>
    <w:rsid w:val="00440818"/>
    <w:rsid w:val="00454C13"/>
    <w:rsid w:val="004621E7"/>
    <w:rsid w:val="00472263"/>
    <w:rsid w:val="00485769"/>
    <w:rsid w:val="00490F50"/>
    <w:rsid w:val="0049292B"/>
    <w:rsid w:val="00494B58"/>
    <w:rsid w:val="004B2F52"/>
    <w:rsid w:val="004C6C02"/>
    <w:rsid w:val="004D7DD4"/>
    <w:rsid w:val="004E2919"/>
    <w:rsid w:val="004E4D0D"/>
    <w:rsid w:val="00512C02"/>
    <w:rsid w:val="0052539D"/>
    <w:rsid w:val="005378BD"/>
    <w:rsid w:val="00546679"/>
    <w:rsid w:val="00563219"/>
    <w:rsid w:val="00574515"/>
    <w:rsid w:val="005A3742"/>
    <w:rsid w:val="005D12FB"/>
    <w:rsid w:val="005D239B"/>
    <w:rsid w:val="005E3F71"/>
    <w:rsid w:val="005E497A"/>
    <w:rsid w:val="005E4D20"/>
    <w:rsid w:val="00602D6B"/>
    <w:rsid w:val="0060516E"/>
    <w:rsid w:val="006141D0"/>
    <w:rsid w:val="0061727C"/>
    <w:rsid w:val="00630AFE"/>
    <w:rsid w:val="00631139"/>
    <w:rsid w:val="00643E3D"/>
    <w:rsid w:val="00663C49"/>
    <w:rsid w:val="006665CE"/>
    <w:rsid w:val="006A2136"/>
    <w:rsid w:val="006B058D"/>
    <w:rsid w:val="006C5AC8"/>
    <w:rsid w:val="006D1BC9"/>
    <w:rsid w:val="006F3438"/>
    <w:rsid w:val="007004D9"/>
    <w:rsid w:val="007036E9"/>
    <w:rsid w:val="00703B21"/>
    <w:rsid w:val="00707BDA"/>
    <w:rsid w:val="00723BCC"/>
    <w:rsid w:val="00726FA8"/>
    <w:rsid w:val="00765049"/>
    <w:rsid w:val="00783A83"/>
    <w:rsid w:val="00791016"/>
    <w:rsid w:val="0079457E"/>
    <w:rsid w:val="007C4089"/>
    <w:rsid w:val="007C48F0"/>
    <w:rsid w:val="007D0C42"/>
    <w:rsid w:val="007D5C4E"/>
    <w:rsid w:val="007D6588"/>
    <w:rsid w:val="007E082D"/>
    <w:rsid w:val="007F6817"/>
    <w:rsid w:val="00800099"/>
    <w:rsid w:val="00812671"/>
    <w:rsid w:val="008153A0"/>
    <w:rsid w:val="00820664"/>
    <w:rsid w:val="00821B16"/>
    <w:rsid w:val="00832A0A"/>
    <w:rsid w:val="00874D04"/>
    <w:rsid w:val="008810D3"/>
    <w:rsid w:val="0088505C"/>
    <w:rsid w:val="008C0A11"/>
    <w:rsid w:val="008D6088"/>
    <w:rsid w:val="008F0C3A"/>
    <w:rsid w:val="00900144"/>
    <w:rsid w:val="009019DD"/>
    <w:rsid w:val="00903ABE"/>
    <w:rsid w:val="009136E9"/>
    <w:rsid w:val="00931CBE"/>
    <w:rsid w:val="00943B4A"/>
    <w:rsid w:val="00950D60"/>
    <w:rsid w:val="00964DDA"/>
    <w:rsid w:val="009650F9"/>
    <w:rsid w:val="00965192"/>
    <w:rsid w:val="0098799D"/>
    <w:rsid w:val="00990979"/>
    <w:rsid w:val="00997A08"/>
    <w:rsid w:val="009A0158"/>
    <w:rsid w:val="009E6488"/>
    <w:rsid w:val="009F1851"/>
    <w:rsid w:val="009F427E"/>
    <w:rsid w:val="00A17BF9"/>
    <w:rsid w:val="00A43067"/>
    <w:rsid w:val="00A45E24"/>
    <w:rsid w:val="00A46BAA"/>
    <w:rsid w:val="00A7404C"/>
    <w:rsid w:val="00A8748B"/>
    <w:rsid w:val="00A95F9F"/>
    <w:rsid w:val="00AB485F"/>
    <w:rsid w:val="00AB6A36"/>
    <w:rsid w:val="00AD5E0B"/>
    <w:rsid w:val="00AF4159"/>
    <w:rsid w:val="00B2771E"/>
    <w:rsid w:val="00B32B4D"/>
    <w:rsid w:val="00B35939"/>
    <w:rsid w:val="00B60A14"/>
    <w:rsid w:val="00B859F0"/>
    <w:rsid w:val="00B96C4F"/>
    <w:rsid w:val="00BA1FF8"/>
    <w:rsid w:val="00BA5D86"/>
    <w:rsid w:val="00BB526B"/>
    <w:rsid w:val="00BC0233"/>
    <w:rsid w:val="00BC39CF"/>
    <w:rsid w:val="00BF0E78"/>
    <w:rsid w:val="00C13BB6"/>
    <w:rsid w:val="00C522EF"/>
    <w:rsid w:val="00C61069"/>
    <w:rsid w:val="00C671B3"/>
    <w:rsid w:val="00C84AE9"/>
    <w:rsid w:val="00C9054C"/>
    <w:rsid w:val="00CA776C"/>
    <w:rsid w:val="00CB747E"/>
    <w:rsid w:val="00CD2BC7"/>
    <w:rsid w:val="00CD37D9"/>
    <w:rsid w:val="00CE0A5A"/>
    <w:rsid w:val="00CF2654"/>
    <w:rsid w:val="00D124DB"/>
    <w:rsid w:val="00D129AE"/>
    <w:rsid w:val="00D15E65"/>
    <w:rsid w:val="00D15F79"/>
    <w:rsid w:val="00D241EB"/>
    <w:rsid w:val="00D25A93"/>
    <w:rsid w:val="00D32A6B"/>
    <w:rsid w:val="00D34A8E"/>
    <w:rsid w:val="00D47A3E"/>
    <w:rsid w:val="00D517F0"/>
    <w:rsid w:val="00D52A91"/>
    <w:rsid w:val="00D53AD9"/>
    <w:rsid w:val="00D54276"/>
    <w:rsid w:val="00D67F46"/>
    <w:rsid w:val="00D82C36"/>
    <w:rsid w:val="00D910B3"/>
    <w:rsid w:val="00D96FE0"/>
    <w:rsid w:val="00DA1C92"/>
    <w:rsid w:val="00DA5BC5"/>
    <w:rsid w:val="00DA5F69"/>
    <w:rsid w:val="00DA6DB3"/>
    <w:rsid w:val="00DC35F5"/>
    <w:rsid w:val="00DC38F0"/>
    <w:rsid w:val="00DC4511"/>
    <w:rsid w:val="00DD0F7B"/>
    <w:rsid w:val="00DD4D46"/>
    <w:rsid w:val="00DF1E8A"/>
    <w:rsid w:val="00DF39C9"/>
    <w:rsid w:val="00DF3CE1"/>
    <w:rsid w:val="00E00CD6"/>
    <w:rsid w:val="00E02B5D"/>
    <w:rsid w:val="00E1305D"/>
    <w:rsid w:val="00E1567F"/>
    <w:rsid w:val="00E15944"/>
    <w:rsid w:val="00E20B46"/>
    <w:rsid w:val="00E22F47"/>
    <w:rsid w:val="00E230CE"/>
    <w:rsid w:val="00E233D3"/>
    <w:rsid w:val="00E5107E"/>
    <w:rsid w:val="00E567B2"/>
    <w:rsid w:val="00E90AC8"/>
    <w:rsid w:val="00E95544"/>
    <w:rsid w:val="00EB1A92"/>
    <w:rsid w:val="00ED0972"/>
    <w:rsid w:val="00ED24AF"/>
    <w:rsid w:val="00ED7708"/>
    <w:rsid w:val="00F00506"/>
    <w:rsid w:val="00F064FE"/>
    <w:rsid w:val="00F113E7"/>
    <w:rsid w:val="00F116CD"/>
    <w:rsid w:val="00F143DD"/>
    <w:rsid w:val="00F76F5D"/>
    <w:rsid w:val="00FB2514"/>
    <w:rsid w:val="00FD1106"/>
    <w:rsid w:val="00FE04E7"/>
    <w:rsid w:val="00FF1D27"/>
    <w:rsid w:val="00FF2E11"/>
    <w:rsid w:val="0458321E"/>
    <w:rsid w:val="05661F2C"/>
    <w:rsid w:val="06637E5B"/>
    <w:rsid w:val="0A49099D"/>
    <w:rsid w:val="0B504C7E"/>
    <w:rsid w:val="0E446B23"/>
    <w:rsid w:val="0F3C4F8C"/>
    <w:rsid w:val="124B4538"/>
    <w:rsid w:val="13A124A5"/>
    <w:rsid w:val="13C601F3"/>
    <w:rsid w:val="149355F6"/>
    <w:rsid w:val="15A320E9"/>
    <w:rsid w:val="16D407BD"/>
    <w:rsid w:val="1A7F4F51"/>
    <w:rsid w:val="1B6F2B35"/>
    <w:rsid w:val="1B776583"/>
    <w:rsid w:val="1C0972A4"/>
    <w:rsid w:val="1C412414"/>
    <w:rsid w:val="1D6C0B33"/>
    <w:rsid w:val="1DC25D24"/>
    <w:rsid w:val="1ED773C8"/>
    <w:rsid w:val="1EE17172"/>
    <w:rsid w:val="1F272611"/>
    <w:rsid w:val="1FEB5ACE"/>
    <w:rsid w:val="21CD20DD"/>
    <w:rsid w:val="23C9288C"/>
    <w:rsid w:val="25897CDC"/>
    <w:rsid w:val="280E77AB"/>
    <w:rsid w:val="28810E55"/>
    <w:rsid w:val="291640F4"/>
    <w:rsid w:val="293F2799"/>
    <w:rsid w:val="296712EE"/>
    <w:rsid w:val="2A8108D5"/>
    <w:rsid w:val="2AC76D2E"/>
    <w:rsid w:val="2B2A4CF3"/>
    <w:rsid w:val="2D271113"/>
    <w:rsid w:val="2D280C61"/>
    <w:rsid w:val="2DE8474E"/>
    <w:rsid w:val="2FC77D42"/>
    <w:rsid w:val="304F6348"/>
    <w:rsid w:val="317A3486"/>
    <w:rsid w:val="33956BB0"/>
    <w:rsid w:val="33CB0B5A"/>
    <w:rsid w:val="33E82148"/>
    <w:rsid w:val="341563D2"/>
    <w:rsid w:val="348D2719"/>
    <w:rsid w:val="34A6737E"/>
    <w:rsid w:val="35395F0E"/>
    <w:rsid w:val="3683727A"/>
    <w:rsid w:val="380F5436"/>
    <w:rsid w:val="38231CF3"/>
    <w:rsid w:val="386B4F75"/>
    <w:rsid w:val="394A7756"/>
    <w:rsid w:val="3D3C42ED"/>
    <w:rsid w:val="3E383F0D"/>
    <w:rsid w:val="3F0C4CF7"/>
    <w:rsid w:val="4085602C"/>
    <w:rsid w:val="40CF52DE"/>
    <w:rsid w:val="416771A1"/>
    <w:rsid w:val="4177489B"/>
    <w:rsid w:val="42DD7FD3"/>
    <w:rsid w:val="43925DB7"/>
    <w:rsid w:val="45F04B22"/>
    <w:rsid w:val="47304AE8"/>
    <w:rsid w:val="48F869BB"/>
    <w:rsid w:val="49663E20"/>
    <w:rsid w:val="49D10608"/>
    <w:rsid w:val="4B25118F"/>
    <w:rsid w:val="4B3A5DDB"/>
    <w:rsid w:val="4BAE6DB4"/>
    <w:rsid w:val="4C883A36"/>
    <w:rsid w:val="4DB67580"/>
    <w:rsid w:val="4DC45859"/>
    <w:rsid w:val="506123BF"/>
    <w:rsid w:val="517664B3"/>
    <w:rsid w:val="533506F8"/>
    <w:rsid w:val="54377820"/>
    <w:rsid w:val="54C0287A"/>
    <w:rsid w:val="54F110CA"/>
    <w:rsid w:val="56990537"/>
    <w:rsid w:val="57170566"/>
    <w:rsid w:val="58DC7CDD"/>
    <w:rsid w:val="598C7492"/>
    <w:rsid w:val="5B5209EA"/>
    <w:rsid w:val="5B970732"/>
    <w:rsid w:val="5DEA340A"/>
    <w:rsid w:val="60683DCB"/>
    <w:rsid w:val="61E3210D"/>
    <w:rsid w:val="624875B7"/>
    <w:rsid w:val="629F7ED9"/>
    <w:rsid w:val="62A33838"/>
    <w:rsid w:val="62BF6990"/>
    <w:rsid w:val="632F46C6"/>
    <w:rsid w:val="65785D61"/>
    <w:rsid w:val="66D571AC"/>
    <w:rsid w:val="68162271"/>
    <w:rsid w:val="6AC37FB5"/>
    <w:rsid w:val="6B3C1FCC"/>
    <w:rsid w:val="6C956B59"/>
    <w:rsid w:val="6E364517"/>
    <w:rsid w:val="740B7E5B"/>
    <w:rsid w:val="74355762"/>
    <w:rsid w:val="75286F45"/>
    <w:rsid w:val="753A1DB4"/>
    <w:rsid w:val="77DF2B45"/>
    <w:rsid w:val="793A2885"/>
    <w:rsid w:val="7CCC23FF"/>
    <w:rsid w:val="7D0B3BEB"/>
    <w:rsid w:val="7F5C1B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F68276B"/>
  <w15:chartTrackingRefBased/>
  <w15:docId w15:val="{96430065-309A-42FA-9957-5FAE8D87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eastAsia="id-ID"/>
    </w:rPr>
  </w:style>
  <w:style w:type="paragraph" w:styleId="Heading1">
    <w:name w:val="heading 1"/>
    <w:basedOn w:val="Normal"/>
    <w:link w:val="Heading1Char"/>
    <w:uiPriority w:val="9"/>
    <w:qFormat/>
    <w:pPr>
      <w:widowControl w:val="0"/>
      <w:autoSpaceDE w:val="0"/>
      <w:autoSpaceDN w:val="0"/>
      <w:spacing w:after="160" w:line="259" w:lineRule="auto"/>
      <w:ind w:left="588"/>
      <w:outlineLvl w:val="0"/>
    </w:pPr>
    <w:rPr>
      <w:rFonts w:eastAsia="Times New Roman"/>
      <w:b/>
      <w:bCs/>
      <w:sz w:val="24"/>
      <w:szCs w:val="24"/>
      <w:lang w:val="id" w:eastAsia="en-US"/>
    </w:rPr>
  </w:style>
  <w:style w:type="paragraph" w:styleId="Heading5">
    <w:name w:val="heading 5"/>
    <w:basedOn w:val="Normal"/>
    <w:next w:val="Normal"/>
    <w:link w:val="Heading5Char"/>
    <w:uiPriority w:val="9"/>
    <w:semiHidden/>
    <w:unhideWhenUsed/>
    <w:qFormat/>
    <w:rsid w:val="00707BD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707BDA"/>
    <w:pPr>
      <w:spacing w:before="240" w:after="60"/>
      <w:outlineLvl w:val="5"/>
    </w:pPr>
    <w:rPr>
      <w:rFonts w:ascii="Calibri" w:eastAsia="Times New Roman" w:hAnsi="Calibri"/>
      <w:b/>
      <w:bCs/>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b/>
      <w:bCs/>
      <w:sz w:val="24"/>
      <w:szCs w:val="24"/>
      <w:lang w:val="id"/>
    </w:r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character" w:styleId="FootnoteReference">
    <w:name w:val="footnote reference"/>
    <w:uiPriority w:val="99"/>
    <w:qFormat/>
    <w:rPr>
      <w:vertAlign w:val="superscript"/>
    </w:rPr>
  </w:style>
  <w:style w:type="paragraph" w:styleId="FootnoteText">
    <w:name w:val="footnote text"/>
    <w:aliases w:val=" Char,Char,Footnote Text Char Char,Footnote Text Char Char Char Char Char,Footnote Text Char Char Char Char Char Char Char Char,Footnote Text Char Char Char Char Char Char Char Char Char Char Char Char Char Char,Footnote Text Char1 Char"/>
    <w:basedOn w:val="Normal"/>
    <w:link w:val="FootnoteTextChar"/>
    <w:uiPriority w:val="99"/>
    <w:qFormat/>
    <w:pPr>
      <w:snapToGrid w:val="0"/>
    </w:pPr>
    <w:rPr>
      <w:sz w:val="18"/>
      <w:szCs w:val="18"/>
      <w:lang w:val="en-US" w:eastAsia="zh-CN"/>
    </w:rPr>
  </w:style>
  <w:style w:type="character" w:customStyle="1" w:styleId="FootnoteTextChar">
    <w:name w:val="Footnote Text Char"/>
    <w:aliases w:val=" Char Char,Char Char,Footnote Text Char Char Char,Footnote Text Char Char Char Char Char Char,Footnote Text Char Char Char Char Char Char Char Char Char,Footnote Text Char1 Char Char"/>
    <w:link w:val="FootnoteText"/>
    <w:uiPriority w:val="99"/>
    <w:qFormat/>
    <w:rPr>
      <w:rFonts w:ascii="Calibri" w:eastAsia="Times New Roman" w:hAnsi="Calibri" w:cs="Times New Roman"/>
      <w:sz w:val="18"/>
      <w:szCs w:val="18"/>
      <w:lang w:val="en-US" w:eastAsia="zh-C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tyle>
  <w:style w:type="character" w:styleId="Hyperlink">
    <w:name w:val="Hyperlink"/>
    <w:uiPriority w:val="99"/>
    <w:unhideWhenUsed/>
    <w:qFormat/>
    <w:rPr>
      <w:color w:val="0000FF"/>
      <w:u w:val="single"/>
    </w:rPr>
  </w:style>
  <w:style w:type="paragraph" w:styleId="NormalWeb">
    <w:name w:val="Normal (Web)"/>
    <w:uiPriority w:val="99"/>
    <w:unhideWhenUsed/>
    <w:pPr>
      <w:spacing w:before="100" w:beforeAutospacing="1" w:after="100" w:afterAutospacing="1"/>
    </w:pPr>
    <w:rPr>
      <w:sz w:val="24"/>
      <w:szCs w:val="24"/>
      <w:lang w:val="en-US" w:eastAsia="zh-CN"/>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of text Char,Body Text Char1 Char,Char Char2 Char,kepala Char,Sub C Char,PARAGRAPH Char,UGEX'Z Char,Heading 1 Char1 Char"/>
    <w:link w:val="ListParagraph"/>
    <w:uiPriority w:val="34"/>
    <w:qFormat/>
    <w:locked/>
    <w:rPr>
      <w:rFonts w:ascii="Calibri" w:eastAsia="Times New Roman" w:hAnsi="Calibri" w:cs="Times New Roman"/>
    </w:rPr>
  </w:style>
  <w:style w:type="paragraph" w:styleId="ListParagraph">
    <w:name w:val="List Paragraph"/>
    <w:aliases w:val="Body of text,Body Text Char1,Char Char2,kepala,Sub C,PARAGRAPH,UGEX'Z,Heading 1 Char1"/>
    <w:basedOn w:val="Normal"/>
    <w:link w:val="ListParagraphChar"/>
    <w:uiPriority w:val="34"/>
    <w:qFormat/>
    <w:pPr>
      <w:ind w:left="720"/>
      <w:contextualSpacing/>
    </w:pPr>
    <w:rPr>
      <w:sz w:val="20"/>
      <w:szCs w:val="20"/>
    </w:rPr>
  </w:style>
  <w:style w:type="paragraph" w:styleId="NoSpacing">
    <w:name w:val="No Spacing"/>
    <w:uiPriority w:val="1"/>
    <w:qFormat/>
    <w:rPr>
      <w:rFonts w:ascii="Calibri" w:eastAsia="Calibri" w:hAnsi="Calibri"/>
      <w:sz w:val="22"/>
      <w:szCs w:val="22"/>
      <w:lang w:val="en-US" w:eastAsia="en-US"/>
    </w:rPr>
  </w:style>
  <w:style w:type="paragraph" w:customStyle="1" w:styleId="Default">
    <w:name w:val="Default"/>
    <w:qFormat/>
    <w:rsid w:val="007E082D"/>
    <w:pPr>
      <w:autoSpaceDE w:val="0"/>
      <w:autoSpaceDN w:val="0"/>
      <w:adjustRightInd w:val="0"/>
    </w:pPr>
    <w:rPr>
      <w:rFonts w:ascii="Bookman Old Style" w:eastAsia="Calibri" w:hAnsi="Bookman Old Style" w:cs="Bookman Old Style"/>
      <w:color w:val="000000"/>
      <w:sz w:val="24"/>
      <w:szCs w:val="24"/>
      <w:lang w:val="en-US" w:eastAsia="en-US"/>
    </w:rPr>
  </w:style>
  <w:style w:type="character" w:customStyle="1" w:styleId="FontStyle68">
    <w:name w:val="Font Style68"/>
    <w:uiPriority w:val="99"/>
    <w:qFormat/>
    <w:rsid w:val="00CE0A5A"/>
    <w:rPr>
      <w:rFonts w:ascii="Times New Roman" w:hAnsi="Times New Roman" w:cs="Times New Roman"/>
      <w:spacing w:val="10"/>
      <w:sz w:val="16"/>
      <w:szCs w:val="16"/>
    </w:rPr>
  </w:style>
  <w:style w:type="character" w:customStyle="1" w:styleId="FootnoteItalic">
    <w:name w:val="Footnote + Italic"/>
    <w:qFormat/>
    <w:rsid w:val="00F064FE"/>
    <w:rPr>
      <w:rFonts w:ascii="Times New Roman" w:eastAsia="Times New Roman" w:hAnsi="Times New Roman" w:cs="Times New Roman"/>
      <w:i/>
      <w:iCs/>
      <w:color w:val="000000"/>
      <w:spacing w:val="0"/>
      <w:w w:val="100"/>
      <w:position w:val="0"/>
      <w:sz w:val="18"/>
      <w:szCs w:val="18"/>
      <w:u w:val="none"/>
      <w:lang w:val="en-US" w:eastAsia="en-US" w:bidi="en-US"/>
    </w:rPr>
  </w:style>
  <w:style w:type="character" w:styleId="UnresolvedMention">
    <w:name w:val="Unresolved Mention"/>
    <w:uiPriority w:val="99"/>
    <w:semiHidden/>
    <w:unhideWhenUsed/>
    <w:rsid w:val="00003A6C"/>
    <w:rPr>
      <w:color w:val="605E5C"/>
      <w:shd w:val="clear" w:color="auto" w:fill="E1DFDD"/>
    </w:rPr>
  </w:style>
  <w:style w:type="character" w:customStyle="1" w:styleId="rynqvb">
    <w:name w:val="rynqvb"/>
    <w:basedOn w:val="DefaultParagraphFont"/>
    <w:rsid w:val="00DA5F69"/>
  </w:style>
  <w:style w:type="character" w:customStyle="1" w:styleId="Heading5Char">
    <w:name w:val="Heading 5 Char"/>
    <w:link w:val="Heading5"/>
    <w:uiPriority w:val="9"/>
    <w:semiHidden/>
    <w:rsid w:val="00707BDA"/>
    <w:rPr>
      <w:rFonts w:ascii="Calibri" w:eastAsia="Times New Roman" w:hAnsi="Calibri" w:cs="Times New Roman"/>
      <w:b/>
      <w:bCs/>
      <w:i/>
      <w:iCs/>
      <w:sz w:val="26"/>
      <w:szCs w:val="26"/>
      <w:lang w:val="id-ID" w:eastAsia="id-ID"/>
    </w:rPr>
  </w:style>
  <w:style w:type="character" w:customStyle="1" w:styleId="Heading6Char">
    <w:name w:val="Heading 6 Char"/>
    <w:link w:val="Heading6"/>
    <w:uiPriority w:val="9"/>
    <w:semiHidden/>
    <w:rsid w:val="00707BDA"/>
    <w:rPr>
      <w:rFonts w:ascii="Calibri" w:eastAsia="Times New Roman" w:hAnsi="Calibri" w:cs="Times New Roman"/>
      <w:b/>
      <w:bCs/>
      <w:sz w:val="22"/>
      <w:szCs w:val="22"/>
      <w:lang w:val="id-ID" w:eastAsia="id-ID"/>
    </w:rPr>
  </w:style>
  <w:style w:type="character" w:customStyle="1" w:styleId="overflow-hidden">
    <w:name w:val="overflow-hidden"/>
    <w:basedOn w:val="DefaultParagraphFont"/>
    <w:rsid w:val="00707BDA"/>
  </w:style>
  <w:style w:type="character" w:styleId="Strong">
    <w:name w:val="Strong"/>
    <w:uiPriority w:val="22"/>
    <w:qFormat/>
    <w:rsid w:val="00D2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163">
      <w:bodyDiv w:val="1"/>
      <w:marLeft w:val="0"/>
      <w:marRight w:val="0"/>
      <w:marTop w:val="0"/>
      <w:marBottom w:val="0"/>
      <w:divBdr>
        <w:top w:val="none" w:sz="0" w:space="0" w:color="auto"/>
        <w:left w:val="none" w:sz="0" w:space="0" w:color="auto"/>
        <w:bottom w:val="none" w:sz="0" w:space="0" w:color="auto"/>
        <w:right w:val="none" w:sz="0" w:space="0" w:color="auto"/>
      </w:divBdr>
    </w:div>
    <w:div w:id="473987719">
      <w:bodyDiv w:val="1"/>
      <w:marLeft w:val="0"/>
      <w:marRight w:val="0"/>
      <w:marTop w:val="0"/>
      <w:marBottom w:val="0"/>
      <w:divBdr>
        <w:top w:val="none" w:sz="0" w:space="0" w:color="auto"/>
        <w:left w:val="none" w:sz="0" w:space="0" w:color="auto"/>
        <w:bottom w:val="none" w:sz="0" w:space="0" w:color="auto"/>
        <w:right w:val="none" w:sz="0" w:space="0" w:color="auto"/>
      </w:divBdr>
    </w:div>
    <w:div w:id="505167894">
      <w:bodyDiv w:val="1"/>
      <w:marLeft w:val="0"/>
      <w:marRight w:val="0"/>
      <w:marTop w:val="0"/>
      <w:marBottom w:val="0"/>
      <w:divBdr>
        <w:top w:val="none" w:sz="0" w:space="0" w:color="auto"/>
        <w:left w:val="none" w:sz="0" w:space="0" w:color="auto"/>
        <w:bottom w:val="none" w:sz="0" w:space="0" w:color="auto"/>
        <w:right w:val="none" w:sz="0" w:space="0" w:color="auto"/>
      </w:divBdr>
    </w:div>
    <w:div w:id="510604722">
      <w:bodyDiv w:val="1"/>
      <w:marLeft w:val="0"/>
      <w:marRight w:val="0"/>
      <w:marTop w:val="0"/>
      <w:marBottom w:val="0"/>
      <w:divBdr>
        <w:top w:val="none" w:sz="0" w:space="0" w:color="auto"/>
        <w:left w:val="none" w:sz="0" w:space="0" w:color="auto"/>
        <w:bottom w:val="none" w:sz="0" w:space="0" w:color="auto"/>
        <w:right w:val="none" w:sz="0" w:space="0" w:color="auto"/>
      </w:divBdr>
    </w:div>
    <w:div w:id="636028955">
      <w:bodyDiv w:val="1"/>
      <w:marLeft w:val="0"/>
      <w:marRight w:val="0"/>
      <w:marTop w:val="0"/>
      <w:marBottom w:val="0"/>
      <w:divBdr>
        <w:top w:val="none" w:sz="0" w:space="0" w:color="auto"/>
        <w:left w:val="none" w:sz="0" w:space="0" w:color="auto"/>
        <w:bottom w:val="none" w:sz="0" w:space="0" w:color="auto"/>
        <w:right w:val="none" w:sz="0" w:space="0" w:color="auto"/>
      </w:divBdr>
    </w:div>
    <w:div w:id="930360612">
      <w:bodyDiv w:val="1"/>
      <w:marLeft w:val="0"/>
      <w:marRight w:val="0"/>
      <w:marTop w:val="0"/>
      <w:marBottom w:val="0"/>
      <w:divBdr>
        <w:top w:val="none" w:sz="0" w:space="0" w:color="auto"/>
        <w:left w:val="none" w:sz="0" w:space="0" w:color="auto"/>
        <w:bottom w:val="none" w:sz="0" w:space="0" w:color="auto"/>
        <w:right w:val="none" w:sz="0" w:space="0" w:color="auto"/>
      </w:divBdr>
    </w:div>
    <w:div w:id="936403107">
      <w:bodyDiv w:val="1"/>
      <w:marLeft w:val="0"/>
      <w:marRight w:val="0"/>
      <w:marTop w:val="0"/>
      <w:marBottom w:val="0"/>
      <w:divBdr>
        <w:top w:val="none" w:sz="0" w:space="0" w:color="auto"/>
        <w:left w:val="none" w:sz="0" w:space="0" w:color="auto"/>
        <w:bottom w:val="none" w:sz="0" w:space="0" w:color="auto"/>
        <w:right w:val="none" w:sz="0" w:space="0" w:color="auto"/>
      </w:divBdr>
    </w:div>
    <w:div w:id="963653907">
      <w:bodyDiv w:val="1"/>
      <w:marLeft w:val="0"/>
      <w:marRight w:val="0"/>
      <w:marTop w:val="0"/>
      <w:marBottom w:val="0"/>
      <w:divBdr>
        <w:top w:val="none" w:sz="0" w:space="0" w:color="auto"/>
        <w:left w:val="none" w:sz="0" w:space="0" w:color="auto"/>
        <w:bottom w:val="none" w:sz="0" w:space="0" w:color="auto"/>
        <w:right w:val="none" w:sz="0" w:space="0" w:color="auto"/>
      </w:divBdr>
    </w:div>
    <w:div w:id="1012998215">
      <w:bodyDiv w:val="1"/>
      <w:marLeft w:val="0"/>
      <w:marRight w:val="0"/>
      <w:marTop w:val="0"/>
      <w:marBottom w:val="0"/>
      <w:divBdr>
        <w:top w:val="none" w:sz="0" w:space="0" w:color="auto"/>
        <w:left w:val="none" w:sz="0" w:space="0" w:color="auto"/>
        <w:bottom w:val="none" w:sz="0" w:space="0" w:color="auto"/>
        <w:right w:val="none" w:sz="0" w:space="0" w:color="auto"/>
      </w:divBdr>
    </w:div>
    <w:div w:id="1035931314">
      <w:bodyDiv w:val="1"/>
      <w:marLeft w:val="0"/>
      <w:marRight w:val="0"/>
      <w:marTop w:val="0"/>
      <w:marBottom w:val="0"/>
      <w:divBdr>
        <w:top w:val="none" w:sz="0" w:space="0" w:color="auto"/>
        <w:left w:val="none" w:sz="0" w:space="0" w:color="auto"/>
        <w:bottom w:val="none" w:sz="0" w:space="0" w:color="auto"/>
        <w:right w:val="none" w:sz="0" w:space="0" w:color="auto"/>
      </w:divBdr>
    </w:div>
    <w:div w:id="1229073089">
      <w:bodyDiv w:val="1"/>
      <w:marLeft w:val="0"/>
      <w:marRight w:val="0"/>
      <w:marTop w:val="0"/>
      <w:marBottom w:val="0"/>
      <w:divBdr>
        <w:top w:val="none" w:sz="0" w:space="0" w:color="auto"/>
        <w:left w:val="none" w:sz="0" w:space="0" w:color="auto"/>
        <w:bottom w:val="none" w:sz="0" w:space="0" w:color="auto"/>
        <w:right w:val="none" w:sz="0" w:space="0" w:color="auto"/>
      </w:divBdr>
    </w:div>
    <w:div w:id="1269698664">
      <w:bodyDiv w:val="1"/>
      <w:marLeft w:val="0"/>
      <w:marRight w:val="0"/>
      <w:marTop w:val="0"/>
      <w:marBottom w:val="0"/>
      <w:divBdr>
        <w:top w:val="none" w:sz="0" w:space="0" w:color="auto"/>
        <w:left w:val="none" w:sz="0" w:space="0" w:color="auto"/>
        <w:bottom w:val="none" w:sz="0" w:space="0" w:color="auto"/>
        <w:right w:val="none" w:sz="0" w:space="0" w:color="auto"/>
      </w:divBdr>
      <w:divsChild>
        <w:div w:id="560799081">
          <w:marLeft w:val="0"/>
          <w:marRight w:val="0"/>
          <w:marTop w:val="0"/>
          <w:marBottom w:val="0"/>
          <w:divBdr>
            <w:top w:val="none" w:sz="0" w:space="0" w:color="auto"/>
            <w:left w:val="none" w:sz="0" w:space="0" w:color="auto"/>
            <w:bottom w:val="none" w:sz="0" w:space="0" w:color="auto"/>
            <w:right w:val="none" w:sz="0" w:space="0" w:color="auto"/>
          </w:divBdr>
          <w:divsChild>
            <w:div w:id="244073407">
              <w:marLeft w:val="0"/>
              <w:marRight w:val="0"/>
              <w:marTop w:val="0"/>
              <w:marBottom w:val="0"/>
              <w:divBdr>
                <w:top w:val="none" w:sz="0" w:space="0" w:color="auto"/>
                <w:left w:val="none" w:sz="0" w:space="0" w:color="auto"/>
                <w:bottom w:val="none" w:sz="0" w:space="0" w:color="auto"/>
                <w:right w:val="none" w:sz="0" w:space="0" w:color="auto"/>
              </w:divBdr>
              <w:divsChild>
                <w:div w:id="28262595">
                  <w:marLeft w:val="0"/>
                  <w:marRight w:val="0"/>
                  <w:marTop w:val="0"/>
                  <w:marBottom w:val="0"/>
                  <w:divBdr>
                    <w:top w:val="none" w:sz="0" w:space="0" w:color="auto"/>
                    <w:left w:val="none" w:sz="0" w:space="0" w:color="auto"/>
                    <w:bottom w:val="none" w:sz="0" w:space="0" w:color="auto"/>
                    <w:right w:val="none" w:sz="0" w:space="0" w:color="auto"/>
                  </w:divBdr>
                  <w:divsChild>
                    <w:div w:id="2092920236">
                      <w:marLeft w:val="0"/>
                      <w:marRight w:val="0"/>
                      <w:marTop w:val="0"/>
                      <w:marBottom w:val="0"/>
                      <w:divBdr>
                        <w:top w:val="none" w:sz="0" w:space="0" w:color="auto"/>
                        <w:left w:val="none" w:sz="0" w:space="0" w:color="auto"/>
                        <w:bottom w:val="none" w:sz="0" w:space="0" w:color="auto"/>
                        <w:right w:val="none" w:sz="0" w:space="0" w:color="auto"/>
                      </w:divBdr>
                      <w:divsChild>
                        <w:div w:id="620380781">
                          <w:marLeft w:val="0"/>
                          <w:marRight w:val="0"/>
                          <w:marTop w:val="0"/>
                          <w:marBottom w:val="0"/>
                          <w:divBdr>
                            <w:top w:val="none" w:sz="0" w:space="0" w:color="auto"/>
                            <w:left w:val="none" w:sz="0" w:space="0" w:color="auto"/>
                            <w:bottom w:val="none" w:sz="0" w:space="0" w:color="auto"/>
                            <w:right w:val="none" w:sz="0" w:space="0" w:color="auto"/>
                          </w:divBdr>
                          <w:divsChild>
                            <w:div w:id="656301500">
                              <w:marLeft w:val="0"/>
                              <w:marRight w:val="0"/>
                              <w:marTop w:val="0"/>
                              <w:marBottom w:val="0"/>
                              <w:divBdr>
                                <w:top w:val="none" w:sz="0" w:space="0" w:color="auto"/>
                                <w:left w:val="none" w:sz="0" w:space="0" w:color="auto"/>
                                <w:bottom w:val="none" w:sz="0" w:space="0" w:color="auto"/>
                                <w:right w:val="none" w:sz="0" w:space="0" w:color="auto"/>
                              </w:divBdr>
                              <w:divsChild>
                                <w:div w:id="1775441369">
                                  <w:marLeft w:val="0"/>
                                  <w:marRight w:val="0"/>
                                  <w:marTop w:val="0"/>
                                  <w:marBottom w:val="0"/>
                                  <w:divBdr>
                                    <w:top w:val="none" w:sz="0" w:space="0" w:color="auto"/>
                                    <w:left w:val="none" w:sz="0" w:space="0" w:color="auto"/>
                                    <w:bottom w:val="none" w:sz="0" w:space="0" w:color="auto"/>
                                    <w:right w:val="none" w:sz="0" w:space="0" w:color="auto"/>
                                  </w:divBdr>
                                  <w:divsChild>
                                    <w:div w:id="20749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695185">
                  <w:marLeft w:val="0"/>
                  <w:marRight w:val="0"/>
                  <w:marTop w:val="0"/>
                  <w:marBottom w:val="0"/>
                  <w:divBdr>
                    <w:top w:val="none" w:sz="0" w:space="0" w:color="auto"/>
                    <w:left w:val="none" w:sz="0" w:space="0" w:color="auto"/>
                    <w:bottom w:val="none" w:sz="0" w:space="0" w:color="auto"/>
                    <w:right w:val="none" w:sz="0" w:space="0" w:color="auto"/>
                  </w:divBdr>
                  <w:divsChild>
                    <w:div w:id="60955521">
                      <w:marLeft w:val="0"/>
                      <w:marRight w:val="0"/>
                      <w:marTop w:val="0"/>
                      <w:marBottom w:val="0"/>
                      <w:divBdr>
                        <w:top w:val="none" w:sz="0" w:space="0" w:color="auto"/>
                        <w:left w:val="none" w:sz="0" w:space="0" w:color="auto"/>
                        <w:bottom w:val="none" w:sz="0" w:space="0" w:color="auto"/>
                        <w:right w:val="none" w:sz="0" w:space="0" w:color="auto"/>
                      </w:divBdr>
                      <w:divsChild>
                        <w:div w:id="1537546005">
                          <w:marLeft w:val="0"/>
                          <w:marRight w:val="0"/>
                          <w:marTop w:val="0"/>
                          <w:marBottom w:val="0"/>
                          <w:divBdr>
                            <w:top w:val="none" w:sz="0" w:space="0" w:color="auto"/>
                            <w:left w:val="none" w:sz="0" w:space="0" w:color="auto"/>
                            <w:bottom w:val="none" w:sz="0" w:space="0" w:color="auto"/>
                            <w:right w:val="none" w:sz="0" w:space="0" w:color="auto"/>
                          </w:divBdr>
                          <w:divsChild>
                            <w:div w:id="2015524634">
                              <w:marLeft w:val="0"/>
                              <w:marRight w:val="0"/>
                              <w:marTop w:val="0"/>
                              <w:marBottom w:val="0"/>
                              <w:divBdr>
                                <w:top w:val="none" w:sz="0" w:space="0" w:color="auto"/>
                                <w:left w:val="none" w:sz="0" w:space="0" w:color="auto"/>
                                <w:bottom w:val="none" w:sz="0" w:space="0" w:color="auto"/>
                                <w:right w:val="none" w:sz="0" w:space="0" w:color="auto"/>
                              </w:divBdr>
                              <w:divsChild>
                                <w:div w:id="5078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517573">
          <w:marLeft w:val="0"/>
          <w:marRight w:val="0"/>
          <w:marTop w:val="0"/>
          <w:marBottom w:val="0"/>
          <w:divBdr>
            <w:top w:val="none" w:sz="0" w:space="0" w:color="auto"/>
            <w:left w:val="none" w:sz="0" w:space="0" w:color="auto"/>
            <w:bottom w:val="none" w:sz="0" w:space="0" w:color="auto"/>
            <w:right w:val="none" w:sz="0" w:space="0" w:color="auto"/>
          </w:divBdr>
          <w:divsChild>
            <w:div w:id="1676153038">
              <w:marLeft w:val="0"/>
              <w:marRight w:val="0"/>
              <w:marTop w:val="0"/>
              <w:marBottom w:val="0"/>
              <w:divBdr>
                <w:top w:val="none" w:sz="0" w:space="0" w:color="auto"/>
                <w:left w:val="none" w:sz="0" w:space="0" w:color="auto"/>
                <w:bottom w:val="none" w:sz="0" w:space="0" w:color="auto"/>
                <w:right w:val="none" w:sz="0" w:space="0" w:color="auto"/>
              </w:divBdr>
              <w:divsChild>
                <w:div w:id="1959022066">
                  <w:marLeft w:val="0"/>
                  <w:marRight w:val="0"/>
                  <w:marTop w:val="0"/>
                  <w:marBottom w:val="0"/>
                  <w:divBdr>
                    <w:top w:val="none" w:sz="0" w:space="0" w:color="auto"/>
                    <w:left w:val="none" w:sz="0" w:space="0" w:color="auto"/>
                    <w:bottom w:val="none" w:sz="0" w:space="0" w:color="auto"/>
                    <w:right w:val="none" w:sz="0" w:space="0" w:color="auto"/>
                  </w:divBdr>
                  <w:divsChild>
                    <w:div w:id="525946652">
                      <w:marLeft w:val="0"/>
                      <w:marRight w:val="0"/>
                      <w:marTop w:val="0"/>
                      <w:marBottom w:val="0"/>
                      <w:divBdr>
                        <w:top w:val="none" w:sz="0" w:space="0" w:color="auto"/>
                        <w:left w:val="none" w:sz="0" w:space="0" w:color="auto"/>
                        <w:bottom w:val="none" w:sz="0" w:space="0" w:color="auto"/>
                        <w:right w:val="none" w:sz="0" w:space="0" w:color="auto"/>
                      </w:divBdr>
                      <w:divsChild>
                        <w:div w:id="264577074">
                          <w:marLeft w:val="0"/>
                          <w:marRight w:val="0"/>
                          <w:marTop w:val="0"/>
                          <w:marBottom w:val="0"/>
                          <w:divBdr>
                            <w:top w:val="none" w:sz="0" w:space="0" w:color="auto"/>
                            <w:left w:val="none" w:sz="0" w:space="0" w:color="auto"/>
                            <w:bottom w:val="none" w:sz="0" w:space="0" w:color="auto"/>
                            <w:right w:val="none" w:sz="0" w:space="0" w:color="auto"/>
                          </w:divBdr>
                          <w:divsChild>
                            <w:div w:id="2010714841">
                              <w:marLeft w:val="0"/>
                              <w:marRight w:val="0"/>
                              <w:marTop w:val="0"/>
                              <w:marBottom w:val="0"/>
                              <w:divBdr>
                                <w:top w:val="none" w:sz="0" w:space="0" w:color="auto"/>
                                <w:left w:val="none" w:sz="0" w:space="0" w:color="auto"/>
                                <w:bottom w:val="none" w:sz="0" w:space="0" w:color="auto"/>
                                <w:right w:val="none" w:sz="0" w:space="0" w:color="auto"/>
                              </w:divBdr>
                              <w:divsChild>
                                <w:div w:id="2060084611">
                                  <w:marLeft w:val="0"/>
                                  <w:marRight w:val="0"/>
                                  <w:marTop w:val="0"/>
                                  <w:marBottom w:val="0"/>
                                  <w:divBdr>
                                    <w:top w:val="none" w:sz="0" w:space="0" w:color="auto"/>
                                    <w:left w:val="none" w:sz="0" w:space="0" w:color="auto"/>
                                    <w:bottom w:val="none" w:sz="0" w:space="0" w:color="auto"/>
                                    <w:right w:val="none" w:sz="0" w:space="0" w:color="auto"/>
                                  </w:divBdr>
                                  <w:divsChild>
                                    <w:div w:id="226230592">
                                      <w:marLeft w:val="0"/>
                                      <w:marRight w:val="0"/>
                                      <w:marTop w:val="0"/>
                                      <w:marBottom w:val="0"/>
                                      <w:divBdr>
                                        <w:top w:val="none" w:sz="0" w:space="0" w:color="auto"/>
                                        <w:left w:val="none" w:sz="0" w:space="0" w:color="auto"/>
                                        <w:bottom w:val="none" w:sz="0" w:space="0" w:color="auto"/>
                                        <w:right w:val="none" w:sz="0" w:space="0" w:color="auto"/>
                                      </w:divBdr>
                                      <w:divsChild>
                                        <w:div w:id="689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177927">
          <w:marLeft w:val="0"/>
          <w:marRight w:val="0"/>
          <w:marTop w:val="0"/>
          <w:marBottom w:val="0"/>
          <w:divBdr>
            <w:top w:val="none" w:sz="0" w:space="0" w:color="auto"/>
            <w:left w:val="none" w:sz="0" w:space="0" w:color="auto"/>
            <w:bottom w:val="none" w:sz="0" w:space="0" w:color="auto"/>
            <w:right w:val="none" w:sz="0" w:space="0" w:color="auto"/>
          </w:divBdr>
          <w:divsChild>
            <w:div w:id="715088502">
              <w:marLeft w:val="0"/>
              <w:marRight w:val="0"/>
              <w:marTop w:val="0"/>
              <w:marBottom w:val="0"/>
              <w:divBdr>
                <w:top w:val="none" w:sz="0" w:space="0" w:color="auto"/>
                <w:left w:val="none" w:sz="0" w:space="0" w:color="auto"/>
                <w:bottom w:val="none" w:sz="0" w:space="0" w:color="auto"/>
                <w:right w:val="none" w:sz="0" w:space="0" w:color="auto"/>
              </w:divBdr>
              <w:divsChild>
                <w:div w:id="1430396808">
                  <w:marLeft w:val="0"/>
                  <w:marRight w:val="0"/>
                  <w:marTop w:val="0"/>
                  <w:marBottom w:val="0"/>
                  <w:divBdr>
                    <w:top w:val="none" w:sz="0" w:space="0" w:color="auto"/>
                    <w:left w:val="none" w:sz="0" w:space="0" w:color="auto"/>
                    <w:bottom w:val="none" w:sz="0" w:space="0" w:color="auto"/>
                    <w:right w:val="none" w:sz="0" w:space="0" w:color="auto"/>
                  </w:divBdr>
                  <w:divsChild>
                    <w:div w:id="862667412">
                      <w:marLeft w:val="0"/>
                      <w:marRight w:val="0"/>
                      <w:marTop w:val="0"/>
                      <w:marBottom w:val="0"/>
                      <w:divBdr>
                        <w:top w:val="none" w:sz="0" w:space="0" w:color="auto"/>
                        <w:left w:val="none" w:sz="0" w:space="0" w:color="auto"/>
                        <w:bottom w:val="none" w:sz="0" w:space="0" w:color="auto"/>
                        <w:right w:val="none" w:sz="0" w:space="0" w:color="auto"/>
                      </w:divBdr>
                      <w:divsChild>
                        <w:div w:id="45959545">
                          <w:marLeft w:val="0"/>
                          <w:marRight w:val="0"/>
                          <w:marTop w:val="0"/>
                          <w:marBottom w:val="0"/>
                          <w:divBdr>
                            <w:top w:val="none" w:sz="0" w:space="0" w:color="auto"/>
                            <w:left w:val="none" w:sz="0" w:space="0" w:color="auto"/>
                            <w:bottom w:val="none" w:sz="0" w:space="0" w:color="auto"/>
                            <w:right w:val="none" w:sz="0" w:space="0" w:color="auto"/>
                          </w:divBdr>
                          <w:divsChild>
                            <w:div w:id="1794785755">
                              <w:marLeft w:val="0"/>
                              <w:marRight w:val="0"/>
                              <w:marTop w:val="0"/>
                              <w:marBottom w:val="0"/>
                              <w:divBdr>
                                <w:top w:val="none" w:sz="0" w:space="0" w:color="auto"/>
                                <w:left w:val="none" w:sz="0" w:space="0" w:color="auto"/>
                                <w:bottom w:val="none" w:sz="0" w:space="0" w:color="auto"/>
                                <w:right w:val="none" w:sz="0" w:space="0" w:color="auto"/>
                              </w:divBdr>
                              <w:divsChild>
                                <w:div w:id="1146313544">
                                  <w:marLeft w:val="0"/>
                                  <w:marRight w:val="0"/>
                                  <w:marTop w:val="0"/>
                                  <w:marBottom w:val="0"/>
                                  <w:divBdr>
                                    <w:top w:val="none" w:sz="0" w:space="0" w:color="auto"/>
                                    <w:left w:val="none" w:sz="0" w:space="0" w:color="auto"/>
                                    <w:bottom w:val="none" w:sz="0" w:space="0" w:color="auto"/>
                                    <w:right w:val="none" w:sz="0" w:space="0" w:color="auto"/>
                                  </w:divBdr>
                                  <w:divsChild>
                                    <w:div w:id="4678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1684">
                          <w:marLeft w:val="0"/>
                          <w:marRight w:val="0"/>
                          <w:marTop w:val="0"/>
                          <w:marBottom w:val="0"/>
                          <w:divBdr>
                            <w:top w:val="none" w:sz="0" w:space="0" w:color="auto"/>
                            <w:left w:val="none" w:sz="0" w:space="0" w:color="auto"/>
                            <w:bottom w:val="none" w:sz="0" w:space="0" w:color="auto"/>
                            <w:right w:val="none" w:sz="0" w:space="0" w:color="auto"/>
                          </w:divBdr>
                          <w:divsChild>
                            <w:div w:id="1816146985">
                              <w:marLeft w:val="0"/>
                              <w:marRight w:val="0"/>
                              <w:marTop w:val="0"/>
                              <w:marBottom w:val="0"/>
                              <w:divBdr>
                                <w:top w:val="none" w:sz="0" w:space="0" w:color="auto"/>
                                <w:left w:val="none" w:sz="0" w:space="0" w:color="auto"/>
                                <w:bottom w:val="none" w:sz="0" w:space="0" w:color="auto"/>
                                <w:right w:val="none" w:sz="0" w:space="0" w:color="auto"/>
                              </w:divBdr>
                              <w:divsChild>
                                <w:div w:id="760106866">
                                  <w:marLeft w:val="0"/>
                                  <w:marRight w:val="0"/>
                                  <w:marTop w:val="0"/>
                                  <w:marBottom w:val="0"/>
                                  <w:divBdr>
                                    <w:top w:val="none" w:sz="0" w:space="0" w:color="auto"/>
                                    <w:left w:val="none" w:sz="0" w:space="0" w:color="auto"/>
                                    <w:bottom w:val="none" w:sz="0" w:space="0" w:color="auto"/>
                                    <w:right w:val="none" w:sz="0" w:space="0" w:color="auto"/>
                                  </w:divBdr>
                                  <w:divsChild>
                                    <w:div w:id="675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985914">
      <w:bodyDiv w:val="1"/>
      <w:marLeft w:val="0"/>
      <w:marRight w:val="0"/>
      <w:marTop w:val="0"/>
      <w:marBottom w:val="0"/>
      <w:divBdr>
        <w:top w:val="none" w:sz="0" w:space="0" w:color="auto"/>
        <w:left w:val="none" w:sz="0" w:space="0" w:color="auto"/>
        <w:bottom w:val="none" w:sz="0" w:space="0" w:color="auto"/>
        <w:right w:val="none" w:sz="0" w:space="0" w:color="auto"/>
      </w:divBdr>
    </w:div>
    <w:div w:id="1508010874">
      <w:bodyDiv w:val="1"/>
      <w:marLeft w:val="0"/>
      <w:marRight w:val="0"/>
      <w:marTop w:val="0"/>
      <w:marBottom w:val="0"/>
      <w:divBdr>
        <w:top w:val="none" w:sz="0" w:space="0" w:color="auto"/>
        <w:left w:val="none" w:sz="0" w:space="0" w:color="auto"/>
        <w:bottom w:val="none" w:sz="0" w:space="0" w:color="auto"/>
        <w:right w:val="none" w:sz="0" w:space="0" w:color="auto"/>
      </w:divBdr>
    </w:div>
    <w:div w:id="1543519565">
      <w:bodyDiv w:val="1"/>
      <w:marLeft w:val="0"/>
      <w:marRight w:val="0"/>
      <w:marTop w:val="0"/>
      <w:marBottom w:val="0"/>
      <w:divBdr>
        <w:top w:val="none" w:sz="0" w:space="0" w:color="auto"/>
        <w:left w:val="none" w:sz="0" w:space="0" w:color="auto"/>
        <w:bottom w:val="none" w:sz="0" w:space="0" w:color="auto"/>
        <w:right w:val="none" w:sz="0" w:space="0" w:color="auto"/>
      </w:divBdr>
    </w:div>
    <w:div w:id="1674069607">
      <w:bodyDiv w:val="1"/>
      <w:marLeft w:val="0"/>
      <w:marRight w:val="0"/>
      <w:marTop w:val="0"/>
      <w:marBottom w:val="0"/>
      <w:divBdr>
        <w:top w:val="none" w:sz="0" w:space="0" w:color="auto"/>
        <w:left w:val="none" w:sz="0" w:space="0" w:color="auto"/>
        <w:bottom w:val="none" w:sz="0" w:space="0" w:color="auto"/>
        <w:right w:val="none" w:sz="0" w:space="0" w:color="auto"/>
      </w:divBdr>
    </w:div>
    <w:div w:id="1725790711">
      <w:bodyDiv w:val="1"/>
      <w:marLeft w:val="0"/>
      <w:marRight w:val="0"/>
      <w:marTop w:val="0"/>
      <w:marBottom w:val="0"/>
      <w:divBdr>
        <w:top w:val="none" w:sz="0" w:space="0" w:color="auto"/>
        <w:left w:val="none" w:sz="0" w:space="0" w:color="auto"/>
        <w:bottom w:val="none" w:sz="0" w:space="0" w:color="auto"/>
        <w:right w:val="none" w:sz="0" w:space="0" w:color="auto"/>
      </w:divBdr>
    </w:div>
    <w:div w:id="1946887802">
      <w:bodyDiv w:val="1"/>
      <w:marLeft w:val="0"/>
      <w:marRight w:val="0"/>
      <w:marTop w:val="0"/>
      <w:marBottom w:val="0"/>
      <w:divBdr>
        <w:top w:val="none" w:sz="0" w:space="0" w:color="auto"/>
        <w:left w:val="none" w:sz="0" w:space="0" w:color="auto"/>
        <w:bottom w:val="none" w:sz="0" w:space="0" w:color="auto"/>
        <w:right w:val="none" w:sz="0" w:space="0" w:color="auto"/>
      </w:divBdr>
    </w:div>
    <w:div w:id="2018538680">
      <w:bodyDiv w:val="1"/>
      <w:marLeft w:val="0"/>
      <w:marRight w:val="0"/>
      <w:marTop w:val="0"/>
      <w:marBottom w:val="0"/>
      <w:divBdr>
        <w:top w:val="none" w:sz="0" w:space="0" w:color="auto"/>
        <w:left w:val="none" w:sz="0" w:space="0" w:color="auto"/>
        <w:bottom w:val="none" w:sz="0" w:space="0" w:color="auto"/>
        <w:right w:val="none" w:sz="0" w:space="0" w:color="auto"/>
      </w:divBdr>
    </w:div>
    <w:div w:id="20196978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e.3chil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tik.com/sumut/hukum-dan-kriminal/d-6439066/korupsi-berjamaah-dana-desa-rp-15-m-kades-bpd-di-muara-enim-ditangkap" TargetMode="External"/><Relationship Id="rId5" Type="http://schemas.openxmlformats.org/officeDocument/2006/relationships/webSettings" Target="webSettings.xml"/><Relationship Id="rId10" Type="http://schemas.openxmlformats.org/officeDocument/2006/relationships/hyperlink" Target="https://eranasional.com/ditetapkan-tersangka-oleh-polres-brebes-kades-pamedaran-belum-ditahan-ada-ap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3DD7-74D0-436C-9D6D-CF775FB47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17099</CharactersWithSpaces>
  <SharedDoc>false</SharedDoc>
  <HLinks>
    <vt:vector size="18" baseType="variant">
      <vt:variant>
        <vt:i4>3997801</vt:i4>
      </vt:variant>
      <vt:variant>
        <vt:i4>6</vt:i4>
      </vt:variant>
      <vt:variant>
        <vt:i4>0</vt:i4>
      </vt:variant>
      <vt:variant>
        <vt:i4>5</vt:i4>
      </vt:variant>
      <vt:variant>
        <vt:lpwstr>https://www.detik.com/sumut/hukum-dan-kriminal/d-6439066/korupsi-berjamaah-dana-desa-rp-15-m-kades-bpd-di-muara-enim-ditangkap</vt:lpwstr>
      </vt:variant>
      <vt:variant>
        <vt:lpwstr/>
      </vt:variant>
      <vt:variant>
        <vt:i4>5308440</vt:i4>
      </vt:variant>
      <vt:variant>
        <vt:i4>3</vt:i4>
      </vt:variant>
      <vt:variant>
        <vt:i4>0</vt:i4>
      </vt:variant>
      <vt:variant>
        <vt:i4>5</vt:i4>
      </vt:variant>
      <vt:variant>
        <vt:lpwstr>https://eranasional.com/ditetapkan-tersangka-oleh-polres-brebes-kades-pamedaran-belum-ditahan-ada-apa</vt:lpwstr>
      </vt:variant>
      <vt:variant>
        <vt:lpwstr/>
      </vt:variant>
      <vt:variant>
        <vt:i4>5439594</vt:i4>
      </vt:variant>
      <vt:variant>
        <vt:i4>0</vt:i4>
      </vt:variant>
      <vt:variant>
        <vt:i4>0</vt:i4>
      </vt:variant>
      <vt:variant>
        <vt:i4>5</vt:i4>
      </vt:variant>
      <vt:variant>
        <vt:lpwstr>mailto:Fie.3child@gmail.com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Deaf Wahyuni Ramadhani</cp:lastModifiedBy>
  <cp:revision>2</cp:revision>
  <cp:lastPrinted>2024-03-13T06:03:00Z</cp:lastPrinted>
  <dcterms:created xsi:type="dcterms:W3CDTF">2024-09-04T02:47:00Z</dcterms:created>
  <dcterms:modified xsi:type="dcterms:W3CDTF">2024-09-04T02:47:00Z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D251FD6AD01C47F48BDD56710D85EE7A_12</vt:lpwstr>
  </property>
</Properties>
</file>