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D" w:rsidRPr="008A45B8" w:rsidRDefault="008A6570" w:rsidP="00FE0D4D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8A45B8">
        <w:rPr>
          <w:rFonts w:ascii="Times New Roman" w:hAnsi="Times New Roman" w:cs="Times New Roman"/>
          <w:b/>
        </w:rPr>
        <w:t>Studi</w:t>
      </w:r>
      <w:proofErr w:type="spellEnd"/>
      <w:r w:rsidRPr="008A45B8">
        <w:rPr>
          <w:rFonts w:ascii="Times New Roman" w:hAnsi="Times New Roman" w:cs="Times New Roman"/>
          <w:b/>
        </w:rPr>
        <w:t xml:space="preserve"> </w:t>
      </w:r>
      <w:proofErr w:type="spellStart"/>
      <w:r w:rsidRPr="008A45B8">
        <w:rPr>
          <w:rFonts w:ascii="Times New Roman" w:hAnsi="Times New Roman" w:cs="Times New Roman"/>
          <w:b/>
        </w:rPr>
        <w:t>Proyeksi</w:t>
      </w:r>
      <w:proofErr w:type="spellEnd"/>
      <w:r w:rsidRPr="008A45B8">
        <w:rPr>
          <w:rFonts w:ascii="Times New Roman" w:hAnsi="Times New Roman" w:cs="Times New Roman"/>
          <w:b/>
        </w:rPr>
        <w:t xml:space="preserve"> </w:t>
      </w:r>
      <w:proofErr w:type="spellStart"/>
      <w:r w:rsidRPr="008A45B8">
        <w:rPr>
          <w:rFonts w:ascii="Times New Roman" w:hAnsi="Times New Roman" w:cs="Times New Roman"/>
          <w:b/>
        </w:rPr>
        <w:t>Kebutuhan</w:t>
      </w:r>
      <w:proofErr w:type="spellEnd"/>
      <w:r w:rsidRPr="008A45B8">
        <w:rPr>
          <w:rFonts w:ascii="Times New Roman" w:hAnsi="Times New Roman" w:cs="Times New Roman"/>
          <w:b/>
        </w:rPr>
        <w:t xml:space="preserve"> </w:t>
      </w:r>
      <w:proofErr w:type="spellStart"/>
      <w:r w:rsidRPr="008A45B8">
        <w:rPr>
          <w:rFonts w:ascii="Times New Roman" w:hAnsi="Times New Roman" w:cs="Times New Roman"/>
          <w:b/>
        </w:rPr>
        <w:t>dan</w:t>
      </w:r>
      <w:proofErr w:type="spellEnd"/>
      <w:r w:rsidRPr="008A45B8">
        <w:rPr>
          <w:rFonts w:ascii="Times New Roman" w:hAnsi="Times New Roman" w:cs="Times New Roman"/>
          <w:b/>
        </w:rPr>
        <w:t xml:space="preserve"> </w:t>
      </w:r>
      <w:proofErr w:type="spellStart"/>
      <w:r w:rsidRPr="008A45B8">
        <w:rPr>
          <w:rFonts w:ascii="Times New Roman" w:hAnsi="Times New Roman" w:cs="Times New Roman"/>
          <w:b/>
        </w:rPr>
        <w:t>Penyediaan</w:t>
      </w:r>
      <w:proofErr w:type="spellEnd"/>
      <w:r w:rsidRPr="008A45B8">
        <w:rPr>
          <w:rFonts w:ascii="Times New Roman" w:hAnsi="Times New Roman" w:cs="Times New Roman"/>
          <w:b/>
        </w:rPr>
        <w:t xml:space="preserve"> </w:t>
      </w:r>
      <w:proofErr w:type="spellStart"/>
      <w:r w:rsidRPr="008A45B8">
        <w:rPr>
          <w:rFonts w:ascii="Times New Roman" w:hAnsi="Times New Roman" w:cs="Times New Roman"/>
          <w:b/>
        </w:rPr>
        <w:t>Energi</w:t>
      </w:r>
      <w:proofErr w:type="spellEnd"/>
      <w:r w:rsidRPr="008A45B8">
        <w:rPr>
          <w:rFonts w:ascii="Times New Roman" w:hAnsi="Times New Roman" w:cs="Times New Roman"/>
          <w:b/>
        </w:rPr>
        <w:t xml:space="preserve"> </w:t>
      </w:r>
      <w:proofErr w:type="spellStart"/>
      <w:r w:rsidRPr="008A45B8">
        <w:rPr>
          <w:rFonts w:ascii="Times New Roman" w:hAnsi="Times New Roman" w:cs="Times New Roman"/>
          <w:b/>
        </w:rPr>
        <w:t>Listrik</w:t>
      </w:r>
      <w:proofErr w:type="spellEnd"/>
      <w:r w:rsidRPr="008A45B8">
        <w:rPr>
          <w:rFonts w:ascii="Times New Roman" w:hAnsi="Times New Roman" w:cs="Times New Roman"/>
          <w:b/>
        </w:rPr>
        <w:t xml:space="preserve"> </w:t>
      </w:r>
    </w:p>
    <w:p w:rsidR="008A6570" w:rsidRPr="008A45B8" w:rsidRDefault="008A6570" w:rsidP="00FE0D4D">
      <w:pPr>
        <w:jc w:val="center"/>
        <w:rPr>
          <w:rFonts w:ascii="Times New Roman" w:hAnsi="Times New Roman" w:cs="Times New Roman"/>
          <w:b/>
        </w:rPr>
      </w:pPr>
      <w:r w:rsidRPr="008A45B8">
        <w:rPr>
          <w:rFonts w:ascii="Times New Roman" w:hAnsi="Times New Roman" w:cs="Times New Roman"/>
          <w:b/>
        </w:rPr>
        <w:t xml:space="preserve">Kota </w:t>
      </w:r>
      <w:proofErr w:type="spellStart"/>
      <w:r w:rsidRPr="008A45B8">
        <w:rPr>
          <w:rFonts w:ascii="Times New Roman" w:hAnsi="Times New Roman" w:cs="Times New Roman"/>
          <w:b/>
        </w:rPr>
        <w:t>Bukittinggi</w:t>
      </w:r>
      <w:proofErr w:type="spellEnd"/>
      <w:r w:rsidRPr="008A45B8">
        <w:rPr>
          <w:rFonts w:ascii="Times New Roman" w:hAnsi="Times New Roman" w:cs="Times New Roman"/>
          <w:b/>
        </w:rPr>
        <w:t xml:space="preserve"> </w:t>
      </w:r>
      <w:proofErr w:type="spellStart"/>
      <w:r w:rsidRPr="008A45B8">
        <w:rPr>
          <w:rFonts w:ascii="Times New Roman" w:hAnsi="Times New Roman" w:cs="Times New Roman"/>
          <w:b/>
        </w:rPr>
        <w:t>tahun</w:t>
      </w:r>
      <w:proofErr w:type="spellEnd"/>
      <w:r w:rsidRPr="008A45B8">
        <w:rPr>
          <w:rFonts w:ascii="Times New Roman" w:hAnsi="Times New Roman" w:cs="Times New Roman"/>
          <w:b/>
        </w:rPr>
        <w:t xml:space="preserve"> 2020-2030</w:t>
      </w:r>
    </w:p>
    <w:p w:rsidR="008A6570" w:rsidRPr="008A45B8" w:rsidRDefault="008A6570" w:rsidP="008A65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45B8">
        <w:rPr>
          <w:rFonts w:ascii="Times New Roman" w:hAnsi="Times New Roman" w:cs="Times New Roman"/>
          <w:sz w:val="20"/>
          <w:szCs w:val="20"/>
        </w:rPr>
        <w:t>Muhammad Al Farid</w:t>
      </w:r>
      <w:r w:rsidRPr="008A45B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A45B8">
        <w:rPr>
          <w:rFonts w:ascii="Times New Roman" w:hAnsi="Times New Roman" w:cs="Times New Roman"/>
          <w:sz w:val="20"/>
          <w:szCs w:val="20"/>
        </w:rPr>
        <w:t>, Ir. Cahayahati</w:t>
      </w:r>
      <w:r w:rsidRPr="008A45B8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8A6570" w:rsidRPr="008A45B8" w:rsidRDefault="008A6570" w:rsidP="008A65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45B8">
        <w:rPr>
          <w:rFonts w:ascii="Times New Roman" w:hAnsi="Times New Roman" w:cs="Times New Roman"/>
          <w:sz w:val="20"/>
          <w:szCs w:val="20"/>
          <w:vertAlign w:val="superscript"/>
        </w:rPr>
        <w:t xml:space="preserve">12 </w:t>
      </w:r>
      <w:proofErr w:type="spellStart"/>
      <w:r w:rsidRPr="008A45B8">
        <w:rPr>
          <w:rFonts w:ascii="Times New Roman" w:hAnsi="Times New Roman" w:cs="Times New Roman"/>
          <w:sz w:val="20"/>
          <w:szCs w:val="20"/>
        </w:rPr>
        <w:t>Jurusan</w:t>
      </w:r>
      <w:proofErr w:type="spellEnd"/>
      <w:r w:rsidRPr="008A45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8A45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20"/>
          <w:szCs w:val="20"/>
        </w:rPr>
        <w:t>Elektro</w:t>
      </w:r>
      <w:proofErr w:type="spellEnd"/>
    </w:p>
    <w:p w:rsidR="008A6570" w:rsidRPr="008A45B8" w:rsidRDefault="008A6570" w:rsidP="008A65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8A45B8"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 w:rsidRPr="008A45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20"/>
          <w:szCs w:val="20"/>
        </w:rPr>
        <w:t>Tekhnologi</w:t>
      </w:r>
      <w:proofErr w:type="spellEnd"/>
      <w:r w:rsidRPr="008A45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A45B8">
        <w:rPr>
          <w:rFonts w:ascii="Times New Roman" w:hAnsi="Times New Roman" w:cs="Times New Roman"/>
          <w:sz w:val="20"/>
          <w:szCs w:val="20"/>
        </w:rPr>
        <w:t>Industri</w:t>
      </w:r>
      <w:proofErr w:type="spellEnd"/>
      <w:r w:rsidRPr="008A45B8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8A45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 w:rsidRPr="008A45B8">
        <w:rPr>
          <w:rFonts w:ascii="Times New Roman" w:hAnsi="Times New Roman" w:cs="Times New Roman"/>
          <w:sz w:val="20"/>
          <w:szCs w:val="20"/>
        </w:rPr>
        <w:t xml:space="preserve"> Bung </w:t>
      </w:r>
      <w:proofErr w:type="spellStart"/>
      <w:r w:rsidRPr="008A45B8">
        <w:rPr>
          <w:rFonts w:ascii="Times New Roman" w:hAnsi="Times New Roman" w:cs="Times New Roman"/>
          <w:sz w:val="20"/>
          <w:szCs w:val="20"/>
        </w:rPr>
        <w:t>Hatta</w:t>
      </w:r>
      <w:proofErr w:type="spellEnd"/>
    </w:p>
    <w:p w:rsidR="008A6570" w:rsidRPr="008A45B8" w:rsidRDefault="008A6570" w:rsidP="008A65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45B8">
        <w:rPr>
          <w:rFonts w:ascii="Times New Roman" w:hAnsi="Times New Roman" w:cs="Times New Roman"/>
          <w:sz w:val="20"/>
          <w:szCs w:val="20"/>
        </w:rPr>
        <w:t xml:space="preserve">Padang - Indonesia </w:t>
      </w:r>
    </w:p>
    <w:p w:rsidR="008A6570" w:rsidRDefault="00016DA8" w:rsidP="008A6570">
      <w:pPr>
        <w:spacing w:after="0"/>
        <w:jc w:val="center"/>
        <w:rPr>
          <w:rStyle w:val="Hyperlink"/>
          <w:rFonts w:ascii="Times New Roman" w:hAnsi="Times New Roman" w:cs="Times New Roman"/>
          <w:sz w:val="20"/>
          <w:szCs w:val="20"/>
        </w:rPr>
      </w:pPr>
      <w:hyperlink r:id="rId6" w:history="1">
        <w:r w:rsidR="000E7D09" w:rsidRPr="008A45B8">
          <w:rPr>
            <w:rStyle w:val="Hyperlink"/>
            <w:rFonts w:ascii="Times New Roman" w:hAnsi="Times New Roman" w:cs="Times New Roman"/>
            <w:sz w:val="20"/>
            <w:szCs w:val="20"/>
          </w:rPr>
          <w:t>muhammad.alfarid28@gmail.com</w:t>
        </w:r>
      </w:hyperlink>
    </w:p>
    <w:p w:rsidR="008A45B8" w:rsidRPr="008A45B8" w:rsidRDefault="008A45B8" w:rsidP="008A65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E7D09" w:rsidRPr="008A45B8" w:rsidRDefault="000E7D09" w:rsidP="008A45B8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45B8">
        <w:rPr>
          <w:rFonts w:ascii="Times New Roman" w:hAnsi="Times New Roman" w:cs="Times New Roman"/>
          <w:b/>
          <w:sz w:val="18"/>
          <w:szCs w:val="18"/>
        </w:rPr>
        <w:t>INTISARI</w:t>
      </w:r>
      <w:r w:rsidRPr="008A45B8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membahas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tentang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studi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proyeksi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kebutuhan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di Kota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Bukittinggi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2020 - </w:t>
      </w:r>
      <w:proofErr w:type="gramStart"/>
      <w:r w:rsidRPr="008A45B8">
        <w:rPr>
          <w:rFonts w:ascii="Times New Roman" w:hAnsi="Times New Roman" w:cs="Times New Roman"/>
          <w:sz w:val="18"/>
          <w:szCs w:val="18"/>
        </w:rPr>
        <w:t>2030 .</w:t>
      </w:r>
      <w:proofErr w:type="gram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memperkirakan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kebutuhan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jangka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panjang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10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ke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depan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dari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2020-2030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menggunakan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metode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End Use. </w:t>
      </w:r>
      <w:proofErr w:type="gramStart"/>
      <w:r w:rsidRPr="008A45B8">
        <w:rPr>
          <w:rFonts w:ascii="Times New Roman" w:hAnsi="Times New Roman" w:cs="Times New Roman"/>
          <w:sz w:val="18"/>
          <w:szCs w:val="18"/>
        </w:rPr>
        <w:t>software</w:t>
      </w:r>
      <w:proofErr w:type="gramEnd"/>
      <w:r w:rsidRPr="008A45B8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digunakan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yaitu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software LEAP .</w:t>
      </w:r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LEAP </w:t>
      </w:r>
      <w:proofErr w:type="spellStart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>bekerja</w:t>
      </w:r>
      <w:proofErr w:type="spellEnd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>berdasarkan</w:t>
      </w:r>
      <w:proofErr w:type="spellEnd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>asumsi</w:t>
      </w:r>
      <w:proofErr w:type="spellEnd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>skenario</w:t>
      </w:r>
      <w:proofErr w:type="spellEnd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yang </w:t>
      </w:r>
      <w:proofErr w:type="spellStart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>diinginkan</w:t>
      </w:r>
      <w:proofErr w:type="spellEnd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>pengguna</w:t>
      </w:r>
      <w:proofErr w:type="spellEnd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. LEAP </w:t>
      </w:r>
      <w:proofErr w:type="spellStart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>menggunakan</w:t>
      </w:r>
      <w:proofErr w:type="spellEnd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model </w:t>
      </w:r>
      <w:proofErr w:type="spellStart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>pendekatan</w:t>
      </w:r>
      <w:proofErr w:type="spellEnd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yang </w:t>
      </w:r>
      <w:proofErr w:type="spellStart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>mempertimbangkan</w:t>
      </w:r>
      <w:proofErr w:type="spellEnd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>penggunaan</w:t>
      </w:r>
      <w:proofErr w:type="spellEnd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>akhir</w:t>
      </w:r>
      <w:proofErr w:type="spellEnd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>energi</w:t>
      </w:r>
      <w:proofErr w:type="spellEnd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(</w:t>
      </w:r>
      <w:proofErr w:type="spellStart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>pendekatan</w:t>
      </w:r>
      <w:proofErr w:type="spellEnd"/>
      <w:r w:rsidRPr="008A45B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end-use). </w:t>
      </w:r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8A45B8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proofErr w:type="gram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menggunakan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beberapa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data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yaitu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data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pelanggan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terjual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rasio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elektrifikasi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jumlah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penduduk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, PDRB (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Produk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Domisili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Regional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Bruto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atas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dasar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harga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konstan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. </w:t>
      </w:r>
      <w:proofErr w:type="gramStart"/>
      <w:r w:rsidRPr="008A45B8">
        <w:rPr>
          <w:rFonts w:ascii="Times New Roman" w:hAnsi="Times New Roman" w:cs="Times New Roman"/>
          <w:sz w:val="18"/>
          <w:szCs w:val="18"/>
        </w:rPr>
        <w:t>data</w:t>
      </w:r>
      <w:proofErr w:type="gram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tersebut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diolah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dimasukkan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ke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apilikasi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LEAP .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Setelah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data </w:t>
      </w:r>
      <w:proofErr w:type="spellStart"/>
      <w:proofErr w:type="gramStart"/>
      <w:r w:rsidRPr="008A45B8">
        <w:rPr>
          <w:rFonts w:ascii="Times New Roman" w:hAnsi="Times New Roman" w:cs="Times New Roman"/>
          <w:sz w:val="18"/>
          <w:szCs w:val="18"/>
        </w:rPr>
        <w:t>dimasukkan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masukkan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pertumbuhan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expresi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memprediksi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kebutuhan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. </w:t>
      </w:r>
      <w:proofErr w:type="spellStart"/>
      <w:proofErr w:type="gramStart"/>
      <w:r w:rsidRPr="008A45B8">
        <w:rPr>
          <w:rFonts w:ascii="Times New Roman" w:hAnsi="Times New Roman" w:cs="Times New Roman"/>
          <w:sz w:val="18"/>
          <w:szCs w:val="18"/>
        </w:rPr>
        <w:t>setelah</w:t>
      </w:r>
      <w:proofErr w:type="spellEnd"/>
      <w:proofErr w:type="gram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itu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pilih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analisis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hasil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perkiraan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konsumsi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r w:rsidRPr="008A45B8">
        <w:rPr>
          <w:rFonts w:ascii="Times New Roman" w:hAnsi="Times New Roman" w:cs="Times New Roman"/>
          <w:sz w:val="18"/>
          <w:szCs w:val="18"/>
          <w:lang w:val="id-ID"/>
        </w:rPr>
        <w:t>. konsumsi energi listrik didapatkan dari intensitas energi di kali dengan jumlah pelanggan.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Perkiraan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konsumsi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kota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bukittinggi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menunjukkan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adanya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peningkatan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="008A45B8">
        <w:rPr>
          <w:rFonts w:ascii="Times New Roman" w:hAnsi="Times New Roman" w:cs="Times New Roman"/>
          <w:sz w:val="18"/>
          <w:szCs w:val="18"/>
        </w:rPr>
        <w:t xml:space="preserve"> </w:t>
      </w:r>
      <w:r w:rsidR="008A45B8" w:rsidRPr="008A45B8">
        <w:rPr>
          <w:rFonts w:ascii="Times New Roman" w:hAnsi="Times New Roman" w:cs="Times New Roman"/>
          <w:sz w:val="18"/>
          <w:szCs w:val="18"/>
        </w:rPr>
        <w:t xml:space="preserve">35,78 %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dari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2021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hingga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2030.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dari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total </w:t>
      </w:r>
      <w:r w:rsidRPr="008A45B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114,16 </w:t>
      </w:r>
      <w:proofErr w:type="spellStart"/>
      <w:r w:rsidRPr="008A45B8">
        <w:rPr>
          <w:rFonts w:ascii="Times New Roman" w:eastAsia="Times New Roman" w:hAnsi="Times New Roman" w:cs="Times New Roman"/>
          <w:color w:val="000000"/>
          <w:sz w:val="18"/>
          <w:szCs w:val="18"/>
        </w:rPr>
        <w:t>GWh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pada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2020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menjadi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165,743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GWh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pada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="008A45B8">
        <w:rPr>
          <w:rFonts w:ascii="Times New Roman" w:hAnsi="Times New Roman" w:cs="Times New Roman"/>
          <w:sz w:val="18"/>
          <w:szCs w:val="18"/>
        </w:rPr>
        <w:t xml:space="preserve"> 2030 </w:t>
      </w:r>
      <w:proofErr w:type="spellStart"/>
      <w:r w:rsidR="008A45B8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8A45B8">
        <w:rPr>
          <w:rFonts w:ascii="Times New Roman" w:hAnsi="Times New Roman" w:cs="Times New Roman"/>
          <w:sz w:val="18"/>
          <w:szCs w:val="18"/>
        </w:rPr>
        <w:t xml:space="preserve"> </w:t>
      </w:r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perkiraan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sektor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pelanggan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juga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terjadi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pertumbuhan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="008A45B8">
        <w:rPr>
          <w:rFonts w:ascii="Times New Roman" w:hAnsi="Times New Roman" w:cs="Times New Roman"/>
          <w:sz w:val="18"/>
          <w:szCs w:val="18"/>
        </w:rPr>
        <w:t xml:space="preserve"> </w:t>
      </w:r>
      <w:r w:rsidR="008A45B8" w:rsidRPr="008A45B8">
        <w:rPr>
          <w:rFonts w:ascii="Times New Roman" w:hAnsi="Times New Roman" w:cs="Times New Roman"/>
          <w:sz w:val="18"/>
          <w:szCs w:val="18"/>
        </w:rPr>
        <w:t xml:space="preserve">0,69%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dari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60.173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Pelanggan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pada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2020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menjadi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60.593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pelanggan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pada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2030  .</w:t>
      </w:r>
    </w:p>
    <w:p w:rsidR="000E7D09" w:rsidRPr="008A45B8" w:rsidRDefault="000E7D09" w:rsidP="000E7D0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45B8">
        <w:rPr>
          <w:rFonts w:ascii="Times New Roman" w:hAnsi="Times New Roman" w:cs="Times New Roman"/>
          <w:b/>
          <w:sz w:val="18"/>
          <w:szCs w:val="18"/>
        </w:rPr>
        <w:t xml:space="preserve">Kata </w:t>
      </w:r>
      <w:proofErr w:type="spellStart"/>
      <w:proofErr w:type="gramStart"/>
      <w:r w:rsidRPr="008A45B8">
        <w:rPr>
          <w:rFonts w:ascii="Times New Roman" w:hAnsi="Times New Roman" w:cs="Times New Roman"/>
          <w:b/>
          <w:sz w:val="18"/>
          <w:szCs w:val="18"/>
        </w:rPr>
        <w:t>Kunci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r w:rsidRPr="008A45B8">
        <w:rPr>
          <w:rFonts w:ascii="Times New Roman" w:hAnsi="Times New Roman" w:cs="Times New Roman"/>
          <w:sz w:val="18"/>
          <w:szCs w:val="18"/>
          <w:lang w:val="id-ID"/>
        </w:rPr>
        <w:t>Energi</w:t>
      </w:r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; LEAP;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Metode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End Use</w:t>
      </w:r>
      <w:r w:rsidR="0022423D">
        <w:rPr>
          <w:rFonts w:ascii="Times New Roman" w:hAnsi="Times New Roman" w:cs="Times New Roman"/>
          <w:sz w:val="18"/>
          <w:szCs w:val="18"/>
        </w:rPr>
        <w:t xml:space="preserve">; PDRB; </w:t>
      </w:r>
      <w:proofErr w:type="spellStart"/>
      <w:r w:rsidR="0022423D">
        <w:rPr>
          <w:rFonts w:ascii="Times New Roman" w:hAnsi="Times New Roman" w:cs="Times New Roman"/>
          <w:sz w:val="18"/>
          <w:szCs w:val="18"/>
        </w:rPr>
        <w:t>Konsumsi</w:t>
      </w:r>
      <w:proofErr w:type="spellEnd"/>
      <w:r w:rsidR="0022423D">
        <w:rPr>
          <w:rFonts w:ascii="Times New Roman" w:hAnsi="Times New Roman" w:cs="Times New Roman"/>
          <w:sz w:val="18"/>
          <w:szCs w:val="18"/>
        </w:rPr>
        <w:t xml:space="preserve"> Energi</w:t>
      </w:r>
      <w:bookmarkStart w:id="0" w:name="_GoBack"/>
      <w:bookmarkEnd w:id="0"/>
    </w:p>
    <w:p w:rsidR="000E7D09" w:rsidRPr="008A45B8" w:rsidRDefault="000E7D09" w:rsidP="000E7D0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0E7D09" w:rsidRPr="008A45B8" w:rsidSect="008A45B8">
          <w:pgSz w:w="12240" w:h="15840"/>
          <w:pgMar w:top="1440" w:right="1440" w:bottom="1134" w:left="1440" w:header="720" w:footer="720" w:gutter="0"/>
          <w:cols w:space="720"/>
          <w:docGrid w:linePitch="360"/>
        </w:sectPr>
      </w:pPr>
    </w:p>
    <w:p w:rsidR="00FE0D4D" w:rsidRPr="008A45B8" w:rsidRDefault="000E7D09" w:rsidP="00FE0D4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A45B8">
        <w:rPr>
          <w:rFonts w:ascii="Times New Roman" w:hAnsi="Times New Roman" w:cs="Times New Roman"/>
          <w:b/>
          <w:sz w:val="18"/>
          <w:szCs w:val="18"/>
        </w:rPr>
        <w:lastRenderedPageBreak/>
        <w:t>Pendahuluan</w:t>
      </w:r>
      <w:proofErr w:type="spellEnd"/>
    </w:p>
    <w:p w:rsidR="000E7D09" w:rsidRPr="008A45B8" w:rsidRDefault="000E7D09" w:rsidP="00A3006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Perananan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r w:rsidRPr="008A45B8">
        <w:rPr>
          <w:rFonts w:ascii="Times New Roman" w:hAnsi="Times New Roman" w:cs="Times New Roman"/>
          <w:sz w:val="18"/>
          <w:szCs w:val="18"/>
          <w:lang w:val="id-ID"/>
        </w:rPr>
        <w:t xml:space="preserve">Energi listrik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sangat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penting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berbagai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8A45B8">
        <w:rPr>
          <w:rFonts w:ascii="Times New Roman" w:hAnsi="Times New Roman" w:cs="Times New Roman"/>
          <w:sz w:val="18"/>
          <w:szCs w:val="18"/>
        </w:rPr>
        <w:t>sektor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r w:rsidRPr="008A45B8">
        <w:rPr>
          <w:rFonts w:ascii="Times New Roman" w:hAnsi="Times New Roman" w:cs="Times New Roman"/>
          <w:sz w:val="18"/>
          <w:szCs w:val="18"/>
          <w:lang w:val="id-ID"/>
        </w:rPr>
        <w:t>,baik</w:t>
      </w:r>
      <w:proofErr w:type="gramEnd"/>
      <w:r w:rsidRPr="008A45B8">
        <w:rPr>
          <w:rFonts w:ascii="Times New Roman" w:hAnsi="Times New Roman" w:cs="Times New Roman"/>
          <w:sz w:val="18"/>
          <w:szCs w:val="18"/>
          <w:lang w:val="id-ID"/>
        </w:rPr>
        <w:t xml:space="preserve"> sektor industri, rumah tangga, usaha komersial, maupun sektor pelayanan umum</w:t>
      </w:r>
      <w:r w:rsidRPr="008A45B8">
        <w:rPr>
          <w:rFonts w:ascii="Times New Roman" w:hAnsi="Times New Roman" w:cs="Times New Roman"/>
          <w:sz w:val="18"/>
          <w:szCs w:val="18"/>
        </w:rPr>
        <w:t xml:space="preserve">. </w:t>
      </w:r>
      <w:r w:rsidRPr="008A45B8">
        <w:rPr>
          <w:rFonts w:ascii="Times New Roman" w:hAnsi="Times New Roman" w:cs="Times New Roman"/>
          <w:sz w:val="18"/>
          <w:szCs w:val="18"/>
          <w:lang w:val="id-ID"/>
        </w:rPr>
        <w:t>kebutuhan akan ketersediaan energi listrik kian meningkat. Energi listrik tidak dapat disimpan dalam skala besar, sehingga energi ini harus disediakan pada saat dibutuhkan.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itu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r w:rsidRPr="008A45B8">
        <w:rPr>
          <w:rFonts w:ascii="Times New Roman" w:hAnsi="Times New Roman" w:cs="Times New Roman"/>
          <w:sz w:val="18"/>
          <w:szCs w:val="18"/>
          <w:lang w:val="id-ID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memer</w:t>
      </w:r>
      <w:proofErr w:type="spellEnd"/>
      <w:r w:rsidRPr="008A45B8">
        <w:rPr>
          <w:rFonts w:ascii="Times New Roman" w:hAnsi="Times New Roman" w:cs="Times New Roman"/>
          <w:sz w:val="18"/>
          <w:szCs w:val="18"/>
          <w:lang w:val="id-ID"/>
        </w:rPr>
        <w:t xml:space="preserve">lukan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perencanaan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r w:rsidRPr="008A45B8">
        <w:rPr>
          <w:rFonts w:ascii="Times New Roman" w:hAnsi="Times New Roman" w:cs="Times New Roman"/>
          <w:sz w:val="18"/>
          <w:szCs w:val="18"/>
          <w:lang w:val="id-ID"/>
        </w:rPr>
        <w:t xml:space="preserve"> dan metode untuk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menyeimbangkan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r w:rsidRPr="008A45B8">
        <w:rPr>
          <w:rFonts w:ascii="Times New Roman" w:hAnsi="Times New Roman" w:cs="Times New Roman"/>
          <w:sz w:val="18"/>
          <w:szCs w:val="18"/>
          <w:lang w:val="id-ID"/>
        </w:rPr>
        <w:t>antara pembangkitan dan permintaan daya</w:t>
      </w:r>
      <w:r w:rsidRPr="008A45B8">
        <w:rPr>
          <w:rFonts w:ascii="Times New Roman" w:hAnsi="Times New Roman" w:cs="Times New Roman"/>
          <w:sz w:val="18"/>
          <w:szCs w:val="18"/>
        </w:rPr>
        <w:t xml:space="preserve"> agar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nantinya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dapat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berjalan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baik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tanpa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terjadi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kendala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r w:rsidRPr="008A45B8">
        <w:rPr>
          <w:rFonts w:ascii="Times New Roman" w:hAnsi="Times New Roman" w:cs="Times New Roman"/>
          <w:sz w:val="18"/>
          <w:szCs w:val="18"/>
          <w:lang w:val="id-ID"/>
        </w:rPr>
        <w:t>.</w:t>
      </w:r>
    </w:p>
    <w:p w:rsidR="00235D77" w:rsidRPr="008A45B8" w:rsidRDefault="000E7D09" w:rsidP="00235D77">
      <w:pPr>
        <w:pStyle w:val="ListParagraph"/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A45B8">
        <w:rPr>
          <w:rFonts w:ascii="Times New Roman" w:hAnsi="Times New Roman" w:cs="Times New Roman"/>
          <w:b/>
          <w:sz w:val="18"/>
          <w:szCs w:val="18"/>
        </w:rPr>
        <w:t>Metodelogi</w:t>
      </w:r>
      <w:proofErr w:type="spellEnd"/>
    </w:p>
    <w:p w:rsidR="00FE0D4D" w:rsidRPr="008A45B8" w:rsidRDefault="000E7D09" w:rsidP="00A3006E">
      <w:pPr>
        <w:spacing w:after="120" w:line="240" w:lineRule="auto"/>
        <w:ind w:firstLine="35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Metode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digunakan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pada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yaitu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metode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End-</w:t>
      </w:r>
      <w:proofErr w:type="gramStart"/>
      <w:r w:rsidRPr="008A45B8">
        <w:rPr>
          <w:rFonts w:ascii="Times New Roman" w:hAnsi="Times New Roman" w:cs="Times New Roman"/>
          <w:sz w:val="18"/>
          <w:szCs w:val="18"/>
        </w:rPr>
        <w:t xml:space="preserve">Use </w:t>
      </w:r>
      <w:r w:rsidR="00FE0D4D" w:rsidRPr="008A45B8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C023BD">
        <w:rPr>
          <w:rFonts w:ascii="Times New Roman" w:hAnsi="Times New Roman" w:cs="Times New Roman"/>
          <w:sz w:val="18"/>
          <w:szCs w:val="18"/>
        </w:rPr>
        <w:t>metode</w:t>
      </w:r>
      <w:proofErr w:type="spellEnd"/>
      <w:proofErr w:type="gram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akan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lebih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detail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walaupun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secara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perhitungan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menggunakan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023BD">
        <w:rPr>
          <w:rFonts w:ascii="Times New Roman" w:hAnsi="Times New Roman" w:cs="Times New Roman"/>
          <w:sz w:val="18"/>
          <w:szCs w:val="18"/>
        </w:rPr>
        <w:t>persamaan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lebih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sederhana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C023BD">
        <w:rPr>
          <w:rFonts w:ascii="Times New Roman" w:hAnsi="Times New Roman" w:cs="Times New Roman"/>
          <w:sz w:val="18"/>
          <w:szCs w:val="18"/>
        </w:rPr>
        <w:t>Faktor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teknologi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digunakan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proses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aliran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juga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menjadi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variabel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perhitungan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proofErr w:type="gramStart"/>
      <w:r w:rsidR="00C023BD">
        <w:rPr>
          <w:rFonts w:ascii="Times New Roman" w:hAnsi="Times New Roman" w:cs="Times New Roman"/>
          <w:sz w:val="18"/>
          <w:szCs w:val="18"/>
        </w:rPr>
        <w:t>metode</w:t>
      </w:r>
      <w:proofErr w:type="spellEnd"/>
      <w:proofErr w:type="gramEnd"/>
      <w:r w:rsidR="00C023BD">
        <w:rPr>
          <w:rFonts w:ascii="Times New Roman" w:hAnsi="Times New Roman" w:cs="Times New Roman"/>
          <w:sz w:val="18"/>
          <w:szCs w:val="18"/>
        </w:rPr>
        <w:t xml:space="preserve"> end-use</w:t>
      </w:r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sangat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cocok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keperluan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proyeksi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efisiensi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karena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dimungkinkan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secara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eksplisit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mempertimbangkan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perubahan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teknologi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tingkat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E0D4D" w:rsidRPr="008A45B8">
        <w:rPr>
          <w:rFonts w:ascii="Times New Roman" w:hAnsi="Times New Roman" w:cs="Times New Roman"/>
          <w:sz w:val="18"/>
          <w:szCs w:val="18"/>
        </w:rPr>
        <w:t>pelayanan</w:t>
      </w:r>
      <w:proofErr w:type="spellEnd"/>
      <w:r w:rsidR="00FE0D4D" w:rsidRPr="008A45B8">
        <w:rPr>
          <w:rFonts w:ascii="Times New Roman" w:hAnsi="Times New Roman" w:cs="Times New Roman"/>
          <w:sz w:val="18"/>
          <w:szCs w:val="18"/>
        </w:rPr>
        <w:t>.</w:t>
      </w:r>
    </w:p>
    <w:p w:rsidR="00235D77" w:rsidRPr="008A45B8" w:rsidRDefault="00235D77" w:rsidP="00235D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A45B8">
        <w:rPr>
          <w:rFonts w:ascii="Times New Roman" w:hAnsi="Times New Roman" w:cs="Times New Roman"/>
          <w:b/>
          <w:sz w:val="18"/>
          <w:szCs w:val="18"/>
        </w:rPr>
        <w:t>Hasil</w:t>
      </w:r>
      <w:proofErr w:type="spellEnd"/>
      <w:r w:rsidRPr="008A45B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b/>
          <w:sz w:val="18"/>
          <w:szCs w:val="18"/>
        </w:rPr>
        <w:t>dan</w:t>
      </w:r>
      <w:proofErr w:type="spellEnd"/>
      <w:r w:rsidRPr="008A45B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b/>
          <w:sz w:val="18"/>
          <w:szCs w:val="18"/>
        </w:rPr>
        <w:t>Analisa</w:t>
      </w:r>
      <w:proofErr w:type="spellEnd"/>
    </w:p>
    <w:p w:rsidR="004046D6" w:rsidRPr="008A45B8" w:rsidRDefault="004046D6" w:rsidP="004046D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A45B8">
        <w:rPr>
          <w:rFonts w:ascii="Times New Roman" w:hAnsi="Times New Roman" w:cs="Times New Roman"/>
          <w:noProof/>
        </w:rPr>
        <w:drawing>
          <wp:inline distT="0" distB="0" distL="0" distR="0" wp14:anchorId="25B3EF8E" wp14:editId="02F9EE6F">
            <wp:extent cx="1417320" cy="7848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415" cy="78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45B8">
        <w:rPr>
          <w:rFonts w:ascii="Times New Roman" w:hAnsi="Times New Roman" w:cs="Times New Roman"/>
          <w:noProof/>
        </w:rPr>
        <w:drawing>
          <wp:inline distT="0" distB="0" distL="0" distR="0" wp14:anchorId="493CD59E" wp14:editId="3DDBD835">
            <wp:extent cx="1402080" cy="775004"/>
            <wp:effectExtent l="0" t="0" r="762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6313" cy="77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6D6" w:rsidRPr="008A45B8" w:rsidRDefault="004046D6" w:rsidP="004046D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A45B8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8A45B8">
        <w:rPr>
          <w:rFonts w:ascii="Times New Roman" w:hAnsi="Times New Roman" w:cs="Times New Roman"/>
          <w:sz w:val="16"/>
          <w:szCs w:val="16"/>
        </w:rPr>
        <w:t>Gambar</w:t>
      </w:r>
      <w:proofErr w:type="spellEnd"/>
      <w:r w:rsidRPr="008A45B8">
        <w:rPr>
          <w:rFonts w:ascii="Times New Roman" w:hAnsi="Times New Roman" w:cs="Times New Roman"/>
          <w:sz w:val="16"/>
          <w:szCs w:val="16"/>
        </w:rPr>
        <w:t xml:space="preserve"> 3.1 </w:t>
      </w:r>
      <w:proofErr w:type="spellStart"/>
      <w:r w:rsidRPr="008A45B8">
        <w:rPr>
          <w:rFonts w:ascii="Times New Roman" w:hAnsi="Times New Roman" w:cs="Times New Roman"/>
          <w:sz w:val="16"/>
          <w:szCs w:val="16"/>
        </w:rPr>
        <w:t>Konsumsi</w:t>
      </w:r>
      <w:proofErr w:type="spellEnd"/>
      <w:r w:rsidRPr="008A45B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6"/>
          <w:szCs w:val="16"/>
        </w:rPr>
        <w:t>Energi</w:t>
      </w:r>
      <w:proofErr w:type="spellEnd"/>
      <w:r w:rsidRPr="008A45B8">
        <w:rPr>
          <w:rFonts w:ascii="Times New Roman" w:hAnsi="Times New Roman" w:cs="Times New Roman"/>
          <w:sz w:val="16"/>
          <w:szCs w:val="16"/>
        </w:rPr>
        <w:t xml:space="preserve"> </w:t>
      </w:r>
      <w:r w:rsidRPr="008A45B8">
        <w:rPr>
          <w:rFonts w:ascii="Times New Roman" w:hAnsi="Times New Roman" w:cs="Times New Roman"/>
          <w:sz w:val="18"/>
          <w:szCs w:val="18"/>
        </w:rPr>
        <w:t xml:space="preserve">        </w:t>
      </w:r>
      <w:proofErr w:type="spellStart"/>
      <w:r w:rsidRPr="008A45B8">
        <w:rPr>
          <w:rFonts w:ascii="Times New Roman" w:hAnsi="Times New Roman" w:cs="Times New Roman"/>
          <w:sz w:val="16"/>
          <w:szCs w:val="16"/>
        </w:rPr>
        <w:t>Gambar</w:t>
      </w:r>
      <w:proofErr w:type="spellEnd"/>
      <w:r w:rsidRPr="008A45B8">
        <w:rPr>
          <w:rFonts w:ascii="Times New Roman" w:hAnsi="Times New Roman" w:cs="Times New Roman"/>
          <w:sz w:val="16"/>
          <w:szCs w:val="16"/>
        </w:rPr>
        <w:t xml:space="preserve"> 3.2 </w:t>
      </w:r>
      <w:proofErr w:type="spellStart"/>
      <w:r w:rsidRPr="008A45B8">
        <w:rPr>
          <w:rFonts w:ascii="Times New Roman" w:hAnsi="Times New Roman" w:cs="Times New Roman"/>
          <w:sz w:val="16"/>
          <w:szCs w:val="16"/>
        </w:rPr>
        <w:t>Pelanggan</w:t>
      </w:r>
      <w:proofErr w:type="spellEnd"/>
    </w:p>
    <w:p w:rsidR="00B03F97" w:rsidRPr="008A45B8" w:rsidRDefault="00235D77" w:rsidP="004046D6">
      <w:pPr>
        <w:spacing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A45B8">
        <w:rPr>
          <w:rFonts w:ascii="Times New Roman" w:hAnsi="Times New Roman" w:cs="Times New Roman"/>
          <w:sz w:val="18"/>
          <w:szCs w:val="18"/>
        </w:rPr>
        <w:t>Hasil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perkiraan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proyeksi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jumlah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pelanggan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Konsumsi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kota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bukittinggi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2020</w:t>
      </w:r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menggunakan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aplikasi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LEAP</w:t>
      </w:r>
      <w:r w:rsid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A45B8">
        <w:rPr>
          <w:rFonts w:ascii="Times New Roman" w:hAnsi="Times New Roman" w:cs="Times New Roman"/>
          <w:sz w:val="18"/>
          <w:szCs w:val="18"/>
        </w:rPr>
        <w:t>dapat</w:t>
      </w:r>
      <w:proofErr w:type="spellEnd"/>
      <w:r w:rsid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A45B8">
        <w:rPr>
          <w:rFonts w:ascii="Times New Roman" w:hAnsi="Times New Roman" w:cs="Times New Roman"/>
          <w:sz w:val="18"/>
          <w:szCs w:val="18"/>
        </w:rPr>
        <w:t>dilihat</w:t>
      </w:r>
      <w:proofErr w:type="spellEnd"/>
      <w:r w:rsid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A45B8">
        <w:rPr>
          <w:rFonts w:ascii="Times New Roman" w:hAnsi="Times New Roman" w:cs="Times New Roman"/>
          <w:sz w:val="18"/>
          <w:szCs w:val="18"/>
        </w:rPr>
        <w:t>pada</w:t>
      </w:r>
      <w:proofErr w:type="spellEnd"/>
      <w:r w:rsid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A45B8">
        <w:rPr>
          <w:rFonts w:ascii="Times New Roman" w:hAnsi="Times New Roman" w:cs="Times New Roman"/>
          <w:sz w:val="18"/>
          <w:szCs w:val="18"/>
        </w:rPr>
        <w:t>gambar</w:t>
      </w:r>
      <w:proofErr w:type="spellEnd"/>
      <w:r w:rsidR="008A45B8">
        <w:rPr>
          <w:rFonts w:ascii="Times New Roman" w:hAnsi="Times New Roman" w:cs="Times New Roman"/>
          <w:sz w:val="18"/>
          <w:szCs w:val="18"/>
        </w:rPr>
        <w:t xml:space="preserve"> 3.1 </w:t>
      </w:r>
      <w:proofErr w:type="spellStart"/>
      <w:r w:rsidR="008A45B8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A45B8">
        <w:rPr>
          <w:rFonts w:ascii="Times New Roman" w:hAnsi="Times New Roman" w:cs="Times New Roman"/>
          <w:sz w:val="18"/>
          <w:szCs w:val="18"/>
        </w:rPr>
        <w:t>3.2</w:t>
      </w:r>
      <w:r w:rsidRPr="008A45B8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="00B03F97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pertumbuhan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konsumsi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terjadi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setiap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sektor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nya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yaitu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rumah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tangga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6,7 % per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tahunnya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lastRenderedPageBreak/>
        <w:t>Bisnis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0.6% per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tahunnya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sosial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2.06% per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tahunnya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publik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terjadi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penurunan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-5.13% per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tahunnya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Multi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Guna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terjadi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kenaikan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25%</w:t>
      </w:r>
      <w:r w:rsidR="004046D6" w:rsidRPr="008A45B8">
        <w:rPr>
          <w:rFonts w:ascii="Times New Roman" w:hAnsi="Times New Roman" w:cs="Times New Roman"/>
          <w:sz w:val="24"/>
          <w:szCs w:val="24"/>
        </w:rPr>
        <w:t xml:space="preserve"> </w:t>
      </w:r>
      <w:r w:rsidR="004046D6" w:rsidRPr="008A45B8">
        <w:rPr>
          <w:rFonts w:ascii="Times New Roman" w:hAnsi="Times New Roman" w:cs="Times New Roman"/>
          <w:sz w:val="18"/>
          <w:szCs w:val="18"/>
        </w:rPr>
        <w:t xml:space="preserve">per </w:t>
      </w:r>
      <w:proofErr w:type="spellStart"/>
      <w:r w:rsidR="004046D6" w:rsidRPr="008A45B8">
        <w:rPr>
          <w:rFonts w:ascii="Times New Roman" w:hAnsi="Times New Roman" w:cs="Times New Roman"/>
          <w:sz w:val="18"/>
          <w:szCs w:val="18"/>
        </w:rPr>
        <w:t>tahunnya</w:t>
      </w:r>
      <w:proofErr w:type="spellEnd"/>
      <w:r w:rsidR="004046D6" w:rsidRPr="008A45B8">
        <w:rPr>
          <w:rFonts w:ascii="Times New Roman" w:hAnsi="Times New Roman" w:cs="Times New Roman"/>
          <w:sz w:val="18"/>
          <w:szCs w:val="18"/>
        </w:rPr>
        <w:t xml:space="preserve"> </w:t>
      </w:r>
      <w:r w:rsidR="0055156A" w:rsidRPr="008A45B8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Pertumbuhan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Pelanggan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terjadi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pada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setiap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sektor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nya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yaitu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rumah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tangga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2,9</w:t>
      </w:r>
      <w:r w:rsidR="0055156A" w:rsidRPr="008A45B8">
        <w:rPr>
          <w:rFonts w:ascii="Times New Roman" w:hAnsi="Times New Roman" w:cs="Times New Roman"/>
          <w:sz w:val="18"/>
          <w:szCs w:val="18"/>
        </w:rPr>
        <w:t>% per</w:t>
      </w:r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tahunnya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Bisnis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3,6</w:t>
      </w:r>
      <w:r w:rsidR="0055156A" w:rsidRPr="008A45B8">
        <w:rPr>
          <w:rFonts w:ascii="Times New Roman" w:hAnsi="Times New Roman" w:cs="Times New Roman"/>
          <w:sz w:val="18"/>
          <w:szCs w:val="18"/>
        </w:rPr>
        <w:t>% per</w:t>
      </w:r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tahunnya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sosial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2.7</w:t>
      </w:r>
      <w:r w:rsidR="0055156A" w:rsidRPr="008A45B8">
        <w:rPr>
          <w:rFonts w:ascii="Times New Roman" w:hAnsi="Times New Roman" w:cs="Times New Roman"/>
          <w:sz w:val="18"/>
          <w:szCs w:val="18"/>
        </w:rPr>
        <w:t>% per</w:t>
      </w:r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tahunnya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,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publik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2,8</w:t>
      </w:r>
      <w:r w:rsidR="0055156A" w:rsidRPr="008A45B8">
        <w:rPr>
          <w:rFonts w:ascii="Times New Roman" w:hAnsi="Times New Roman" w:cs="Times New Roman"/>
          <w:sz w:val="18"/>
          <w:szCs w:val="18"/>
        </w:rPr>
        <w:t xml:space="preserve">% per </w:t>
      </w:r>
      <w:proofErr w:type="spellStart"/>
      <w:r w:rsidR="0055156A" w:rsidRPr="008A45B8">
        <w:rPr>
          <w:rFonts w:ascii="Times New Roman" w:hAnsi="Times New Roman" w:cs="Times New Roman"/>
          <w:sz w:val="18"/>
          <w:szCs w:val="18"/>
        </w:rPr>
        <w:t>tahunnya</w:t>
      </w:r>
      <w:proofErr w:type="spellEnd"/>
      <w:r w:rsidR="0055156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5156A" w:rsidRPr="008A45B8">
        <w:rPr>
          <w:rFonts w:ascii="Times New Roman" w:hAnsi="Times New Roman" w:cs="Times New Roman"/>
          <w:sz w:val="18"/>
          <w:szCs w:val="18"/>
        </w:rPr>
        <w:t>sedangkan</w:t>
      </w:r>
      <w:proofErr w:type="spellEnd"/>
      <w:r w:rsidR="0055156A" w:rsidRPr="008A45B8">
        <w:rPr>
          <w:rFonts w:ascii="Times New Roman" w:hAnsi="Times New Roman" w:cs="Times New Roman"/>
          <w:sz w:val="18"/>
          <w:szCs w:val="18"/>
        </w:rPr>
        <w:t xml:space="preserve"> </w:t>
      </w:r>
      <w:r w:rsidR="00087ECC" w:rsidRPr="008A45B8">
        <w:rPr>
          <w:rFonts w:ascii="Times New Roman" w:hAnsi="Times New Roman" w:cs="Times New Roman"/>
          <w:sz w:val="18"/>
          <w:szCs w:val="18"/>
        </w:rPr>
        <w:t xml:space="preserve">multi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guna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terjadi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penurunan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 xml:space="preserve"> -1,5</w:t>
      </w:r>
      <w:r w:rsidR="0055156A" w:rsidRPr="008A45B8">
        <w:rPr>
          <w:rFonts w:ascii="Times New Roman" w:hAnsi="Times New Roman" w:cs="Times New Roman"/>
          <w:sz w:val="18"/>
          <w:szCs w:val="18"/>
        </w:rPr>
        <w:t xml:space="preserve">% </w:t>
      </w:r>
      <w:r w:rsidR="00087ECC" w:rsidRPr="008A45B8">
        <w:rPr>
          <w:rFonts w:ascii="Times New Roman" w:hAnsi="Times New Roman" w:cs="Times New Roman"/>
          <w:sz w:val="18"/>
          <w:szCs w:val="18"/>
        </w:rPr>
        <w:t xml:space="preserve"> </w:t>
      </w:r>
      <w:r w:rsidR="0055156A" w:rsidRPr="008A45B8">
        <w:rPr>
          <w:rFonts w:ascii="Times New Roman" w:hAnsi="Times New Roman" w:cs="Times New Roman"/>
          <w:sz w:val="18"/>
          <w:szCs w:val="18"/>
        </w:rPr>
        <w:t xml:space="preserve">per </w:t>
      </w:r>
      <w:proofErr w:type="spellStart"/>
      <w:r w:rsidR="00087ECC" w:rsidRPr="008A45B8">
        <w:rPr>
          <w:rFonts w:ascii="Times New Roman" w:hAnsi="Times New Roman" w:cs="Times New Roman"/>
          <w:sz w:val="18"/>
          <w:szCs w:val="18"/>
        </w:rPr>
        <w:t>tahunnya</w:t>
      </w:r>
      <w:proofErr w:type="spellEnd"/>
      <w:r w:rsidR="00087ECC" w:rsidRPr="008A45B8">
        <w:rPr>
          <w:rFonts w:ascii="Times New Roman" w:hAnsi="Times New Roman" w:cs="Times New Roman"/>
          <w:sz w:val="18"/>
          <w:szCs w:val="18"/>
        </w:rPr>
        <w:t>.</w:t>
      </w:r>
    </w:p>
    <w:p w:rsidR="00087ECC" w:rsidRPr="008A45B8" w:rsidRDefault="00087ECC" w:rsidP="00087EC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A45B8">
        <w:rPr>
          <w:rFonts w:ascii="Times New Roman" w:hAnsi="Times New Roman" w:cs="Times New Roman"/>
          <w:b/>
          <w:sz w:val="18"/>
          <w:szCs w:val="18"/>
        </w:rPr>
        <w:t>Kesimpulan</w:t>
      </w:r>
      <w:proofErr w:type="spellEnd"/>
    </w:p>
    <w:p w:rsidR="00087ECC" w:rsidRPr="008A45B8" w:rsidRDefault="00087ECC" w:rsidP="00087ECC">
      <w:pPr>
        <w:spacing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A45B8">
        <w:rPr>
          <w:rFonts w:ascii="Times New Roman" w:hAnsi="Times New Roman" w:cs="Times New Roman"/>
          <w:sz w:val="18"/>
          <w:szCs w:val="18"/>
        </w:rPr>
        <w:t>Setelah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melakukan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didapatkan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kesimpulan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yaitu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Perkiraan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konsumsi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kota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bukittinggi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menunjukkan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adanya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peningkatan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dar</w:t>
      </w:r>
      <w:r w:rsidR="00A2275A" w:rsidRPr="008A45B8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2021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hingga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2030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dimana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terjadi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pertumbuhan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35,78 %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dari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2020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dan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perkiraan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sektor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pelanggan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juga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terjadi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pertumbuhan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sz w:val="18"/>
          <w:szCs w:val="18"/>
        </w:rPr>
        <w:t>sebesar</w:t>
      </w:r>
      <w:proofErr w:type="spellEnd"/>
      <w:r w:rsidRPr="008A45B8">
        <w:rPr>
          <w:rFonts w:ascii="Times New Roman" w:hAnsi="Times New Roman" w:cs="Times New Roman"/>
          <w:sz w:val="18"/>
          <w:szCs w:val="18"/>
        </w:rPr>
        <w:t xml:space="preserve"> 0,69%</w:t>
      </w:r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dari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tahun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2020 </w:t>
      </w:r>
      <w:r w:rsidRPr="008A45B8">
        <w:rPr>
          <w:rFonts w:ascii="Times New Roman" w:hAnsi="Times New Roman" w:cs="Times New Roman"/>
          <w:sz w:val="18"/>
          <w:szCs w:val="18"/>
        </w:rPr>
        <w:t>.</w:t>
      </w:r>
      <w:r w:rsidR="00A2275A" w:rsidRPr="008A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2275A" w:rsidRPr="008A45B8">
        <w:rPr>
          <w:rFonts w:ascii="Times New Roman" w:hAnsi="Times New Roman" w:cs="Times New Roman"/>
          <w:sz w:val="18"/>
          <w:szCs w:val="18"/>
        </w:rPr>
        <w:t>karena</w:t>
      </w:r>
      <w:proofErr w:type="spellEnd"/>
      <w:proofErr w:type="gram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pertumbuhan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cukup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tinggi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disarankan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perusahaan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penyedian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membangun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pembangkit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terbaru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menjamin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ketersediaan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energi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dimasa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akan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datang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sehingga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seluruh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daerah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di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kota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bukittinggi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dapat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teraliri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listrik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sesuai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2275A" w:rsidRPr="008A45B8">
        <w:rPr>
          <w:rFonts w:ascii="Times New Roman" w:hAnsi="Times New Roman" w:cs="Times New Roman"/>
          <w:sz w:val="18"/>
          <w:szCs w:val="18"/>
        </w:rPr>
        <w:t>kebutuhan</w:t>
      </w:r>
      <w:proofErr w:type="spellEnd"/>
      <w:r w:rsidR="00A2275A" w:rsidRPr="008A45B8">
        <w:rPr>
          <w:rFonts w:ascii="Times New Roman" w:hAnsi="Times New Roman" w:cs="Times New Roman"/>
          <w:sz w:val="18"/>
          <w:szCs w:val="18"/>
        </w:rPr>
        <w:t>.</w:t>
      </w:r>
    </w:p>
    <w:p w:rsidR="00B03F97" w:rsidRPr="008A45B8" w:rsidRDefault="00A2275A" w:rsidP="00A2275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A45B8">
        <w:rPr>
          <w:rFonts w:ascii="Times New Roman" w:hAnsi="Times New Roman" w:cs="Times New Roman"/>
          <w:b/>
          <w:sz w:val="18"/>
          <w:szCs w:val="18"/>
        </w:rPr>
        <w:t>Daftar</w:t>
      </w:r>
      <w:proofErr w:type="spellEnd"/>
      <w:r w:rsidRPr="008A45B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b/>
          <w:sz w:val="18"/>
          <w:szCs w:val="18"/>
        </w:rPr>
        <w:t>Pustaka</w:t>
      </w:r>
      <w:proofErr w:type="spellEnd"/>
    </w:p>
    <w:p w:rsidR="008A45B8" w:rsidRPr="008A45B8" w:rsidRDefault="00A2275A" w:rsidP="008A45B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A45B8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="0055156A" w:rsidRPr="008A45B8">
        <w:rPr>
          <w:rFonts w:ascii="Times New Roman" w:hAnsi="Times New Roman" w:cs="Times New Roman"/>
          <w:sz w:val="18"/>
          <w:szCs w:val="18"/>
        </w:rPr>
        <w:t>Dwiyoko</w:t>
      </w:r>
      <w:proofErr w:type="spellEnd"/>
      <w:r w:rsidR="0055156A" w:rsidRPr="008A45B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55156A" w:rsidRPr="008A45B8">
        <w:rPr>
          <w:rFonts w:ascii="Times New Roman" w:hAnsi="Times New Roman" w:cs="Times New Roman"/>
          <w:sz w:val="18"/>
          <w:szCs w:val="18"/>
        </w:rPr>
        <w:t>Gagat</w:t>
      </w:r>
      <w:proofErr w:type="spellEnd"/>
      <w:r w:rsidR="0055156A" w:rsidRPr="008A45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5156A" w:rsidRPr="008A45B8">
        <w:rPr>
          <w:rFonts w:ascii="Times New Roman" w:hAnsi="Times New Roman" w:cs="Times New Roman"/>
          <w:sz w:val="18"/>
          <w:szCs w:val="18"/>
        </w:rPr>
        <w:t>dkk</w:t>
      </w:r>
      <w:proofErr w:type="spellEnd"/>
      <w:r w:rsidR="0055156A" w:rsidRPr="008A45B8">
        <w:rPr>
          <w:rFonts w:ascii="Times New Roman" w:hAnsi="Times New Roman" w:cs="Times New Roman"/>
          <w:sz w:val="18"/>
          <w:szCs w:val="18"/>
        </w:rPr>
        <w:t xml:space="preserve"> </w:t>
      </w:r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  <w:lang w:val="id-ID"/>
        </w:rPr>
        <w:t>"</w:t>
      </w:r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>Proyeksi</w:t>
      </w:r>
      <w:proofErr w:type="spellEnd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>Kebutuhan</w:t>
      </w:r>
      <w:proofErr w:type="spellEnd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>Energi</w:t>
      </w:r>
      <w:proofErr w:type="spellEnd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>Listrik</w:t>
      </w:r>
      <w:proofErr w:type="spellEnd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>Kabupaten</w:t>
      </w:r>
      <w:proofErr w:type="spellEnd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>Purbalingga</w:t>
      </w:r>
      <w:proofErr w:type="spellEnd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 xml:space="preserve"> </w:t>
      </w:r>
      <w:proofErr w:type="spellStart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>Tahun</w:t>
      </w:r>
      <w:proofErr w:type="spellEnd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 xml:space="preserve"> 2030 </w:t>
      </w:r>
      <w:proofErr w:type="spellStart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>Menggunakan</w:t>
      </w:r>
      <w:proofErr w:type="spellEnd"/>
      <w:r w:rsidRPr="008A45B8">
        <w:rPr>
          <w:rFonts w:ascii="Times New Roman" w:eastAsia="Bold" w:hAnsi="Times New Roman" w:cs="Times New Roman"/>
          <w:bCs/>
          <w:i/>
          <w:iCs/>
          <w:sz w:val="18"/>
          <w:szCs w:val="18"/>
          <w:lang w:eastAsia="zh-CN"/>
        </w:rPr>
        <w:t xml:space="preserve"> Software Leap</w:t>
      </w:r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  <w:lang w:val="id-ID"/>
        </w:rPr>
        <w:t>"</w:t>
      </w:r>
      <w:r w:rsidRPr="008A45B8">
        <w:rPr>
          <w:rFonts w:ascii="Times New Roman" w:hAnsi="Times New Roman" w:cs="Times New Roman"/>
          <w:color w:val="000000" w:themeColor="text1"/>
          <w:sz w:val="18"/>
          <w:szCs w:val="18"/>
          <w:lang w:val="id-ID"/>
        </w:rPr>
        <w:t xml:space="preserve"> </w:t>
      </w:r>
      <w:r w:rsidRPr="008A45B8">
        <w:rPr>
          <w:rFonts w:ascii="Times New Roman" w:eastAsia="Bold" w:hAnsi="Times New Roman" w:cs="Times New Roman"/>
          <w:bCs/>
          <w:iCs/>
          <w:sz w:val="18"/>
          <w:szCs w:val="18"/>
          <w:lang w:val="id-ID" w:eastAsia="zh-CN"/>
        </w:rPr>
        <w:t>Jurnal Edukasi Elektro, Vol. 4, No. 1</w:t>
      </w:r>
      <w:r w:rsidRPr="008A45B8">
        <w:rPr>
          <w:rFonts w:ascii="Times New Roman" w:hAnsi="Times New Roman" w:cs="Times New Roman"/>
          <w:color w:val="000000" w:themeColor="text1"/>
          <w:sz w:val="18"/>
          <w:szCs w:val="18"/>
          <w:lang w:val="id-ID"/>
        </w:rPr>
        <w:t>, 20</w:t>
      </w:r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>20</w:t>
      </w:r>
    </w:p>
    <w:p w:rsidR="00B03F97" w:rsidRPr="008A45B8" w:rsidRDefault="0055156A" w:rsidP="008A45B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Devi </w:t>
      </w:r>
      <w:proofErr w:type="spellStart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>Sutri</w:t>
      </w:r>
      <w:proofErr w:type="spellEnd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>Insani</w:t>
      </w:r>
      <w:proofErr w:type="spellEnd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spellStart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>Badriana</w:t>
      </w:r>
      <w:proofErr w:type="spellEnd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spellStart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>dan</w:t>
      </w:r>
      <w:proofErr w:type="spellEnd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Muhammad </w:t>
      </w:r>
      <w:proofErr w:type="spellStart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>Daud</w:t>
      </w:r>
      <w:proofErr w:type="spellEnd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“</w:t>
      </w:r>
      <w:proofErr w:type="spellStart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Analisis</w:t>
      </w:r>
      <w:proofErr w:type="spellEnd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Peramalan</w:t>
      </w:r>
      <w:proofErr w:type="spellEnd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Kebutuhan</w:t>
      </w:r>
      <w:proofErr w:type="spellEnd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Energi</w:t>
      </w:r>
      <w:proofErr w:type="spellEnd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Listrik</w:t>
      </w:r>
      <w:proofErr w:type="spellEnd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untuk</w:t>
      </w:r>
      <w:proofErr w:type="spellEnd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Kabupaten</w:t>
      </w:r>
      <w:proofErr w:type="spellEnd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Bireuen</w:t>
      </w:r>
      <w:proofErr w:type="spellEnd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Menggunakan</w:t>
      </w:r>
      <w:proofErr w:type="spellEnd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Perangkat</w:t>
      </w:r>
      <w:proofErr w:type="spellEnd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Lunak</w:t>
      </w:r>
      <w:proofErr w:type="spellEnd"/>
      <w:r w:rsidRPr="008A45B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LEAP </w:t>
      </w:r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” </w:t>
      </w:r>
      <w:proofErr w:type="spellStart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>Jurnal</w:t>
      </w:r>
      <w:proofErr w:type="spellEnd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>Nasional</w:t>
      </w:r>
      <w:proofErr w:type="spellEnd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>Teknik</w:t>
      </w:r>
      <w:proofErr w:type="spellEnd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>Elektro</w:t>
      </w:r>
      <w:proofErr w:type="spellEnd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Vol. 8, No. 1 p-ISSN: 2302-2949, e-ISSN: 2407 – 7267 , </w:t>
      </w:r>
      <w:proofErr w:type="spellStart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>Maret</w:t>
      </w:r>
      <w:proofErr w:type="spellEnd"/>
      <w:r w:rsidRPr="008A45B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2019</w:t>
      </w:r>
    </w:p>
    <w:sectPr w:rsidR="00B03F97" w:rsidRPr="008A45B8" w:rsidSect="008A45B8">
      <w:type w:val="continuous"/>
      <w:pgSz w:w="12240" w:h="15840"/>
      <w:pgMar w:top="1440" w:right="1440" w:bottom="1440" w:left="1440" w:header="720" w:footer="720" w:gutter="0"/>
      <w:cols w:num="2" w:space="3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ld">
    <w:altName w:val="Arial Rounded MT Bold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E53F"/>
    <w:multiLevelType w:val="singleLevel"/>
    <w:tmpl w:val="258BE53F"/>
    <w:lvl w:ilvl="0">
      <w:start w:val="1"/>
      <w:numFmt w:val="decimal"/>
      <w:lvlText w:val="[%1]"/>
      <w:lvlJc w:val="left"/>
    </w:lvl>
  </w:abstractNum>
  <w:abstractNum w:abstractNumId="1">
    <w:nsid w:val="3A6C0D0D"/>
    <w:multiLevelType w:val="multilevel"/>
    <w:tmpl w:val="14AA4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3C5D0B3A"/>
    <w:multiLevelType w:val="hybridMultilevel"/>
    <w:tmpl w:val="A11AE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C60E54"/>
    <w:multiLevelType w:val="hybridMultilevel"/>
    <w:tmpl w:val="9B348A7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70"/>
    <w:rsid w:val="00087ECC"/>
    <w:rsid w:val="000E7D09"/>
    <w:rsid w:val="0022423D"/>
    <w:rsid w:val="00235D77"/>
    <w:rsid w:val="002E476F"/>
    <w:rsid w:val="004046D6"/>
    <w:rsid w:val="0055156A"/>
    <w:rsid w:val="006D6F23"/>
    <w:rsid w:val="007A4B3F"/>
    <w:rsid w:val="008A45B8"/>
    <w:rsid w:val="008A6570"/>
    <w:rsid w:val="00A2275A"/>
    <w:rsid w:val="00A3006E"/>
    <w:rsid w:val="00B03F97"/>
    <w:rsid w:val="00BD2C05"/>
    <w:rsid w:val="00C023BD"/>
    <w:rsid w:val="00F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D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D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D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D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hammad.alfarid2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2021-08-20T00:07:00Z</cp:lastPrinted>
  <dcterms:created xsi:type="dcterms:W3CDTF">2021-08-18T05:36:00Z</dcterms:created>
  <dcterms:modified xsi:type="dcterms:W3CDTF">2021-08-20T00:07:00Z</dcterms:modified>
</cp:coreProperties>
</file>