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2A101" w14:textId="38426FB7" w:rsidR="00F6745E" w:rsidRDefault="00563BA4">
      <w:pPr>
        <w:spacing w:after="0"/>
        <w:jc w:val="both"/>
        <w:rPr>
          <w:rFonts w:ascii="Times New Roman" w:hAnsi="Times New Roman" w:cs="Times New Roman"/>
          <w:b/>
        </w:rPr>
      </w:pPr>
      <w:r>
        <w:rPr>
          <w:rFonts w:ascii="Times New Roman" w:hAnsi="Times New Roman" w:cs="Times New Roman"/>
          <w:b/>
        </w:rPr>
        <w:t>PENDAHULUAN</w:t>
      </w:r>
    </w:p>
    <w:p w14:paraId="280EA56E" w14:textId="652935CA" w:rsidR="0007136B" w:rsidRPr="0007136B" w:rsidRDefault="0007136B" w:rsidP="00B92DAF">
      <w:pPr>
        <w:jc w:val="both"/>
        <w:rPr>
          <w:rFonts w:ascii="Times New Roman" w:hAnsi="Times New Roman" w:cs="Times New Roman"/>
        </w:rPr>
      </w:pPr>
      <w:r w:rsidRPr="0007136B">
        <w:rPr>
          <w:rFonts w:ascii="Times New Roman" w:hAnsi="Times New Roman" w:cs="Times New Roman"/>
          <w:szCs w:val="24"/>
        </w:rPr>
        <w:t xml:space="preserve">Padang </w:t>
      </w:r>
      <w:proofErr w:type="spellStart"/>
      <w:r w:rsidRPr="0007136B">
        <w:rPr>
          <w:rFonts w:ascii="Times New Roman" w:hAnsi="Times New Roman" w:cs="Times New Roman"/>
          <w:szCs w:val="24"/>
        </w:rPr>
        <w:t>Pariaman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Provinsi</w:t>
      </w:r>
      <w:proofErr w:type="spellEnd"/>
      <w:r w:rsidRPr="0007136B">
        <w:rPr>
          <w:rFonts w:ascii="Times New Roman" w:hAnsi="Times New Roman" w:cs="Times New Roman"/>
          <w:szCs w:val="24"/>
        </w:rPr>
        <w:t xml:space="preserve"> Sumatera Barat </w:t>
      </w:r>
      <w:proofErr w:type="spellStart"/>
      <w:r w:rsidRPr="0007136B">
        <w:rPr>
          <w:rFonts w:ascii="Times New Roman" w:hAnsi="Times New Roman" w:cs="Times New Roman"/>
          <w:szCs w:val="24"/>
        </w:rPr>
        <w:t>merupakan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salah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satu</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Kabupaten</w:t>
      </w:r>
      <w:proofErr w:type="spellEnd"/>
      <w:r w:rsidRPr="0007136B">
        <w:rPr>
          <w:rFonts w:ascii="Times New Roman" w:hAnsi="Times New Roman" w:cs="Times New Roman"/>
          <w:szCs w:val="24"/>
        </w:rPr>
        <w:t xml:space="preserve"> di Sumatera Barat yang </w:t>
      </w:r>
      <w:proofErr w:type="spellStart"/>
      <w:r w:rsidRPr="0007136B">
        <w:rPr>
          <w:rFonts w:ascii="Times New Roman" w:hAnsi="Times New Roman" w:cs="Times New Roman"/>
          <w:szCs w:val="24"/>
        </w:rPr>
        <w:t>kondisi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grafisnya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berupa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dataran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perbukitan</w:t>
      </w:r>
      <w:proofErr w:type="spellEnd"/>
      <w:r w:rsidRPr="0007136B">
        <w:rPr>
          <w:rFonts w:ascii="Times New Roman" w:hAnsi="Times New Roman" w:cs="Times New Roman"/>
          <w:szCs w:val="24"/>
        </w:rPr>
        <w:t>/</w:t>
      </w:r>
      <w:proofErr w:type="spellStart"/>
      <w:r w:rsidRPr="0007136B">
        <w:rPr>
          <w:rFonts w:ascii="Times New Roman" w:hAnsi="Times New Roman" w:cs="Times New Roman"/>
          <w:szCs w:val="24"/>
        </w:rPr>
        <w:t>pegunungan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dimana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cukup</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banyak</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terdapat</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aliran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sungai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Disamping</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merupakan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daerah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rawan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gempa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daerah</w:t>
      </w:r>
      <w:proofErr w:type="spellEnd"/>
      <w:r w:rsidRPr="0007136B">
        <w:rPr>
          <w:rFonts w:ascii="Times New Roman" w:hAnsi="Times New Roman" w:cs="Times New Roman"/>
          <w:szCs w:val="24"/>
        </w:rPr>
        <w:t xml:space="preserve"> Sumatera Barat </w:t>
      </w:r>
      <w:proofErr w:type="spellStart"/>
      <w:r w:rsidRPr="0007136B">
        <w:rPr>
          <w:rFonts w:ascii="Times New Roman" w:hAnsi="Times New Roman" w:cs="Times New Roman"/>
          <w:szCs w:val="24"/>
        </w:rPr>
        <w:t>juga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rawan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terhadap</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bencana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lainnya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seperti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tanah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longsor</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galodo</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baik</w:t>
      </w:r>
      <w:proofErr w:type="spellEnd"/>
      <w:r w:rsidRPr="0007136B">
        <w:rPr>
          <w:rFonts w:ascii="Times New Roman" w:hAnsi="Times New Roman" w:cs="Times New Roman"/>
          <w:szCs w:val="24"/>
        </w:rPr>
        <w:t xml:space="preserve"> yang </w:t>
      </w:r>
      <w:proofErr w:type="spellStart"/>
      <w:r w:rsidRPr="0007136B">
        <w:rPr>
          <w:rFonts w:ascii="Times New Roman" w:hAnsi="Times New Roman" w:cs="Times New Roman"/>
          <w:szCs w:val="24"/>
        </w:rPr>
        <w:t>terjadi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diperbukitan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maupun</w:t>
      </w:r>
      <w:proofErr w:type="spellEnd"/>
      <w:r w:rsidRPr="0007136B">
        <w:rPr>
          <w:rFonts w:ascii="Times New Roman" w:hAnsi="Times New Roman" w:cs="Times New Roman"/>
          <w:szCs w:val="24"/>
        </w:rPr>
        <w:t xml:space="preserve"> di </w:t>
      </w:r>
      <w:proofErr w:type="spellStart"/>
      <w:r w:rsidRPr="0007136B">
        <w:rPr>
          <w:rFonts w:ascii="Times New Roman" w:hAnsi="Times New Roman" w:cs="Times New Roman"/>
          <w:szCs w:val="24"/>
        </w:rPr>
        <w:t>lembah-lembah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sungai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Kerawanan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tersebut</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didukung</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oleh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curah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hujan</w:t>
      </w:r>
      <w:proofErr w:type="spellEnd"/>
      <w:r w:rsidRPr="0007136B">
        <w:rPr>
          <w:rFonts w:ascii="Times New Roman" w:hAnsi="Times New Roman" w:cs="Times New Roman"/>
          <w:szCs w:val="24"/>
        </w:rPr>
        <w:t xml:space="preserve"> yang </w:t>
      </w:r>
      <w:proofErr w:type="spellStart"/>
      <w:r w:rsidRPr="0007136B">
        <w:rPr>
          <w:rFonts w:ascii="Times New Roman" w:hAnsi="Times New Roman" w:cs="Times New Roman"/>
          <w:szCs w:val="24"/>
        </w:rPr>
        <w:t>cukup</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tinggi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kondisi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topografi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wilayah</w:t>
      </w:r>
      <w:proofErr w:type="spellEnd"/>
      <w:r w:rsidRPr="0007136B">
        <w:rPr>
          <w:rFonts w:ascii="Times New Roman" w:hAnsi="Times New Roman" w:cs="Times New Roman"/>
          <w:szCs w:val="24"/>
        </w:rPr>
        <w:t xml:space="preserve"> di Sumatera Barat yang </w:t>
      </w:r>
      <w:proofErr w:type="spellStart"/>
      <w:r w:rsidRPr="0007136B">
        <w:rPr>
          <w:rFonts w:ascii="Times New Roman" w:hAnsi="Times New Roman" w:cs="Times New Roman"/>
          <w:szCs w:val="24"/>
        </w:rPr>
        <w:t>bergunung-gunung</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Kondisi</w:t>
      </w:r>
      <w:proofErr w:type="spellEnd"/>
      <w:r w:rsidRPr="0007136B">
        <w:rPr>
          <w:rFonts w:ascii="Times New Roman" w:hAnsi="Times New Roman" w:cs="Times New Roman"/>
          <w:szCs w:val="24"/>
        </w:rPr>
        <w:t xml:space="preserve"> yang </w:t>
      </w:r>
      <w:proofErr w:type="spellStart"/>
      <w:r w:rsidRPr="0007136B">
        <w:rPr>
          <w:rFonts w:ascii="Times New Roman" w:hAnsi="Times New Roman" w:cs="Times New Roman"/>
          <w:szCs w:val="24"/>
        </w:rPr>
        <w:t>alamiah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tersebut</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berdampak</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pada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sungai-sungai</w:t>
      </w:r>
      <w:proofErr w:type="spellEnd"/>
      <w:r w:rsidRPr="0007136B">
        <w:rPr>
          <w:rFonts w:ascii="Times New Roman" w:hAnsi="Times New Roman" w:cs="Times New Roman"/>
          <w:szCs w:val="24"/>
        </w:rPr>
        <w:t xml:space="preserve"> di </w:t>
      </w:r>
      <w:proofErr w:type="spellStart"/>
      <w:r w:rsidRPr="0007136B">
        <w:rPr>
          <w:rFonts w:ascii="Times New Roman" w:hAnsi="Times New Roman" w:cs="Times New Roman"/>
          <w:szCs w:val="24"/>
        </w:rPr>
        <w:t>Provinsi</w:t>
      </w:r>
      <w:proofErr w:type="spellEnd"/>
      <w:r w:rsidRPr="0007136B">
        <w:rPr>
          <w:rFonts w:ascii="Times New Roman" w:hAnsi="Times New Roman" w:cs="Times New Roman"/>
          <w:szCs w:val="24"/>
        </w:rPr>
        <w:t xml:space="preserve"> Sumatera Barat </w:t>
      </w:r>
      <w:proofErr w:type="spellStart"/>
      <w:r w:rsidRPr="0007136B">
        <w:rPr>
          <w:rFonts w:ascii="Times New Roman" w:hAnsi="Times New Roman" w:cs="Times New Roman"/>
          <w:szCs w:val="24"/>
        </w:rPr>
        <w:t>mempunyai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potensi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daya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rusak</w:t>
      </w:r>
      <w:proofErr w:type="spellEnd"/>
      <w:r w:rsidRPr="0007136B">
        <w:rPr>
          <w:rFonts w:ascii="Times New Roman" w:hAnsi="Times New Roman" w:cs="Times New Roman"/>
          <w:szCs w:val="24"/>
        </w:rPr>
        <w:t xml:space="preserve"> air yang </w:t>
      </w:r>
      <w:proofErr w:type="spellStart"/>
      <w:r w:rsidRPr="0007136B">
        <w:rPr>
          <w:rFonts w:ascii="Times New Roman" w:hAnsi="Times New Roman" w:cs="Times New Roman"/>
          <w:szCs w:val="24"/>
        </w:rPr>
        <w:t>cukup</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tinggi</w:t>
      </w:r>
      <w:proofErr w:type="spellEnd"/>
      <w:r w:rsidRPr="0007136B">
        <w:rPr>
          <w:rFonts w:ascii="Times New Roman" w:hAnsi="Times New Roman" w:cs="Times New Roman"/>
          <w:szCs w:val="24"/>
        </w:rPr>
        <w:t xml:space="preserve">. Daerah </w:t>
      </w:r>
      <w:proofErr w:type="spellStart"/>
      <w:r w:rsidRPr="0007136B">
        <w:rPr>
          <w:rFonts w:ascii="Times New Roman" w:hAnsi="Times New Roman" w:cs="Times New Roman"/>
          <w:szCs w:val="24"/>
        </w:rPr>
        <w:t>Kabupaten</w:t>
      </w:r>
      <w:proofErr w:type="spellEnd"/>
      <w:r w:rsidRPr="0007136B">
        <w:rPr>
          <w:rFonts w:ascii="Times New Roman" w:hAnsi="Times New Roman" w:cs="Times New Roman"/>
          <w:szCs w:val="24"/>
        </w:rPr>
        <w:t xml:space="preserve"> Padang </w:t>
      </w:r>
      <w:proofErr w:type="spellStart"/>
      <w:r w:rsidRPr="0007136B">
        <w:rPr>
          <w:rFonts w:ascii="Times New Roman" w:hAnsi="Times New Roman" w:cs="Times New Roman"/>
          <w:szCs w:val="24"/>
        </w:rPr>
        <w:t>Pariaman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terdapat</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bendung</w:t>
      </w:r>
      <w:proofErr w:type="spellEnd"/>
      <w:r w:rsidRPr="0007136B">
        <w:rPr>
          <w:rFonts w:ascii="Times New Roman" w:hAnsi="Times New Roman" w:cs="Times New Roman"/>
          <w:szCs w:val="24"/>
        </w:rPr>
        <w:t xml:space="preserve"> yang </w:t>
      </w:r>
      <w:proofErr w:type="spellStart"/>
      <w:r w:rsidRPr="0007136B">
        <w:rPr>
          <w:rFonts w:ascii="Times New Roman" w:hAnsi="Times New Roman" w:cs="Times New Roman"/>
          <w:szCs w:val="24"/>
        </w:rPr>
        <w:t>fungsinya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sudah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terganggu</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bendung</w:t>
      </w:r>
      <w:proofErr w:type="spellEnd"/>
      <w:r w:rsidRPr="0007136B">
        <w:rPr>
          <w:rFonts w:ascii="Times New Roman" w:hAnsi="Times New Roman" w:cs="Times New Roman"/>
          <w:szCs w:val="24"/>
        </w:rPr>
        <w:t xml:space="preserve"> yang di </w:t>
      </w:r>
      <w:proofErr w:type="spellStart"/>
      <w:r w:rsidRPr="0007136B">
        <w:rPr>
          <w:rFonts w:ascii="Times New Roman" w:hAnsi="Times New Roman" w:cs="Times New Roman"/>
          <w:szCs w:val="24"/>
        </w:rPr>
        <w:t>bangun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kurang</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lebih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puluh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tahun</w:t>
      </w:r>
      <w:proofErr w:type="spellEnd"/>
      <w:r w:rsidRPr="0007136B">
        <w:rPr>
          <w:rFonts w:ascii="Times New Roman" w:hAnsi="Times New Roman" w:cs="Times New Roman"/>
          <w:szCs w:val="24"/>
        </w:rPr>
        <w:t xml:space="preserve"> yang </w:t>
      </w:r>
      <w:proofErr w:type="spellStart"/>
      <w:r w:rsidRPr="0007136B">
        <w:rPr>
          <w:rFonts w:ascii="Times New Roman" w:hAnsi="Times New Roman" w:cs="Times New Roman"/>
          <w:szCs w:val="24"/>
        </w:rPr>
        <w:t>lalu</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kini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sudah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mulai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rusak</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untuk</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meningkatkan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produksi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pangan</w:t>
      </w:r>
      <w:proofErr w:type="spellEnd"/>
      <w:r w:rsidRPr="0007136B">
        <w:rPr>
          <w:rFonts w:ascii="Times New Roman" w:hAnsi="Times New Roman" w:cs="Times New Roman"/>
          <w:szCs w:val="24"/>
        </w:rPr>
        <w:t xml:space="preserve"> di </w:t>
      </w:r>
      <w:proofErr w:type="spellStart"/>
      <w:r w:rsidRPr="0007136B">
        <w:rPr>
          <w:rFonts w:ascii="Times New Roman" w:hAnsi="Times New Roman" w:cs="Times New Roman"/>
          <w:szCs w:val="24"/>
        </w:rPr>
        <w:t>Kabupaten</w:t>
      </w:r>
      <w:proofErr w:type="spellEnd"/>
      <w:r w:rsidRPr="0007136B">
        <w:rPr>
          <w:rFonts w:ascii="Times New Roman" w:hAnsi="Times New Roman" w:cs="Times New Roman"/>
          <w:szCs w:val="24"/>
        </w:rPr>
        <w:t xml:space="preserve"> Padang </w:t>
      </w:r>
      <w:proofErr w:type="spellStart"/>
      <w:r w:rsidRPr="0007136B">
        <w:rPr>
          <w:rFonts w:ascii="Times New Roman" w:hAnsi="Times New Roman" w:cs="Times New Roman"/>
          <w:szCs w:val="24"/>
        </w:rPr>
        <w:t>Pariaman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lastRenderedPageBreak/>
        <w:t>maka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kolam</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olak</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tubuh</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bendung</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harus</w:t>
      </w:r>
      <w:proofErr w:type="spellEnd"/>
      <w:r w:rsidRPr="0007136B">
        <w:rPr>
          <w:rFonts w:ascii="Times New Roman" w:hAnsi="Times New Roman" w:cs="Times New Roman"/>
          <w:szCs w:val="24"/>
        </w:rPr>
        <w:t xml:space="preserve"> di </w:t>
      </w:r>
      <w:proofErr w:type="spellStart"/>
      <w:r w:rsidRPr="0007136B">
        <w:rPr>
          <w:rFonts w:ascii="Times New Roman" w:hAnsi="Times New Roman" w:cs="Times New Roman"/>
          <w:szCs w:val="24"/>
        </w:rPr>
        <w:t>Rehabilitasi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Untuk</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mengatasi</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permasalahan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tersebut</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maka</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dibangun</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bendung</w:t>
      </w:r>
      <w:proofErr w:type="spellEnd"/>
      <w:r w:rsidRPr="0007136B">
        <w:rPr>
          <w:rFonts w:ascii="Times New Roman" w:hAnsi="Times New Roman" w:cs="Times New Roman"/>
          <w:szCs w:val="24"/>
        </w:rPr>
        <w:t xml:space="preserve"> </w:t>
      </w:r>
      <w:proofErr w:type="spellStart"/>
      <w:r w:rsidRPr="0007136B">
        <w:rPr>
          <w:rFonts w:ascii="Times New Roman" w:hAnsi="Times New Roman" w:cs="Times New Roman"/>
          <w:szCs w:val="24"/>
        </w:rPr>
        <w:t>tetap</w:t>
      </w:r>
      <w:proofErr w:type="spellEnd"/>
      <w:r w:rsidRPr="0007136B">
        <w:rPr>
          <w:rFonts w:ascii="Times New Roman" w:hAnsi="Times New Roman" w:cs="Times New Roman"/>
          <w:szCs w:val="24"/>
        </w:rPr>
        <w:t>.</w:t>
      </w:r>
    </w:p>
    <w:p w14:paraId="5E04D3D8" w14:textId="77777777" w:rsidR="00F6745E" w:rsidRDefault="00563BA4">
      <w:pPr>
        <w:autoSpaceDE w:val="0"/>
        <w:autoSpaceDN w:val="0"/>
        <w:adjustRightInd w:val="0"/>
        <w:spacing w:after="0"/>
        <w:jc w:val="both"/>
        <w:rPr>
          <w:rFonts w:ascii="Times New Roman" w:hAnsi="Times New Roman" w:cs="Times New Roman"/>
          <w:b/>
          <w:lang w:val="id-ID"/>
        </w:rPr>
      </w:pPr>
      <w:r>
        <w:rPr>
          <w:rFonts w:ascii="Times New Roman" w:hAnsi="Times New Roman" w:cs="Times New Roman"/>
          <w:b/>
        </w:rPr>
        <w:t>METODE</w:t>
      </w:r>
    </w:p>
    <w:p w14:paraId="57FF0016" w14:textId="3B24CC9C" w:rsidR="001F48AF" w:rsidRDefault="001F48AF" w:rsidP="00BC05B9">
      <w:pPr>
        <w:spacing w:after="0" w:line="240" w:lineRule="auto"/>
        <w:jc w:val="both"/>
        <w:rPr>
          <w:rFonts w:ascii="Times New Roman" w:hAnsi="Times New Roman" w:cs="Times New Roman"/>
        </w:rPr>
      </w:pPr>
      <w:r w:rsidRPr="001F48AF">
        <w:rPr>
          <w:rFonts w:ascii="Times New Roman" w:hAnsi="Times New Roman" w:cs="Times New Roman"/>
        </w:rPr>
        <w:t xml:space="preserve">Metodologi ini dikembangkan </w:t>
      </w:r>
      <w:proofErr w:type="spellStart"/>
      <w:r w:rsidRPr="001F48AF">
        <w:rPr>
          <w:rFonts w:ascii="Times New Roman" w:hAnsi="Times New Roman" w:cs="Times New Roman"/>
        </w:rPr>
        <w:t>untuk</w:t>
      </w:r>
      <w:proofErr w:type="spellEnd"/>
      <w:r w:rsidRPr="001F48AF">
        <w:rPr>
          <w:rFonts w:ascii="Times New Roman" w:hAnsi="Times New Roman" w:cs="Times New Roman"/>
        </w:rPr>
        <w:t xml:space="preserve"> </w:t>
      </w:r>
      <w:proofErr w:type="spellStart"/>
      <w:r w:rsidRPr="001F48AF">
        <w:rPr>
          <w:rFonts w:ascii="Times New Roman" w:hAnsi="Times New Roman" w:cs="Times New Roman"/>
        </w:rPr>
        <w:t>memenuhi</w:t>
      </w:r>
      <w:proofErr w:type="spellEnd"/>
      <w:r w:rsidRPr="001F48AF">
        <w:rPr>
          <w:rFonts w:ascii="Times New Roman" w:hAnsi="Times New Roman" w:cs="Times New Roman"/>
        </w:rPr>
        <w:t xml:space="preserve"> </w:t>
      </w:r>
      <w:proofErr w:type="spellStart"/>
      <w:r w:rsidRPr="001F48AF">
        <w:rPr>
          <w:rFonts w:ascii="Times New Roman" w:hAnsi="Times New Roman" w:cs="Times New Roman"/>
        </w:rPr>
        <w:t>tujuan</w:t>
      </w:r>
      <w:proofErr w:type="spellEnd"/>
      <w:r w:rsidRPr="001F48AF">
        <w:rPr>
          <w:rFonts w:ascii="Times New Roman" w:hAnsi="Times New Roman" w:cs="Times New Roman"/>
        </w:rPr>
        <w:t xml:space="preserve"> </w:t>
      </w:r>
      <w:proofErr w:type="spellStart"/>
      <w:r w:rsidRPr="001F48AF">
        <w:rPr>
          <w:rFonts w:ascii="Times New Roman" w:hAnsi="Times New Roman" w:cs="Times New Roman"/>
        </w:rPr>
        <w:t>tugas</w:t>
      </w:r>
      <w:proofErr w:type="spellEnd"/>
      <w:r w:rsidRPr="001F48AF">
        <w:rPr>
          <w:rFonts w:ascii="Times New Roman" w:hAnsi="Times New Roman" w:cs="Times New Roman"/>
        </w:rPr>
        <w:t xml:space="preserve"> </w:t>
      </w:r>
      <w:proofErr w:type="spellStart"/>
      <w:r w:rsidRPr="001F48AF">
        <w:rPr>
          <w:rFonts w:ascii="Times New Roman" w:hAnsi="Times New Roman" w:cs="Times New Roman"/>
        </w:rPr>
        <w:t>akhir</w:t>
      </w:r>
      <w:proofErr w:type="spellEnd"/>
      <w:r w:rsidRPr="001F48AF">
        <w:rPr>
          <w:rFonts w:ascii="Times New Roman" w:hAnsi="Times New Roman" w:cs="Times New Roman"/>
        </w:rPr>
        <w:t xml:space="preserve"> </w:t>
      </w:r>
      <w:proofErr w:type="spellStart"/>
      <w:r w:rsidRPr="001F48AF">
        <w:rPr>
          <w:rFonts w:ascii="Times New Roman" w:hAnsi="Times New Roman" w:cs="Times New Roman"/>
        </w:rPr>
        <w:t>analisis</w:t>
      </w:r>
      <w:proofErr w:type="spellEnd"/>
      <w:r w:rsidRPr="001F48AF">
        <w:rPr>
          <w:rFonts w:ascii="Times New Roman" w:hAnsi="Times New Roman" w:cs="Times New Roman"/>
        </w:rPr>
        <w:t xml:space="preserve"> </w:t>
      </w:r>
      <w:proofErr w:type="spellStart"/>
      <w:r w:rsidRPr="001F48AF">
        <w:rPr>
          <w:rFonts w:ascii="Times New Roman" w:hAnsi="Times New Roman" w:cs="Times New Roman"/>
        </w:rPr>
        <w:t>be</w:t>
      </w:r>
      <w:r w:rsidR="008337D7">
        <w:rPr>
          <w:rFonts w:ascii="Times New Roman" w:hAnsi="Times New Roman" w:cs="Times New Roman"/>
        </w:rPr>
        <w:t>ndungan</w:t>
      </w:r>
      <w:proofErr w:type="spellEnd"/>
      <w:r w:rsidR="008337D7">
        <w:rPr>
          <w:rFonts w:ascii="Times New Roman" w:hAnsi="Times New Roman" w:cs="Times New Roman"/>
        </w:rPr>
        <w:t xml:space="preserve"> di </w:t>
      </w:r>
      <w:proofErr w:type="spellStart"/>
      <w:r w:rsidR="008337D7">
        <w:rPr>
          <w:rFonts w:ascii="Times New Roman" w:hAnsi="Times New Roman" w:cs="Times New Roman"/>
        </w:rPr>
        <w:t>daerah</w:t>
      </w:r>
      <w:proofErr w:type="spellEnd"/>
      <w:r w:rsidR="008337D7">
        <w:rPr>
          <w:rFonts w:ascii="Times New Roman" w:hAnsi="Times New Roman" w:cs="Times New Roman"/>
        </w:rPr>
        <w:t xml:space="preserve"> </w:t>
      </w:r>
      <w:proofErr w:type="spellStart"/>
      <w:r w:rsidR="008337D7">
        <w:rPr>
          <w:rFonts w:ascii="Times New Roman" w:hAnsi="Times New Roman" w:cs="Times New Roman"/>
        </w:rPr>
        <w:t>irigasi</w:t>
      </w:r>
      <w:proofErr w:type="spellEnd"/>
      <w:r w:rsidR="008337D7">
        <w:rPr>
          <w:rFonts w:ascii="Times New Roman" w:hAnsi="Times New Roman" w:cs="Times New Roman"/>
        </w:rPr>
        <w:t xml:space="preserve"> </w:t>
      </w:r>
      <w:proofErr w:type="spellStart"/>
      <w:r w:rsidR="008337D7">
        <w:rPr>
          <w:rFonts w:ascii="Times New Roman" w:hAnsi="Times New Roman" w:cs="Times New Roman"/>
        </w:rPr>
        <w:t>Kampung</w:t>
      </w:r>
      <w:proofErr w:type="spellEnd"/>
      <w:r w:rsidR="008337D7">
        <w:rPr>
          <w:rFonts w:ascii="Times New Roman" w:hAnsi="Times New Roman" w:cs="Times New Roman"/>
        </w:rPr>
        <w:t xml:space="preserve"> </w:t>
      </w:r>
      <w:proofErr w:type="spellStart"/>
      <w:r w:rsidR="008337D7">
        <w:rPr>
          <w:rFonts w:ascii="Times New Roman" w:hAnsi="Times New Roman" w:cs="Times New Roman"/>
        </w:rPr>
        <w:t>Sagit</w:t>
      </w:r>
      <w:proofErr w:type="spellEnd"/>
      <w:r w:rsidRPr="001F48AF">
        <w:rPr>
          <w:rFonts w:ascii="Times New Roman" w:hAnsi="Times New Roman" w:cs="Times New Roman"/>
        </w:rPr>
        <w:t xml:space="preserve">, </w:t>
      </w:r>
      <w:r w:rsidR="00562E8A">
        <w:rPr>
          <w:rFonts w:ascii="Times New Roman" w:hAnsi="Times New Roman" w:cs="Times New Roman"/>
          <w:lang w:val="id-ID"/>
        </w:rPr>
        <w:t>Kabupaten Padang Pariaman</w:t>
      </w:r>
      <w:r w:rsidRPr="001F48AF">
        <w:rPr>
          <w:rFonts w:ascii="Times New Roman" w:hAnsi="Times New Roman" w:cs="Times New Roman"/>
        </w:rPr>
        <w:t>. Dalam Tugas Akhir ini, penulis membuat metode dalam penyusunannya sebagai berikut:</w:t>
      </w:r>
    </w:p>
    <w:p w14:paraId="0F27C7E6" w14:textId="187EEAB6" w:rsidR="00BC05B9" w:rsidRPr="00940A94" w:rsidRDefault="00BC05B9" w:rsidP="00BC05B9">
      <w:pPr>
        <w:spacing w:after="0" w:line="240" w:lineRule="auto"/>
        <w:jc w:val="both"/>
        <w:rPr>
          <w:rFonts w:ascii="Times New Roman" w:hAnsi="Times New Roman" w:cs="Times New Roman"/>
        </w:rPr>
      </w:pPr>
      <w:r w:rsidRPr="00940A94">
        <w:rPr>
          <w:rFonts w:ascii="Times New Roman" w:hAnsi="Times New Roman" w:cs="Times New Roman"/>
        </w:rPr>
        <w:t>1)</w:t>
      </w:r>
      <w:r w:rsidR="001E443D">
        <w:rPr>
          <w:rFonts w:ascii="Times New Roman" w:hAnsi="Times New Roman" w:cs="Times New Roman"/>
        </w:rPr>
        <w:t xml:space="preserve"> </w:t>
      </w:r>
      <w:r w:rsidRPr="00940A94">
        <w:rPr>
          <w:rFonts w:ascii="Times New Roman" w:hAnsi="Times New Roman" w:cs="Times New Roman"/>
        </w:rPr>
        <w:t xml:space="preserve"> Identifikasi masalah </w:t>
      </w:r>
    </w:p>
    <w:p w14:paraId="384BA77E" w14:textId="46959131" w:rsidR="00BC05B9" w:rsidRPr="00940A94" w:rsidRDefault="00BC05B9" w:rsidP="00BC05B9">
      <w:pPr>
        <w:spacing w:after="0" w:line="240" w:lineRule="auto"/>
        <w:jc w:val="both"/>
        <w:rPr>
          <w:rFonts w:ascii="Times New Roman" w:hAnsi="Times New Roman" w:cs="Times New Roman"/>
        </w:rPr>
      </w:pPr>
      <w:r w:rsidRPr="00940A94">
        <w:rPr>
          <w:rFonts w:ascii="Times New Roman" w:hAnsi="Times New Roman" w:cs="Times New Roman"/>
        </w:rPr>
        <w:t xml:space="preserve">2) </w:t>
      </w:r>
      <w:r w:rsidR="001E443D">
        <w:rPr>
          <w:rFonts w:ascii="Times New Roman" w:hAnsi="Times New Roman" w:cs="Times New Roman"/>
        </w:rPr>
        <w:t xml:space="preserve"> </w:t>
      </w:r>
      <w:r w:rsidRPr="00940A94">
        <w:rPr>
          <w:rFonts w:ascii="Times New Roman" w:hAnsi="Times New Roman" w:cs="Times New Roman"/>
        </w:rPr>
        <w:t>Pengumpulan data</w:t>
      </w:r>
    </w:p>
    <w:p w14:paraId="21248929" w14:textId="4F02972A" w:rsidR="00BC05B9" w:rsidRPr="00940A94" w:rsidRDefault="00BC05B9" w:rsidP="00BC05B9">
      <w:pPr>
        <w:spacing w:after="0" w:line="240" w:lineRule="auto"/>
        <w:jc w:val="both"/>
        <w:rPr>
          <w:rFonts w:ascii="Times New Roman" w:hAnsi="Times New Roman" w:cs="Times New Roman"/>
        </w:rPr>
      </w:pPr>
      <w:r w:rsidRPr="00940A94">
        <w:rPr>
          <w:rFonts w:ascii="Times New Roman" w:hAnsi="Times New Roman" w:cs="Times New Roman"/>
        </w:rPr>
        <w:t xml:space="preserve">3) </w:t>
      </w:r>
      <w:r w:rsidR="001E443D">
        <w:rPr>
          <w:rFonts w:ascii="Times New Roman" w:hAnsi="Times New Roman" w:cs="Times New Roman"/>
        </w:rPr>
        <w:t xml:space="preserve"> </w:t>
      </w:r>
      <w:r w:rsidRPr="00940A94">
        <w:rPr>
          <w:rFonts w:ascii="Times New Roman" w:hAnsi="Times New Roman" w:cs="Times New Roman"/>
        </w:rPr>
        <w:t>Analis</w:t>
      </w:r>
      <w:r w:rsidR="001B47FE">
        <w:rPr>
          <w:rFonts w:ascii="Times New Roman" w:hAnsi="Times New Roman" w:cs="Times New Roman"/>
        </w:rPr>
        <w:t>is</w:t>
      </w:r>
      <w:r w:rsidRPr="00940A94">
        <w:rPr>
          <w:rFonts w:ascii="Times New Roman" w:hAnsi="Times New Roman" w:cs="Times New Roman"/>
        </w:rPr>
        <w:t xml:space="preserve"> data hidrologi </w:t>
      </w:r>
    </w:p>
    <w:p w14:paraId="7495A323" w14:textId="0530552F" w:rsidR="00BC05B9" w:rsidRPr="00940A94" w:rsidRDefault="00BC05B9" w:rsidP="00BC05B9">
      <w:pPr>
        <w:spacing w:after="0" w:line="240" w:lineRule="auto"/>
        <w:jc w:val="both"/>
        <w:rPr>
          <w:rFonts w:ascii="Times New Roman" w:hAnsi="Times New Roman" w:cs="Times New Roman"/>
        </w:rPr>
      </w:pPr>
      <w:r w:rsidRPr="00940A94">
        <w:rPr>
          <w:rFonts w:ascii="Times New Roman" w:hAnsi="Times New Roman" w:cs="Times New Roman"/>
        </w:rPr>
        <w:t>4)</w:t>
      </w:r>
      <w:r w:rsidR="001E443D">
        <w:rPr>
          <w:rFonts w:ascii="Times New Roman" w:hAnsi="Times New Roman" w:cs="Times New Roman"/>
        </w:rPr>
        <w:t xml:space="preserve"> </w:t>
      </w:r>
      <w:r w:rsidRPr="00940A94">
        <w:rPr>
          <w:rFonts w:ascii="Times New Roman" w:hAnsi="Times New Roman" w:cs="Times New Roman"/>
        </w:rPr>
        <w:t xml:space="preserve"> Perencanaan hidrolis</w:t>
      </w:r>
      <w:r w:rsidR="001B47FE">
        <w:rPr>
          <w:rFonts w:ascii="Times New Roman" w:hAnsi="Times New Roman" w:cs="Times New Roman"/>
        </w:rPr>
        <w:t xml:space="preserve"> tubuh</w:t>
      </w:r>
      <w:r w:rsidRPr="00940A94">
        <w:rPr>
          <w:rFonts w:ascii="Times New Roman" w:hAnsi="Times New Roman" w:cs="Times New Roman"/>
        </w:rPr>
        <w:t xml:space="preserve"> bendung</w:t>
      </w:r>
      <w:r w:rsidR="00BB5F4C">
        <w:rPr>
          <w:rFonts w:ascii="Times New Roman" w:hAnsi="Times New Roman" w:cs="Times New Roman"/>
        </w:rPr>
        <w:t>.</w:t>
      </w:r>
    </w:p>
    <w:p w14:paraId="420A15E2" w14:textId="46D7C53B" w:rsidR="00BC05B9" w:rsidRPr="0007136B" w:rsidRDefault="00BC05B9" w:rsidP="0007136B">
      <w:pPr>
        <w:spacing w:after="0" w:line="240" w:lineRule="auto"/>
        <w:ind w:left="284" w:hanging="284"/>
        <w:jc w:val="both"/>
        <w:rPr>
          <w:rFonts w:ascii="Times New Roman" w:hAnsi="Times New Roman" w:cs="Times New Roman"/>
        </w:rPr>
      </w:pPr>
      <w:r w:rsidRPr="00940A94">
        <w:rPr>
          <w:rFonts w:ascii="Times New Roman" w:hAnsi="Times New Roman" w:cs="Times New Roman"/>
        </w:rPr>
        <w:t>5)</w:t>
      </w:r>
      <w:r w:rsidR="001E443D">
        <w:rPr>
          <w:rFonts w:ascii="Times New Roman" w:hAnsi="Times New Roman" w:cs="Times New Roman"/>
        </w:rPr>
        <w:t xml:space="preserve"> </w:t>
      </w:r>
      <w:r w:rsidRPr="00940A94">
        <w:rPr>
          <w:rFonts w:ascii="Times New Roman" w:hAnsi="Times New Roman" w:cs="Times New Roman"/>
        </w:rPr>
        <w:t>Menghitung kestabilan</w:t>
      </w:r>
      <w:r w:rsidR="001B47FE">
        <w:rPr>
          <w:rFonts w:ascii="Times New Roman" w:hAnsi="Times New Roman" w:cs="Times New Roman"/>
        </w:rPr>
        <w:t xml:space="preserve"> tubuh</w:t>
      </w:r>
      <w:r w:rsidRPr="00940A94">
        <w:rPr>
          <w:rFonts w:ascii="Times New Roman" w:hAnsi="Times New Roman" w:cs="Times New Roman"/>
        </w:rPr>
        <w:t xml:space="preserve"> bendung </w:t>
      </w:r>
      <w:proofErr w:type="spellStart"/>
      <w:r w:rsidR="001B47FE">
        <w:rPr>
          <w:rFonts w:ascii="Times New Roman" w:hAnsi="Times New Roman" w:cs="Times New Roman"/>
        </w:rPr>
        <w:t>kontrol</w:t>
      </w:r>
      <w:proofErr w:type="spellEnd"/>
      <w:r w:rsidR="001B47FE">
        <w:rPr>
          <w:rFonts w:ascii="Times New Roman" w:hAnsi="Times New Roman" w:cs="Times New Roman"/>
        </w:rPr>
        <w:t xml:space="preserve"> </w:t>
      </w:r>
      <w:proofErr w:type="spellStart"/>
      <w:r w:rsidRPr="00940A94">
        <w:rPr>
          <w:rFonts w:ascii="Times New Roman" w:hAnsi="Times New Roman" w:cs="Times New Roman"/>
        </w:rPr>
        <w:t>terhadap</w:t>
      </w:r>
      <w:proofErr w:type="spellEnd"/>
      <w:r w:rsidR="001B47FE">
        <w:rPr>
          <w:rFonts w:ascii="Times New Roman" w:hAnsi="Times New Roman" w:cs="Times New Roman"/>
        </w:rPr>
        <w:t xml:space="preserve"> </w:t>
      </w:r>
      <w:proofErr w:type="spellStart"/>
      <w:r w:rsidR="001B47FE">
        <w:rPr>
          <w:rFonts w:ascii="Times New Roman" w:hAnsi="Times New Roman" w:cs="Times New Roman"/>
        </w:rPr>
        <w:t>kontrol</w:t>
      </w:r>
      <w:proofErr w:type="spellEnd"/>
      <w:r w:rsidR="001B47FE">
        <w:rPr>
          <w:rFonts w:ascii="Times New Roman" w:hAnsi="Times New Roman" w:cs="Times New Roman"/>
        </w:rPr>
        <w:t xml:space="preserve"> </w:t>
      </w:r>
      <w:proofErr w:type="spellStart"/>
      <w:r w:rsidR="001B47FE">
        <w:rPr>
          <w:rFonts w:ascii="Times New Roman" w:hAnsi="Times New Roman" w:cs="Times New Roman"/>
        </w:rPr>
        <w:t>kondisi</w:t>
      </w:r>
      <w:proofErr w:type="spellEnd"/>
      <w:r w:rsidRPr="00940A94">
        <w:rPr>
          <w:rFonts w:ascii="Times New Roman" w:hAnsi="Times New Roman" w:cs="Times New Roman"/>
        </w:rPr>
        <w:t xml:space="preserve"> </w:t>
      </w:r>
      <w:proofErr w:type="spellStart"/>
      <w:r w:rsidRPr="00940A94">
        <w:rPr>
          <w:rFonts w:ascii="Times New Roman" w:hAnsi="Times New Roman" w:cs="Times New Roman"/>
        </w:rPr>
        <w:t>guling</w:t>
      </w:r>
      <w:proofErr w:type="spellEnd"/>
      <w:r w:rsidRPr="00940A94">
        <w:rPr>
          <w:rFonts w:ascii="Times New Roman" w:hAnsi="Times New Roman" w:cs="Times New Roman"/>
        </w:rPr>
        <w:t xml:space="preserve">, </w:t>
      </w:r>
      <w:proofErr w:type="spellStart"/>
      <w:r w:rsidR="001B47FE">
        <w:rPr>
          <w:rFonts w:ascii="Times New Roman" w:hAnsi="Times New Roman" w:cs="Times New Roman"/>
        </w:rPr>
        <w:t>kontrol</w:t>
      </w:r>
      <w:proofErr w:type="spellEnd"/>
      <w:r w:rsidR="001B47FE">
        <w:rPr>
          <w:rFonts w:ascii="Times New Roman" w:hAnsi="Times New Roman" w:cs="Times New Roman"/>
        </w:rPr>
        <w:t xml:space="preserve"> </w:t>
      </w:r>
      <w:proofErr w:type="spellStart"/>
      <w:r w:rsidR="001B47FE">
        <w:rPr>
          <w:rFonts w:ascii="Times New Roman" w:hAnsi="Times New Roman" w:cs="Times New Roman"/>
        </w:rPr>
        <w:t>kondisi</w:t>
      </w:r>
      <w:proofErr w:type="spellEnd"/>
      <w:r w:rsidR="001B47FE">
        <w:rPr>
          <w:rFonts w:ascii="Times New Roman" w:hAnsi="Times New Roman" w:cs="Times New Roman"/>
        </w:rPr>
        <w:t xml:space="preserve"> </w:t>
      </w:r>
      <w:proofErr w:type="spellStart"/>
      <w:r w:rsidRPr="00940A94">
        <w:rPr>
          <w:rFonts w:ascii="Times New Roman" w:hAnsi="Times New Roman" w:cs="Times New Roman"/>
        </w:rPr>
        <w:t>geser</w:t>
      </w:r>
      <w:proofErr w:type="spellEnd"/>
      <w:r w:rsidRPr="00940A94">
        <w:rPr>
          <w:rFonts w:ascii="Times New Roman" w:hAnsi="Times New Roman" w:cs="Times New Roman"/>
        </w:rPr>
        <w:t xml:space="preserve">, </w:t>
      </w:r>
      <w:proofErr w:type="spellStart"/>
      <w:r w:rsidR="003A74A7">
        <w:rPr>
          <w:rFonts w:ascii="Times New Roman" w:hAnsi="Times New Roman" w:cs="Times New Roman"/>
        </w:rPr>
        <w:t>dan</w:t>
      </w:r>
      <w:proofErr w:type="spellEnd"/>
      <w:r w:rsidRPr="00940A94">
        <w:rPr>
          <w:rFonts w:ascii="Times New Roman" w:hAnsi="Times New Roman" w:cs="Times New Roman"/>
        </w:rPr>
        <w:t xml:space="preserve"> </w:t>
      </w:r>
      <w:proofErr w:type="spellStart"/>
      <w:r w:rsidR="001B47FE">
        <w:rPr>
          <w:rFonts w:ascii="Times New Roman" w:hAnsi="Times New Roman" w:cs="Times New Roman"/>
        </w:rPr>
        <w:t>kontrol</w:t>
      </w:r>
      <w:proofErr w:type="spellEnd"/>
      <w:r w:rsidR="001B47FE">
        <w:rPr>
          <w:rFonts w:ascii="Times New Roman" w:hAnsi="Times New Roman" w:cs="Times New Roman"/>
        </w:rPr>
        <w:t xml:space="preserve"> </w:t>
      </w:r>
      <w:proofErr w:type="spellStart"/>
      <w:r w:rsidRPr="00940A94">
        <w:rPr>
          <w:rFonts w:ascii="Times New Roman" w:hAnsi="Times New Roman" w:cs="Times New Roman"/>
        </w:rPr>
        <w:t>daya</w:t>
      </w:r>
      <w:proofErr w:type="spellEnd"/>
      <w:r w:rsidRPr="00940A94">
        <w:rPr>
          <w:rFonts w:ascii="Times New Roman" w:hAnsi="Times New Roman" w:cs="Times New Roman"/>
        </w:rPr>
        <w:t xml:space="preserve"> </w:t>
      </w:r>
      <w:proofErr w:type="spellStart"/>
      <w:r w:rsidRPr="00940A94">
        <w:rPr>
          <w:rFonts w:ascii="Times New Roman" w:hAnsi="Times New Roman" w:cs="Times New Roman"/>
        </w:rPr>
        <w:t>dukung</w:t>
      </w:r>
      <w:proofErr w:type="spellEnd"/>
      <w:r w:rsidRPr="00940A94">
        <w:rPr>
          <w:rFonts w:ascii="Times New Roman" w:hAnsi="Times New Roman" w:cs="Times New Roman"/>
        </w:rPr>
        <w:t xml:space="preserve"> </w:t>
      </w:r>
      <w:proofErr w:type="spellStart"/>
      <w:r w:rsidRPr="00940A94">
        <w:rPr>
          <w:rFonts w:ascii="Times New Roman" w:hAnsi="Times New Roman" w:cs="Times New Roman"/>
        </w:rPr>
        <w:t>tanah</w:t>
      </w:r>
      <w:proofErr w:type="spellEnd"/>
      <w:r w:rsidR="00BB5F4C">
        <w:rPr>
          <w:rFonts w:ascii="Times New Roman" w:hAnsi="Times New Roman" w:cs="Times New Roman"/>
        </w:rPr>
        <w:t>.</w:t>
      </w:r>
    </w:p>
    <w:p w14:paraId="345A8DCA" w14:textId="77777777" w:rsidR="00BC05B9" w:rsidRPr="00BC05B9" w:rsidRDefault="00BC05B9" w:rsidP="00BC05B9">
      <w:pPr>
        <w:spacing w:after="0" w:line="240" w:lineRule="auto"/>
        <w:ind w:left="284" w:hanging="284"/>
        <w:jc w:val="both"/>
        <w:rPr>
          <w:rFonts w:ascii="Times New Roman" w:hAnsi="Times New Roman" w:cs="Times New Roman"/>
          <w:sz w:val="24"/>
          <w:szCs w:val="24"/>
        </w:rPr>
      </w:pPr>
    </w:p>
    <w:p w14:paraId="0104B3C8" w14:textId="17F66874" w:rsidR="00F6745E" w:rsidRPr="00BC05B9" w:rsidRDefault="00563BA4">
      <w:pPr>
        <w:spacing w:after="0"/>
        <w:jc w:val="both"/>
      </w:pPr>
      <w:r>
        <w:rPr>
          <w:rFonts w:ascii="Times New Roman" w:hAnsi="Times New Roman" w:cs="Times New Roman"/>
          <w:b/>
        </w:rPr>
        <w:t>HASIL DAN PEMBAHASAN</w:t>
      </w:r>
    </w:p>
    <w:p w14:paraId="1F87D255" w14:textId="46E9488E" w:rsidR="00301299" w:rsidRDefault="0092276B" w:rsidP="00AD0C7A">
      <w:pPr>
        <w:spacing w:after="0" w:line="240" w:lineRule="auto"/>
        <w:jc w:val="both"/>
        <w:rPr>
          <w:rFonts w:ascii="Times New Roman" w:hAnsi="Times New Roman" w:cs="Times New Roman"/>
        </w:rPr>
      </w:pPr>
      <w:proofErr w:type="spellStart"/>
      <w:r>
        <w:rPr>
          <w:rFonts w:ascii="Times New Roman" w:hAnsi="Times New Roman" w:cs="Times New Roman"/>
        </w:rPr>
        <w:t>Analisa</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Bendung</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pada</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daerah</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irigasi</w:t>
      </w:r>
      <w:proofErr w:type="spellEnd"/>
      <w:r w:rsidR="0014019E" w:rsidRPr="00E062BB">
        <w:rPr>
          <w:rFonts w:ascii="Times New Roman" w:hAnsi="Times New Roman" w:cs="Times New Roman"/>
        </w:rPr>
        <w:t xml:space="preserve"> </w:t>
      </w:r>
      <w:proofErr w:type="spellStart"/>
      <w:r w:rsidR="00E52745">
        <w:rPr>
          <w:rFonts w:ascii="Times New Roman" w:hAnsi="Times New Roman" w:cs="Times New Roman"/>
        </w:rPr>
        <w:t>B</w:t>
      </w:r>
      <w:r w:rsidR="0014019E" w:rsidRPr="00E062BB">
        <w:rPr>
          <w:rFonts w:ascii="Times New Roman" w:hAnsi="Times New Roman" w:cs="Times New Roman"/>
        </w:rPr>
        <w:t>atang</w:t>
      </w:r>
      <w:proofErr w:type="spellEnd"/>
      <w:r>
        <w:rPr>
          <w:rFonts w:ascii="Times New Roman" w:hAnsi="Times New Roman" w:cs="Times New Roman"/>
        </w:rPr>
        <w:t xml:space="preserve"> </w:t>
      </w:r>
      <w:proofErr w:type="spellStart"/>
      <w:r>
        <w:rPr>
          <w:rFonts w:ascii="Times New Roman" w:hAnsi="Times New Roman" w:cs="Times New Roman"/>
        </w:rPr>
        <w:t>Sagit</w:t>
      </w:r>
      <w:proofErr w:type="spellEnd"/>
      <w:r>
        <w:rPr>
          <w:rFonts w:ascii="Times New Roman" w:hAnsi="Times New Roman" w:cs="Times New Roman"/>
        </w:rPr>
        <w:t xml:space="preserve"> </w:t>
      </w:r>
      <w:proofErr w:type="spellStart"/>
      <w:r>
        <w:rPr>
          <w:rFonts w:ascii="Times New Roman" w:hAnsi="Times New Roman" w:cs="Times New Roman"/>
        </w:rPr>
        <w:t>kabupaten</w:t>
      </w:r>
      <w:proofErr w:type="spellEnd"/>
      <w:r>
        <w:rPr>
          <w:rFonts w:ascii="Times New Roman" w:hAnsi="Times New Roman" w:cs="Times New Roman"/>
        </w:rPr>
        <w:t xml:space="preserve"> Padang </w:t>
      </w:r>
      <w:proofErr w:type="spellStart"/>
      <w:r>
        <w:rPr>
          <w:rFonts w:ascii="Times New Roman" w:hAnsi="Times New Roman" w:cs="Times New Roman"/>
        </w:rPr>
        <w:t>Pariaman</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dengan</w:t>
      </w:r>
      <w:proofErr w:type="spellEnd"/>
      <w:r w:rsidR="0014019E" w:rsidRPr="00E062BB">
        <w:rPr>
          <w:rFonts w:ascii="Times New Roman" w:hAnsi="Times New Roman" w:cs="Times New Roman"/>
        </w:rPr>
        <w:t xml:space="preserve"> Das </w:t>
      </w:r>
      <w:proofErr w:type="spellStart"/>
      <w:r w:rsidR="0014019E" w:rsidRPr="00E062BB">
        <w:rPr>
          <w:rFonts w:ascii="Times New Roman" w:hAnsi="Times New Roman" w:cs="Times New Roman"/>
        </w:rPr>
        <w:t>Seluas</w:t>
      </w:r>
      <w:proofErr w:type="spellEnd"/>
      <w:r w:rsidR="0014019E" w:rsidRPr="00E062BB">
        <w:rPr>
          <w:rFonts w:ascii="Times New Roman" w:hAnsi="Times New Roman" w:cs="Times New Roman"/>
        </w:rPr>
        <w:t xml:space="preserve"> </w:t>
      </w:r>
      <w:r>
        <w:rPr>
          <w:rFonts w:ascii="Times New Roman" w:hAnsi="Times New Roman" w:cs="Times New Roman"/>
        </w:rPr>
        <w:t>8</w:t>
      </w:r>
      <w:r w:rsidR="00301299">
        <w:rPr>
          <w:rFonts w:ascii="Times New Roman" w:hAnsi="Times New Roman" w:cs="Times New Roman"/>
        </w:rPr>
        <w:t xml:space="preserve"> </w:t>
      </w:r>
      <w:r w:rsidR="0014019E" w:rsidRPr="00E062BB">
        <w:rPr>
          <w:rFonts w:ascii="Times New Roman" w:hAnsi="Times New Roman" w:cs="Times New Roman"/>
        </w:rPr>
        <w:t>km</w:t>
      </w:r>
      <w:r w:rsidR="0014019E" w:rsidRPr="00E062BB">
        <w:rPr>
          <w:rFonts w:ascii="Times New Roman" w:hAnsi="Times New Roman" w:cs="Times New Roman"/>
          <w:vertAlign w:val="superscript"/>
        </w:rPr>
        <w:t>2</w:t>
      </w:r>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dan</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panjang</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sungai</w:t>
      </w:r>
      <w:proofErr w:type="spellEnd"/>
      <w:r w:rsidR="0014019E" w:rsidRPr="00E062BB">
        <w:rPr>
          <w:rFonts w:ascii="Times New Roman" w:hAnsi="Times New Roman" w:cs="Times New Roman"/>
        </w:rPr>
        <w:t xml:space="preserve"> </w:t>
      </w:r>
      <w:r>
        <w:rPr>
          <w:rFonts w:ascii="Times New Roman" w:hAnsi="Times New Roman" w:cs="Times New Roman"/>
        </w:rPr>
        <w:t>12,25</w:t>
      </w:r>
      <w:r w:rsidR="0014019E" w:rsidRPr="00E062BB">
        <w:rPr>
          <w:rFonts w:ascii="Times New Roman" w:hAnsi="Times New Roman" w:cs="Times New Roman"/>
        </w:rPr>
        <w:t xml:space="preserve"> km. Dimana langkah pertama dalam analisa ini </w:t>
      </w:r>
      <w:r w:rsidR="0014019E" w:rsidRPr="00E062BB">
        <w:rPr>
          <w:rFonts w:ascii="Times New Roman" w:hAnsi="Times New Roman" w:cs="Times New Roman"/>
        </w:rPr>
        <w:lastRenderedPageBreak/>
        <w:t>adalah me</w:t>
      </w:r>
      <w:r w:rsidR="00562E8A">
        <w:rPr>
          <w:rFonts w:ascii="Times New Roman" w:hAnsi="Times New Roman" w:cs="Times New Roman"/>
        </w:rPr>
        <w:t>ncari data primer (lebar sungai</w:t>
      </w:r>
      <w:r w:rsidR="00562E8A">
        <w:rPr>
          <w:rFonts w:ascii="Times New Roman" w:hAnsi="Times New Roman" w:cs="Times New Roman"/>
          <w:lang w:val="id-ID"/>
        </w:rPr>
        <w:t xml:space="preserve"> dan</w:t>
      </w:r>
      <w:r w:rsidR="0014019E" w:rsidRPr="00E062BB">
        <w:rPr>
          <w:rFonts w:ascii="Times New Roman" w:hAnsi="Times New Roman" w:cs="Times New Roman"/>
        </w:rPr>
        <w:t xml:space="preserve"> </w:t>
      </w:r>
      <w:r w:rsidR="00562E8A">
        <w:rPr>
          <w:rFonts w:ascii="Times New Roman" w:hAnsi="Times New Roman" w:cs="Times New Roman"/>
          <w:lang w:val="id-ID"/>
        </w:rPr>
        <w:t>tinggi muka air sungai</w:t>
      </w:r>
      <w:r w:rsidR="0014019E" w:rsidRPr="00E062BB">
        <w:rPr>
          <w:rFonts w:ascii="Times New Roman" w:hAnsi="Times New Roman" w:cs="Times New Roman"/>
        </w:rPr>
        <w:t xml:space="preserve"> data sekunder (data curah hujan, peta topografi).</w:t>
      </w:r>
      <w:r w:rsidR="00301299">
        <w:rPr>
          <w:rFonts w:ascii="Times New Roman" w:hAnsi="Times New Roman" w:cs="Times New Roman"/>
        </w:rPr>
        <w:t xml:space="preserve"> </w:t>
      </w:r>
      <w:proofErr w:type="spellStart"/>
      <w:r w:rsidR="00301299">
        <w:rPr>
          <w:rFonts w:ascii="Times New Roman" w:hAnsi="Times New Roman" w:cs="Times New Roman"/>
        </w:rPr>
        <w:t>Pertama</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melakukan</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analisa</w:t>
      </w:r>
      <w:proofErr w:type="spellEnd"/>
      <w:r w:rsidR="00301299">
        <w:rPr>
          <w:rFonts w:ascii="Times New Roman" w:hAnsi="Times New Roman" w:cs="Times New Roman"/>
        </w:rPr>
        <w:t xml:space="preserve"> das (Daerah </w:t>
      </w:r>
      <w:proofErr w:type="spellStart"/>
      <w:r w:rsidR="00301299">
        <w:rPr>
          <w:rFonts w:ascii="Times New Roman" w:hAnsi="Times New Roman" w:cs="Times New Roman"/>
        </w:rPr>
        <w:t>Aliran</w:t>
      </w:r>
      <w:proofErr w:type="spellEnd"/>
      <w:r w:rsidR="00301299">
        <w:rPr>
          <w:rFonts w:ascii="Times New Roman" w:hAnsi="Times New Roman" w:cs="Times New Roman"/>
        </w:rPr>
        <w:t xml:space="preserve"> Sungai) </w:t>
      </w:r>
      <w:proofErr w:type="spellStart"/>
      <w:r w:rsidR="00301299">
        <w:rPr>
          <w:rFonts w:ascii="Times New Roman" w:hAnsi="Times New Roman" w:cs="Times New Roman"/>
        </w:rPr>
        <w:t>selanjutnya</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melakukan</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metode</w:t>
      </w:r>
      <w:proofErr w:type="spellEnd"/>
      <w:r w:rsidR="00301299">
        <w:rPr>
          <w:rFonts w:ascii="Times New Roman" w:hAnsi="Times New Roman" w:cs="Times New Roman"/>
        </w:rPr>
        <w:t xml:space="preserve"> </w:t>
      </w:r>
      <w:r w:rsidR="00301299" w:rsidRPr="00301299">
        <w:rPr>
          <w:rFonts w:ascii="Times New Roman" w:eastAsia="Calibri" w:hAnsi="Times New Roman" w:cs="Times New Roman"/>
        </w:rPr>
        <w:t>Polygon Thiessen</w:t>
      </w:r>
      <w:r w:rsidR="00301299">
        <w:rPr>
          <w:rFonts w:ascii="Times New Roman" w:eastAsia="Calibri" w:hAnsi="Times New Roman" w:cs="Times New Roman"/>
        </w:rPr>
        <w:t xml:space="preserve"> </w:t>
      </w:r>
      <w:proofErr w:type="spellStart"/>
      <w:r w:rsidR="00301299">
        <w:rPr>
          <w:rFonts w:ascii="Times New Roman" w:eastAsia="Calibri" w:hAnsi="Times New Roman" w:cs="Times New Roman"/>
        </w:rPr>
        <w:t>didapatkan</w:t>
      </w:r>
      <w:proofErr w:type="spellEnd"/>
      <w:r w:rsidR="00301299">
        <w:rPr>
          <w:rFonts w:ascii="Times New Roman" w:eastAsia="Calibri" w:hAnsi="Times New Roman" w:cs="Times New Roman"/>
        </w:rPr>
        <w:t xml:space="preserve"> </w:t>
      </w:r>
      <w:proofErr w:type="spellStart"/>
      <w:r w:rsidR="00301299">
        <w:rPr>
          <w:rFonts w:ascii="Times New Roman" w:eastAsia="Calibri" w:hAnsi="Times New Roman" w:cs="Times New Roman"/>
        </w:rPr>
        <w:t>stasiun</w:t>
      </w:r>
      <w:proofErr w:type="spellEnd"/>
      <w:r w:rsidR="00301299">
        <w:rPr>
          <w:rFonts w:ascii="Times New Roman" w:eastAsia="Calibri" w:hAnsi="Times New Roman" w:cs="Times New Roman"/>
        </w:rPr>
        <w:t xml:space="preserve"> </w:t>
      </w:r>
      <w:proofErr w:type="spellStart"/>
      <w:r w:rsidR="00301299">
        <w:rPr>
          <w:rFonts w:ascii="Times New Roman" w:eastAsia="Calibri" w:hAnsi="Times New Roman" w:cs="Times New Roman"/>
        </w:rPr>
        <w:t>curah</w:t>
      </w:r>
      <w:proofErr w:type="spellEnd"/>
      <w:r w:rsidR="00301299">
        <w:rPr>
          <w:rFonts w:ascii="Times New Roman" w:eastAsia="Calibri" w:hAnsi="Times New Roman" w:cs="Times New Roman"/>
        </w:rPr>
        <w:t xml:space="preserve"> </w:t>
      </w:r>
      <w:proofErr w:type="spellStart"/>
      <w:r w:rsidR="00301299">
        <w:rPr>
          <w:rFonts w:ascii="Times New Roman" w:eastAsia="Calibri" w:hAnsi="Times New Roman" w:cs="Times New Roman"/>
        </w:rPr>
        <w:t>hujan</w:t>
      </w:r>
      <w:proofErr w:type="spellEnd"/>
      <w:r w:rsidR="00562E8A">
        <w:rPr>
          <w:rFonts w:ascii="Times New Roman" w:eastAsia="Calibri" w:hAnsi="Times New Roman" w:cs="Times New Roman"/>
        </w:rPr>
        <w:t xml:space="preserve"> yang </w:t>
      </w:r>
      <w:proofErr w:type="spellStart"/>
      <w:r w:rsidR="00562E8A">
        <w:rPr>
          <w:rFonts w:ascii="Times New Roman" w:eastAsia="Calibri" w:hAnsi="Times New Roman" w:cs="Times New Roman"/>
        </w:rPr>
        <w:t>berpengaruh</w:t>
      </w:r>
      <w:proofErr w:type="spellEnd"/>
      <w:r w:rsidR="00562E8A">
        <w:rPr>
          <w:rFonts w:ascii="Times New Roman" w:eastAsia="Calibri" w:hAnsi="Times New Roman" w:cs="Times New Roman"/>
        </w:rPr>
        <w:t xml:space="preserve"> </w:t>
      </w:r>
      <w:proofErr w:type="spellStart"/>
      <w:r w:rsidR="00562E8A">
        <w:rPr>
          <w:rFonts w:ascii="Times New Roman" w:eastAsia="Calibri" w:hAnsi="Times New Roman" w:cs="Times New Roman"/>
        </w:rPr>
        <w:t>terhadap</w:t>
      </w:r>
      <w:proofErr w:type="spellEnd"/>
      <w:r w:rsidR="00562E8A">
        <w:rPr>
          <w:rFonts w:ascii="Times New Roman" w:eastAsia="Calibri" w:hAnsi="Times New Roman" w:cs="Times New Roman"/>
        </w:rPr>
        <w:t xml:space="preserve"> DAS </w:t>
      </w:r>
      <w:proofErr w:type="spellStart"/>
      <w:r w:rsidR="00B018FD">
        <w:rPr>
          <w:rFonts w:ascii="Times New Roman" w:eastAsia="Calibri" w:hAnsi="Times New Roman" w:cs="Times New Roman"/>
        </w:rPr>
        <w:t>Batang</w:t>
      </w:r>
      <w:proofErr w:type="spellEnd"/>
      <w:r w:rsidR="00B018FD">
        <w:rPr>
          <w:rFonts w:ascii="Times New Roman" w:eastAsia="Calibri" w:hAnsi="Times New Roman" w:cs="Times New Roman"/>
        </w:rPr>
        <w:t xml:space="preserve"> </w:t>
      </w:r>
      <w:proofErr w:type="spellStart"/>
      <w:r w:rsidR="00B018FD">
        <w:rPr>
          <w:rFonts w:ascii="Times New Roman" w:eastAsia="Calibri" w:hAnsi="Times New Roman" w:cs="Times New Roman"/>
        </w:rPr>
        <w:t>Sagit</w:t>
      </w:r>
      <w:proofErr w:type="spellEnd"/>
      <w:r w:rsidR="00B018FD">
        <w:rPr>
          <w:rFonts w:ascii="Times New Roman" w:eastAsia="Calibri" w:hAnsi="Times New Roman" w:cs="Times New Roman"/>
        </w:rPr>
        <w:t xml:space="preserve"> </w:t>
      </w:r>
      <w:proofErr w:type="spellStart"/>
      <w:r w:rsidR="00B018FD">
        <w:rPr>
          <w:rFonts w:ascii="Times New Roman" w:eastAsia="Calibri" w:hAnsi="Times New Roman" w:cs="Times New Roman"/>
        </w:rPr>
        <w:t>yaitu</w:t>
      </w:r>
      <w:proofErr w:type="spellEnd"/>
      <w:r w:rsidR="00301299">
        <w:rPr>
          <w:rFonts w:ascii="Times New Roman" w:eastAsia="Calibri" w:hAnsi="Times New Roman" w:cs="Times New Roman"/>
        </w:rPr>
        <w:t xml:space="preserve">, </w:t>
      </w:r>
      <w:r w:rsidR="00B018FD">
        <w:rPr>
          <w:rFonts w:ascii="Times New Roman" w:eastAsia="Calibri" w:hAnsi="Times New Roman" w:cs="Times New Roman"/>
          <w:lang w:val="id-ID"/>
        </w:rPr>
        <w:t>Sa</w:t>
      </w:r>
      <w:proofErr w:type="spellStart"/>
      <w:r w:rsidR="00B018FD">
        <w:rPr>
          <w:rFonts w:ascii="Times New Roman" w:eastAsia="Calibri" w:hAnsi="Times New Roman" w:cs="Times New Roman"/>
        </w:rPr>
        <w:t>ntok</w:t>
      </w:r>
      <w:proofErr w:type="spellEnd"/>
      <w:r w:rsidR="00301299">
        <w:rPr>
          <w:rFonts w:ascii="Times New Roman" w:eastAsia="Calibri" w:hAnsi="Times New Roman" w:cs="Times New Roman"/>
        </w:rPr>
        <w:t xml:space="preserve">, </w:t>
      </w:r>
      <w:proofErr w:type="spellStart"/>
      <w:r w:rsidR="00301299">
        <w:rPr>
          <w:rFonts w:ascii="Times New Roman" w:eastAsia="Calibri" w:hAnsi="Times New Roman" w:cs="Times New Roman"/>
        </w:rPr>
        <w:t>dan</w:t>
      </w:r>
      <w:proofErr w:type="spellEnd"/>
      <w:r w:rsidR="00301299">
        <w:rPr>
          <w:rFonts w:ascii="Times New Roman" w:eastAsia="Calibri" w:hAnsi="Times New Roman" w:cs="Times New Roman"/>
        </w:rPr>
        <w:t xml:space="preserve"> </w:t>
      </w:r>
      <w:proofErr w:type="spellStart"/>
      <w:r w:rsidR="00B018FD">
        <w:rPr>
          <w:rFonts w:ascii="Times New Roman" w:eastAsia="Calibri" w:hAnsi="Times New Roman" w:cs="Times New Roman"/>
        </w:rPr>
        <w:t>Paraman</w:t>
      </w:r>
      <w:proofErr w:type="spellEnd"/>
      <w:r w:rsidR="00B018FD">
        <w:rPr>
          <w:rFonts w:ascii="Times New Roman" w:eastAsia="Calibri" w:hAnsi="Times New Roman" w:cs="Times New Roman"/>
        </w:rPr>
        <w:t xml:space="preserve"> </w:t>
      </w:r>
      <w:proofErr w:type="spellStart"/>
      <w:r w:rsidR="00B018FD">
        <w:rPr>
          <w:rFonts w:ascii="Times New Roman" w:eastAsia="Calibri" w:hAnsi="Times New Roman" w:cs="Times New Roman"/>
        </w:rPr>
        <w:t>talang</w:t>
      </w:r>
      <w:proofErr w:type="spellEnd"/>
      <w:r w:rsidR="00301299">
        <w:rPr>
          <w:rFonts w:ascii="Times New Roman" w:eastAsia="Calibri" w:hAnsi="Times New Roman" w:cs="Times New Roman"/>
        </w:rPr>
        <w:t>.</w:t>
      </w:r>
      <w:r w:rsidR="0014019E" w:rsidRPr="00E062BB">
        <w:rPr>
          <w:rFonts w:ascii="Times New Roman" w:hAnsi="Times New Roman" w:cs="Times New Roman"/>
        </w:rPr>
        <w:t xml:space="preserve"> </w:t>
      </w:r>
      <w:proofErr w:type="spellStart"/>
      <w:r w:rsidR="00E164A3" w:rsidRPr="00E062BB">
        <w:rPr>
          <w:rFonts w:ascii="Times New Roman" w:hAnsi="Times New Roman" w:cs="Times New Roman"/>
        </w:rPr>
        <w:t>H</w:t>
      </w:r>
      <w:r w:rsidR="0014019E" w:rsidRPr="00E062BB">
        <w:rPr>
          <w:rFonts w:ascii="Times New Roman" w:hAnsi="Times New Roman" w:cs="Times New Roman"/>
        </w:rPr>
        <w:t>ujan</w:t>
      </w:r>
      <w:proofErr w:type="spellEnd"/>
      <w:r w:rsidR="00E164A3">
        <w:rPr>
          <w:rFonts w:ascii="Times New Roman" w:hAnsi="Times New Roman" w:cs="Times New Roman"/>
        </w:rPr>
        <w:t xml:space="preserve"> </w:t>
      </w:r>
      <w:proofErr w:type="spellStart"/>
      <w:r w:rsidR="0014019E" w:rsidRPr="00E062BB">
        <w:rPr>
          <w:rFonts w:ascii="Times New Roman" w:hAnsi="Times New Roman" w:cs="Times New Roman"/>
        </w:rPr>
        <w:t>rencana</w:t>
      </w:r>
      <w:proofErr w:type="spellEnd"/>
      <w:r w:rsidR="0014019E" w:rsidRPr="00E062BB">
        <w:rPr>
          <w:rFonts w:ascii="Times New Roman" w:hAnsi="Times New Roman" w:cs="Times New Roman"/>
        </w:rPr>
        <w:t xml:space="preserve"> yang </w:t>
      </w:r>
      <w:proofErr w:type="spellStart"/>
      <w:r w:rsidR="0014019E" w:rsidRPr="00E062BB">
        <w:rPr>
          <w:rFonts w:ascii="Times New Roman" w:hAnsi="Times New Roman" w:cs="Times New Roman"/>
        </w:rPr>
        <w:t>menggunakan</w:t>
      </w:r>
      <w:proofErr w:type="spellEnd"/>
      <w:r w:rsidR="00E164A3">
        <w:rPr>
          <w:rFonts w:ascii="Times New Roman" w:hAnsi="Times New Roman" w:cs="Times New Roman"/>
        </w:rPr>
        <w:t xml:space="preserve"> </w:t>
      </w:r>
      <w:proofErr w:type="spellStart"/>
      <w:r w:rsidR="0014019E" w:rsidRPr="00E062BB">
        <w:rPr>
          <w:rFonts w:ascii="Times New Roman" w:hAnsi="Times New Roman" w:cs="Times New Roman"/>
        </w:rPr>
        <w:t>Distribusi</w:t>
      </w:r>
      <w:proofErr w:type="spellEnd"/>
      <w:r w:rsidR="0014019E" w:rsidRPr="00E062BB">
        <w:rPr>
          <w:rFonts w:ascii="Times New Roman" w:hAnsi="Times New Roman" w:cs="Times New Roman"/>
        </w:rPr>
        <w:t xml:space="preserve"> Normal, Gumbel, Log Normal, </w:t>
      </w:r>
      <w:proofErr w:type="spellStart"/>
      <w:r w:rsidR="0014019E" w:rsidRPr="00E062BB">
        <w:rPr>
          <w:rFonts w:ascii="Times New Roman" w:hAnsi="Times New Roman" w:cs="Times New Roman"/>
        </w:rPr>
        <w:t>dan</w:t>
      </w:r>
      <w:proofErr w:type="spellEnd"/>
      <w:r w:rsidR="0014019E" w:rsidRPr="00E062BB">
        <w:rPr>
          <w:rFonts w:ascii="Times New Roman" w:hAnsi="Times New Roman" w:cs="Times New Roman"/>
        </w:rPr>
        <w:t xml:space="preserve"> </w:t>
      </w:r>
      <w:r w:rsidR="0087639D">
        <w:rPr>
          <w:rFonts w:ascii="Times New Roman" w:hAnsi="Times New Roman" w:cs="Times New Roman"/>
        </w:rPr>
        <w:t>l</w:t>
      </w:r>
      <w:r w:rsidR="0014019E" w:rsidRPr="00E062BB">
        <w:rPr>
          <w:rFonts w:ascii="Times New Roman" w:hAnsi="Times New Roman" w:cs="Times New Roman"/>
        </w:rPr>
        <w:t xml:space="preserve">og Person </w:t>
      </w:r>
      <w:proofErr w:type="spellStart"/>
      <w:r w:rsidR="0014019E" w:rsidRPr="00E062BB">
        <w:rPr>
          <w:rFonts w:ascii="Times New Roman" w:hAnsi="Times New Roman" w:cs="Times New Roman"/>
        </w:rPr>
        <w:t>tipe</w:t>
      </w:r>
      <w:proofErr w:type="spellEnd"/>
      <w:r w:rsidR="0014019E" w:rsidRPr="00E062BB">
        <w:rPr>
          <w:rFonts w:ascii="Times New Roman" w:hAnsi="Times New Roman" w:cs="Times New Roman"/>
        </w:rPr>
        <w:t xml:space="preserve"> III. Dari keempat metode tersebut yang digunakan metode normal </w:t>
      </w:r>
      <w:proofErr w:type="spellStart"/>
      <w:r w:rsidR="0014019E" w:rsidRPr="00E062BB">
        <w:rPr>
          <w:rFonts w:ascii="Times New Roman" w:hAnsi="Times New Roman" w:cs="Times New Roman"/>
        </w:rPr>
        <w:t>k</w:t>
      </w:r>
      <w:r w:rsidR="00301299">
        <w:rPr>
          <w:rFonts w:ascii="Times New Roman" w:hAnsi="Times New Roman" w:cs="Times New Roman"/>
        </w:rPr>
        <w:t>arena</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memiliki</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nilai</w:t>
      </w:r>
      <w:proofErr w:type="spellEnd"/>
      <w:r w:rsidR="0014019E" w:rsidRPr="00E062BB">
        <w:rPr>
          <w:rFonts w:ascii="Times New Roman" w:hAnsi="Times New Roman" w:cs="Times New Roman"/>
        </w:rPr>
        <w:t xml:space="preserve"> paling </w:t>
      </w:r>
      <w:proofErr w:type="spellStart"/>
      <w:r w:rsidR="0014019E" w:rsidRPr="00E062BB">
        <w:rPr>
          <w:rFonts w:ascii="Times New Roman" w:hAnsi="Times New Roman" w:cs="Times New Roman"/>
        </w:rPr>
        <w:t>kecil</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pada</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pengujian</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uji</w:t>
      </w:r>
      <w:proofErr w:type="spellEnd"/>
      <w:r w:rsidR="0014019E" w:rsidRPr="00E062BB">
        <w:rPr>
          <w:rFonts w:ascii="Times New Roman" w:hAnsi="Times New Roman" w:cs="Times New Roman"/>
        </w:rPr>
        <w:t xml:space="preserve"> chi-</w:t>
      </w:r>
      <w:proofErr w:type="spellStart"/>
      <w:r w:rsidR="0014019E" w:rsidRPr="00E062BB">
        <w:rPr>
          <w:rFonts w:ascii="Times New Roman" w:hAnsi="Times New Roman" w:cs="Times New Roman"/>
        </w:rPr>
        <w:t>kuadrat</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dan</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uji</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smirnov</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komogrof</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Distribusi</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probabilitas</w:t>
      </w:r>
      <w:proofErr w:type="spellEnd"/>
      <w:r w:rsidR="0014019E" w:rsidRPr="00E062BB">
        <w:rPr>
          <w:rFonts w:ascii="Times New Roman" w:hAnsi="Times New Roman" w:cs="Times New Roman"/>
        </w:rPr>
        <w:t xml:space="preserve"> normal yang </w:t>
      </w:r>
      <w:proofErr w:type="spellStart"/>
      <w:r w:rsidR="0014019E" w:rsidRPr="00E062BB">
        <w:rPr>
          <w:rFonts w:ascii="Times New Roman" w:hAnsi="Times New Roman" w:cs="Times New Roman"/>
        </w:rPr>
        <w:t>akan</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digunakan</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untuk</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perhitungan</w:t>
      </w:r>
      <w:proofErr w:type="spellEnd"/>
      <w:r w:rsidR="0014019E" w:rsidRPr="00E062BB">
        <w:rPr>
          <w:rFonts w:ascii="Times New Roman" w:hAnsi="Times New Roman" w:cs="Times New Roman"/>
        </w:rPr>
        <w:t xml:space="preserve"> debit </w:t>
      </w:r>
      <w:proofErr w:type="spellStart"/>
      <w:r w:rsidR="0014019E" w:rsidRPr="00E062BB">
        <w:rPr>
          <w:rFonts w:ascii="Times New Roman" w:hAnsi="Times New Roman" w:cs="Times New Roman"/>
        </w:rPr>
        <w:t>banjir</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rencana</w:t>
      </w:r>
      <w:proofErr w:type="spellEnd"/>
      <w:r w:rsidR="0014019E" w:rsidRPr="00E062BB">
        <w:rPr>
          <w:rFonts w:ascii="Times New Roman" w:hAnsi="Times New Roman" w:cs="Times New Roman"/>
        </w:rPr>
        <w:t xml:space="preserve"> </w:t>
      </w:r>
      <w:proofErr w:type="spellStart"/>
      <w:r w:rsidR="0014019E" w:rsidRPr="00E062BB">
        <w:rPr>
          <w:rFonts w:ascii="Times New Roman" w:hAnsi="Times New Roman" w:cs="Times New Roman"/>
        </w:rPr>
        <w:t>meng</w:t>
      </w:r>
      <w:r w:rsidR="00562E8A">
        <w:rPr>
          <w:rFonts w:ascii="Times New Roman" w:hAnsi="Times New Roman" w:cs="Times New Roman"/>
        </w:rPr>
        <w:t>gunakan</w:t>
      </w:r>
      <w:proofErr w:type="spellEnd"/>
      <w:r w:rsidR="00562E8A">
        <w:rPr>
          <w:rFonts w:ascii="Times New Roman" w:hAnsi="Times New Roman" w:cs="Times New Roman"/>
        </w:rPr>
        <w:t xml:space="preserve"> </w:t>
      </w:r>
      <w:proofErr w:type="spellStart"/>
      <w:r w:rsidR="00562E8A">
        <w:rPr>
          <w:rFonts w:ascii="Times New Roman" w:hAnsi="Times New Roman" w:cs="Times New Roman"/>
        </w:rPr>
        <w:t>metode</w:t>
      </w:r>
      <w:proofErr w:type="spellEnd"/>
      <w:r w:rsidR="00562E8A">
        <w:rPr>
          <w:rFonts w:ascii="Times New Roman" w:hAnsi="Times New Roman" w:cs="Times New Roman"/>
        </w:rPr>
        <w:t xml:space="preserve"> </w:t>
      </w:r>
      <w:r w:rsidR="00562E8A">
        <w:rPr>
          <w:rFonts w:ascii="Times New Roman" w:hAnsi="Times New Roman" w:cs="Times New Roman"/>
          <w:lang w:val="id-ID"/>
        </w:rPr>
        <w:t xml:space="preserve">Rasional, </w:t>
      </w:r>
      <w:proofErr w:type="spellStart"/>
      <w:r w:rsidR="00562E8A">
        <w:rPr>
          <w:rFonts w:ascii="Times New Roman" w:hAnsi="Times New Roman" w:cs="Times New Roman"/>
        </w:rPr>
        <w:t>Hasper</w:t>
      </w:r>
      <w:proofErr w:type="spellEnd"/>
      <w:r w:rsidR="00562E8A">
        <w:rPr>
          <w:rFonts w:ascii="Times New Roman" w:hAnsi="Times New Roman" w:cs="Times New Roman"/>
          <w:lang w:val="id-ID"/>
        </w:rPr>
        <w:t xml:space="preserve"> dan</w:t>
      </w:r>
      <w:r w:rsidR="00562E8A">
        <w:rPr>
          <w:rFonts w:ascii="Times New Roman" w:hAnsi="Times New Roman" w:cs="Times New Roman"/>
        </w:rPr>
        <w:t xml:space="preserve"> W</w:t>
      </w:r>
      <w:r w:rsidR="00562E8A">
        <w:rPr>
          <w:rFonts w:ascii="Times New Roman" w:hAnsi="Times New Roman" w:cs="Times New Roman"/>
          <w:lang w:val="id-ID"/>
        </w:rPr>
        <w:t>e</w:t>
      </w:r>
      <w:proofErr w:type="spellStart"/>
      <w:r w:rsidR="00562E8A">
        <w:rPr>
          <w:rFonts w:ascii="Times New Roman" w:hAnsi="Times New Roman" w:cs="Times New Roman"/>
        </w:rPr>
        <w:t>duwen</w:t>
      </w:r>
      <w:proofErr w:type="spellEnd"/>
      <w:r w:rsidR="00562E8A">
        <w:rPr>
          <w:rFonts w:ascii="Times New Roman" w:hAnsi="Times New Roman" w:cs="Times New Roman"/>
          <w:lang w:val="id-ID"/>
        </w:rPr>
        <w:t xml:space="preserve">. </w:t>
      </w:r>
      <w:r w:rsidR="00AE7B4F" w:rsidRPr="00E062BB">
        <w:rPr>
          <w:rFonts w:ascii="Times New Roman" w:hAnsi="Times New Roman" w:cs="Times New Roman"/>
        </w:rPr>
        <w:t xml:space="preserve">Penggunaan metode debit </w:t>
      </w:r>
      <w:proofErr w:type="spellStart"/>
      <w:r w:rsidR="00AE7B4F" w:rsidRPr="00E062BB">
        <w:rPr>
          <w:rFonts w:ascii="Times New Roman" w:hAnsi="Times New Roman" w:cs="Times New Roman"/>
        </w:rPr>
        <w:t>banjir</w:t>
      </w:r>
      <w:proofErr w:type="spellEnd"/>
      <w:r w:rsidR="00AE7B4F" w:rsidRPr="00E062BB">
        <w:rPr>
          <w:rFonts w:ascii="Times New Roman" w:hAnsi="Times New Roman" w:cs="Times New Roman"/>
        </w:rPr>
        <w:t xml:space="preserve"> </w:t>
      </w:r>
      <w:proofErr w:type="spellStart"/>
      <w:r w:rsidR="00AE7B4F" w:rsidRPr="00E062BB">
        <w:rPr>
          <w:rFonts w:ascii="Times New Roman" w:hAnsi="Times New Roman" w:cs="Times New Roman"/>
        </w:rPr>
        <w:t>rencana</w:t>
      </w:r>
      <w:proofErr w:type="spellEnd"/>
      <w:r w:rsidR="00AE7B4F" w:rsidRPr="00E062BB">
        <w:rPr>
          <w:rFonts w:ascii="Times New Roman" w:hAnsi="Times New Roman" w:cs="Times New Roman"/>
        </w:rPr>
        <w:t xml:space="preserve"> </w:t>
      </w:r>
      <w:proofErr w:type="spellStart"/>
      <w:r w:rsidR="00AE7B4F" w:rsidRPr="00E062BB">
        <w:rPr>
          <w:rFonts w:ascii="Times New Roman" w:hAnsi="Times New Roman" w:cs="Times New Roman"/>
        </w:rPr>
        <w:t>dengan</w:t>
      </w:r>
      <w:proofErr w:type="spellEnd"/>
      <w:r w:rsidR="00AE7B4F" w:rsidRPr="00E062BB">
        <w:rPr>
          <w:rFonts w:ascii="Times New Roman" w:hAnsi="Times New Roman" w:cs="Times New Roman"/>
        </w:rPr>
        <w:t xml:space="preserve"> </w:t>
      </w:r>
      <w:proofErr w:type="spellStart"/>
      <w:r w:rsidR="00AE7B4F" w:rsidRPr="00E062BB">
        <w:rPr>
          <w:rFonts w:ascii="Times New Roman" w:hAnsi="Times New Roman" w:cs="Times New Roman"/>
        </w:rPr>
        <w:t>hasil</w:t>
      </w:r>
      <w:proofErr w:type="spellEnd"/>
      <w:r w:rsidR="00AE7B4F" w:rsidRPr="00E062BB">
        <w:rPr>
          <w:rFonts w:ascii="Times New Roman" w:hAnsi="Times New Roman" w:cs="Times New Roman"/>
        </w:rPr>
        <w:t xml:space="preserve"> yang </w:t>
      </w:r>
      <w:proofErr w:type="spellStart"/>
      <w:r w:rsidR="00AE7B4F" w:rsidRPr="00E062BB">
        <w:rPr>
          <w:rFonts w:ascii="Times New Roman" w:hAnsi="Times New Roman" w:cs="Times New Roman"/>
        </w:rPr>
        <w:t>mendekati</w:t>
      </w:r>
      <w:proofErr w:type="spellEnd"/>
      <w:r w:rsidR="00AE7B4F" w:rsidRPr="00E062BB">
        <w:rPr>
          <w:rFonts w:ascii="Times New Roman" w:hAnsi="Times New Roman" w:cs="Times New Roman"/>
        </w:rPr>
        <w:t xml:space="preserve"> debit yang </w:t>
      </w:r>
      <w:proofErr w:type="spellStart"/>
      <w:r w:rsidR="00AE7B4F" w:rsidRPr="00E062BB">
        <w:rPr>
          <w:rFonts w:ascii="Times New Roman" w:hAnsi="Times New Roman" w:cs="Times New Roman"/>
        </w:rPr>
        <w:t>terjadi</w:t>
      </w:r>
      <w:proofErr w:type="spellEnd"/>
      <w:r w:rsidR="00AE7B4F" w:rsidRPr="00E062BB">
        <w:rPr>
          <w:rFonts w:ascii="Times New Roman" w:hAnsi="Times New Roman" w:cs="Times New Roman"/>
        </w:rPr>
        <w:t xml:space="preserve"> </w:t>
      </w:r>
      <w:proofErr w:type="spellStart"/>
      <w:r w:rsidR="00AE7B4F" w:rsidRPr="00E062BB">
        <w:rPr>
          <w:rFonts w:ascii="Times New Roman" w:hAnsi="Times New Roman" w:cs="Times New Roman"/>
        </w:rPr>
        <w:t>dilapangan</w:t>
      </w:r>
      <w:proofErr w:type="spellEnd"/>
      <w:r w:rsidR="00AE7B4F" w:rsidRPr="00E062BB">
        <w:rPr>
          <w:rFonts w:ascii="Times New Roman" w:hAnsi="Times New Roman" w:cs="Times New Roman"/>
        </w:rPr>
        <w:t xml:space="preserve"> </w:t>
      </w:r>
      <w:proofErr w:type="spellStart"/>
      <w:r w:rsidR="00AE7B4F" w:rsidRPr="00E062BB">
        <w:rPr>
          <w:rFonts w:ascii="Times New Roman" w:hAnsi="Times New Roman" w:cs="Times New Roman"/>
        </w:rPr>
        <w:t>adalah</w:t>
      </w:r>
      <w:proofErr w:type="spellEnd"/>
      <w:r w:rsidR="00AE7B4F" w:rsidRPr="00E062BB">
        <w:rPr>
          <w:rFonts w:ascii="Times New Roman" w:hAnsi="Times New Roman" w:cs="Times New Roman"/>
        </w:rPr>
        <w:t xml:space="preserve"> </w:t>
      </w:r>
      <w:r>
        <w:rPr>
          <w:rFonts w:ascii="Times New Roman" w:hAnsi="Times New Roman"/>
        </w:rPr>
        <w:t xml:space="preserve">68,04 </w:t>
      </w:r>
      <w:r w:rsidR="00AE7B4F" w:rsidRPr="00E062BB">
        <w:rPr>
          <w:rFonts w:ascii="Times New Roman" w:hAnsi="Times New Roman"/>
        </w:rPr>
        <w:t>m</w:t>
      </w:r>
      <w:r w:rsidR="00AE7B4F" w:rsidRPr="00E062BB">
        <w:rPr>
          <w:rFonts w:ascii="Times New Roman" w:hAnsi="Times New Roman"/>
          <w:vertAlign w:val="superscript"/>
        </w:rPr>
        <w:t>3</w:t>
      </w:r>
      <w:r w:rsidR="00AE7B4F" w:rsidRPr="00E062BB">
        <w:rPr>
          <w:rFonts w:ascii="Times New Roman" w:hAnsi="Times New Roman"/>
        </w:rPr>
        <w:t>/</w:t>
      </w:r>
      <w:proofErr w:type="spellStart"/>
      <w:r w:rsidR="00AE7B4F" w:rsidRPr="00E062BB">
        <w:rPr>
          <w:rFonts w:ascii="Times New Roman" w:hAnsi="Times New Roman"/>
        </w:rPr>
        <w:t>dt</w:t>
      </w:r>
      <w:proofErr w:type="spellEnd"/>
      <w:r w:rsidR="00AE7B4F" w:rsidRPr="00E062BB">
        <w:rPr>
          <w:rFonts w:ascii="Times New Roman" w:hAnsi="Times New Roman"/>
        </w:rPr>
        <w:t xml:space="preserve"> </w:t>
      </w:r>
      <w:proofErr w:type="spellStart"/>
      <w:r w:rsidR="00AE7B4F" w:rsidRPr="00E062BB">
        <w:rPr>
          <w:rFonts w:ascii="Times New Roman" w:hAnsi="Times New Roman"/>
        </w:rPr>
        <w:t>mendekati</w:t>
      </w:r>
      <w:proofErr w:type="spellEnd"/>
      <w:r w:rsidR="00AE7B4F" w:rsidRPr="00E062BB">
        <w:rPr>
          <w:rFonts w:ascii="Times New Roman" w:hAnsi="Times New Roman"/>
        </w:rPr>
        <w:t xml:space="preserve"> Q</w:t>
      </w:r>
      <w:r>
        <w:rPr>
          <w:rFonts w:ascii="Times New Roman" w:hAnsi="Times New Roman"/>
          <w:vertAlign w:val="subscript"/>
        </w:rPr>
        <w:t>2</w:t>
      </w:r>
      <w:r w:rsidR="008E2FC4">
        <w:rPr>
          <w:rFonts w:ascii="Times New Roman" w:hAnsi="Times New Roman"/>
        </w:rPr>
        <w:t xml:space="preserve"> </w:t>
      </w:r>
      <w:proofErr w:type="spellStart"/>
      <w:r w:rsidR="008E2FC4">
        <w:rPr>
          <w:rFonts w:ascii="Times New Roman" w:hAnsi="Times New Roman"/>
        </w:rPr>
        <w:t>Metode</w:t>
      </w:r>
      <w:proofErr w:type="spellEnd"/>
      <w:r w:rsidR="008E2FC4">
        <w:rPr>
          <w:rFonts w:ascii="Times New Roman" w:hAnsi="Times New Roman"/>
        </w:rPr>
        <w:t xml:space="preserve"> </w:t>
      </w:r>
      <w:proofErr w:type="spellStart"/>
      <w:r>
        <w:rPr>
          <w:rFonts w:ascii="Times New Roman" w:hAnsi="Times New Roman"/>
        </w:rPr>
        <w:t>Haspers</w:t>
      </w:r>
      <w:proofErr w:type="spellEnd"/>
      <w:r w:rsidR="008E2FC4">
        <w:rPr>
          <w:rFonts w:ascii="Times New Roman" w:hAnsi="Times New Roman"/>
        </w:rPr>
        <w:t xml:space="preserve"> </w:t>
      </w:r>
      <w:r>
        <w:rPr>
          <w:rFonts w:ascii="Times New Roman" w:hAnsi="Times New Roman" w:cs="Times New Roman"/>
        </w:rPr>
        <w:t>77,553</w:t>
      </w:r>
      <w:r w:rsidR="008E2FC4" w:rsidRPr="001037F4">
        <w:t xml:space="preserve"> </w:t>
      </w:r>
      <w:r w:rsidR="00AE7B4F" w:rsidRPr="00E062BB">
        <w:rPr>
          <w:rFonts w:ascii="Times New Roman" w:hAnsi="Times New Roman"/>
        </w:rPr>
        <w:t>m</w:t>
      </w:r>
      <w:r w:rsidR="00AE7B4F" w:rsidRPr="00E062BB">
        <w:rPr>
          <w:rFonts w:ascii="Times New Roman" w:hAnsi="Times New Roman"/>
          <w:vertAlign w:val="superscript"/>
        </w:rPr>
        <w:t>3</w:t>
      </w:r>
      <w:r w:rsidR="00AE7B4F" w:rsidRPr="00E062BB">
        <w:rPr>
          <w:rFonts w:ascii="Times New Roman" w:hAnsi="Times New Roman"/>
        </w:rPr>
        <w:t>/</w:t>
      </w:r>
      <w:proofErr w:type="spellStart"/>
      <w:r w:rsidR="00AE7B4F" w:rsidRPr="00E062BB">
        <w:rPr>
          <w:rFonts w:ascii="Times New Roman" w:hAnsi="Times New Roman"/>
        </w:rPr>
        <w:t>dt.</w:t>
      </w:r>
      <w:proofErr w:type="spellEnd"/>
      <w:r w:rsidR="00AE7B4F" w:rsidRPr="00E062BB">
        <w:rPr>
          <w:rFonts w:ascii="Times New Roman" w:hAnsi="Times New Roman"/>
        </w:rPr>
        <w:t xml:space="preserve"> </w:t>
      </w:r>
      <w:proofErr w:type="spellStart"/>
      <w:r w:rsidR="00AE7B4F" w:rsidRPr="00E062BB">
        <w:rPr>
          <w:rFonts w:ascii="Times New Roman" w:hAnsi="Times New Roman"/>
        </w:rPr>
        <w:t>Maka</w:t>
      </w:r>
      <w:proofErr w:type="spellEnd"/>
      <w:r w:rsidR="00AE7B4F" w:rsidRPr="00E062BB">
        <w:rPr>
          <w:rFonts w:ascii="Times New Roman" w:hAnsi="Times New Roman"/>
        </w:rPr>
        <w:t xml:space="preserve"> </w:t>
      </w:r>
      <w:proofErr w:type="spellStart"/>
      <w:r w:rsidR="00AE7B4F" w:rsidRPr="00E062BB">
        <w:rPr>
          <w:rFonts w:ascii="Times New Roman" w:hAnsi="Times New Roman"/>
        </w:rPr>
        <w:t>perhitungan</w:t>
      </w:r>
      <w:proofErr w:type="spellEnd"/>
      <w:r w:rsidR="00AE7B4F" w:rsidRPr="00E062BB">
        <w:rPr>
          <w:rFonts w:ascii="Times New Roman" w:hAnsi="Times New Roman"/>
        </w:rPr>
        <w:t xml:space="preserve"> </w:t>
      </w:r>
      <w:proofErr w:type="spellStart"/>
      <w:r w:rsidR="00AE7B4F" w:rsidRPr="00E062BB">
        <w:rPr>
          <w:rFonts w:ascii="Times New Roman" w:hAnsi="Times New Roman"/>
        </w:rPr>
        <w:t>selanjutnya</w:t>
      </w:r>
      <w:proofErr w:type="spellEnd"/>
      <w:r w:rsidR="00AE7B4F" w:rsidRPr="00E062BB">
        <w:rPr>
          <w:rFonts w:ascii="Times New Roman" w:hAnsi="Times New Roman"/>
        </w:rPr>
        <w:t xml:space="preserve"> </w:t>
      </w:r>
      <w:proofErr w:type="spellStart"/>
      <w:r w:rsidR="00AE7B4F" w:rsidRPr="00E062BB">
        <w:rPr>
          <w:rFonts w:ascii="Times New Roman" w:hAnsi="Times New Roman"/>
        </w:rPr>
        <w:t>mengunakan</w:t>
      </w:r>
      <w:proofErr w:type="spellEnd"/>
      <w:r w:rsidR="00AE7B4F" w:rsidRPr="00E062BB">
        <w:rPr>
          <w:rFonts w:ascii="Times New Roman" w:hAnsi="Times New Roman"/>
        </w:rPr>
        <w:t xml:space="preserve"> debit </w:t>
      </w:r>
      <w:proofErr w:type="spellStart"/>
      <w:r w:rsidR="00AE7B4F" w:rsidRPr="00E062BB">
        <w:rPr>
          <w:rFonts w:ascii="Times New Roman" w:hAnsi="Times New Roman"/>
        </w:rPr>
        <w:t>rencana</w:t>
      </w:r>
      <w:proofErr w:type="spellEnd"/>
      <w:r w:rsidR="00AE7B4F" w:rsidRPr="00E062BB">
        <w:rPr>
          <w:rFonts w:ascii="Times New Roman" w:hAnsi="Times New Roman"/>
        </w:rPr>
        <w:t xml:space="preserve"> Q</w:t>
      </w:r>
      <w:r w:rsidR="008E2FC4">
        <w:rPr>
          <w:rFonts w:ascii="Times New Roman" w:hAnsi="Times New Roman"/>
          <w:vertAlign w:val="subscript"/>
          <w:lang w:val="id-ID"/>
        </w:rPr>
        <w:t xml:space="preserve">50 </w:t>
      </w:r>
      <w:proofErr w:type="spellStart"/>
      <w:r w:rsidR="00AE7B4F" w:rsidRPr="00E062BB">
        <w:rPr>
          <w:rFonts w:ascii="Times New Roman" w:hAnsi="Times New Roman"/>
        </w:rPr>
        <w:t>Metode</w:t>
      </w:r>
      <w:proofErr w:type="spellEnd"/>
      <w:r w:rsidR="00AE7B4F" w:rsidRPr="00E062BB">
        <w:rPr>
          <w:rFonts w:ascii="Times New Roman" w:hAnsi="Times New Roman"/>
        </w:rPr>
        <w:t xml:space="preserve"> </w:t>
      </w:r>
      <w:proofErr w:type="spellStart"/>
      <w:r>
        <w:rPr>
          <w:rFonts w:ascii="Times New Roman" w:hAnsi="Times New Roman"/>
        </w:rPr>
        <w:t>Haspers</w:t>
      </w:r>
      <w:proofErr w:type="spellEnd"/>
      <w:r w:rsidR="00AE7B4F" w:rsidRPr="00E062BB">
        <w:rPr>
          <w:rFonts w:ascii="Times New Roman" w:hAnsi="Times New Roman"/>
        </w:rPr>
        <w:t xml:space="preserve"> </w:t>
      </w:r>
      <w:r>
        <w:rPr>
          <w:rFonts w:ascii="Times New Roman" w:eastAsia="Calibri" w:hAnsi="Times New Roman" w:cs="Times New Roman"/>
        </w:rPr>
        <w:t>132,351</w:t>
      </w:r>
      <w:r w:rsidR="00AE7B4F" w:rsidRPr="00E062BB">
        <w:rPr>
          <w:rFonts w:ascii="Times New Roman" w:eastAsia="Calibri" w:hAnsi="Times New Roman" w:cs="Times New Roman"/>
          <w:lang w:val="id-ID"/>
        </w:rPr>
        <w:t xml:space="preserve"> m</w:t>
      </w:r>
      <w:r w:rsidR="00AE7B4F" w:rsidRPr="00E062BB">
        <w:rPr>
          <w:rFonts w:ascii="Times New Roman" w:eastAsia="Calibri" w:hAnsi="Times New Roman" w:cs="Times New Roman"/>
          <w:vertAlign w:val="superscript"/>
          <w:lang w:val="id-ID"/>
        </w:rPr>
        <w:t>3</w:t>
      </w:r>
      <w:r w:rsidR="00AE7B4F" w:rsidRPr="00E062BB">
        <w:rPr>
          <w:rFonts w:ascii="Times New Roman" w:eastAsia="Calibri" w:hAnsi="Times New Roman" w:cs="Times New Roman"/>
          <w:lang w:val="id-ID"/>
        </w:rPr>
        <w:t>/dtk</w:t>
      </w:r>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Tipe</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bendung</w:t>
      </w:r>
      <w:proofErr w:type="spellEnd"/>
      <w:r w:rsidR="00AE7B4F" w:rsidRPr="00E062BB">
        <w:rPr>
          <w:rFonts w:ascii="Times New Roman" w:eastAsia="Calibri" w:hAnsi="Times New Roman" w:cs="Times New Roman"/>
        </w:rPr>
        <w:t xml:space="preserve"> yang </w:t>
      </w:r>
      <w:proofErr w:type="spellStart"/>
      <w:r w:rsidR="00C40C17">
        <w:rPr>
          <w:rFonts w:ascii="Times New Roman" w:eastAsia="Calibri" w:hAnsi="Times New Roman" w:cs="Times New Roman"/>
        </w:rPr>
        <w:t>akan</w:t>
      </w:r>
      <w:proofErr w:type="spellEnd"/>
      <w:r w:rsidR="00C40C17">
        <w:rPr>
          <w:rFonts w:ascii="Times New Roman" w:eastAsia="Calibri" w:hAnsi="Times New Roman" w:cs="Times New Roman"/>
        </w:rPr>
        <w:t xml:space="preserve"> d</w:t>
      </w:r>
      <w:r w:rsidR="00AD0C7A">
        <w:rPr>
          <w:rFonts w:ascii="Times New Roman" w:eastAsia="Calibri" w:hAnsi="Times New Roman" w:cs="Times New Roman"/>
          <w:lang w:val="id-ID"/>
        </w:rPr>
        <w:t>i</w:t>
      </w:r>
      <w:proofErr w:type="spellStart"/>
      <w:r w:rsidR="0087639D">
        <w:rPr>
          <w:rFonts w:ascii="Times New Roman" w:eastAsia="Calibri" w:hAnsi="Times New Roman" w:cs="Times New Roman"/>
        </w:rPr>
        <w:t>rencakan</w:t>
      </w:r>
      <w:proofErr w:type="spellEnd"/>
      <w:r w:rsidR="00AE7B4F" w:rsidRPr="00E062BB">
        <w:rPr>
          <w:rFonts w:ascii="Times New Roman" w:eastAsia="Calibri" w:hAnsi="Times New Roman" w:cs="Times New Roman"/>
        </w:rPr>
        <w:t xml:space="preserve"> </w:t>
      </w:r>
      <w:proofErr w:type="spellStart"/>
      <w:r w:rsidR="0087639D">
        <w:rPr>
          <w:rFonts w:ascii="Times New Roman" w:eastAsia="Calibri" w:hAnsi="Times New Roman" w:cs="Times New Roman"/>
        </w:rPr>
        <w:t>ialah</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bendung</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tipe</w:t>
      </w:r>
      <w:proofErr w:type="spellEnd"/>
      <w:r w:rsidR="00AE7B4F" w:rsidRPr="00E062BB">
        <w:rPr>
          <w:rFonts w:ascii="Times New Roman" w:eastAsia="Calibri" w:hAnsi="Times New Roman" w:cs="Times New Roman"/>
        </w:rPr>
        <w:t xml:space="preserve"> tetap dari pasangan</w:t>
      </w:r>
      <w:r w:rsidR="0087639D" w:rsidRPr="0087639D">
        <w:rPr>
          <w:rFonts w:ascii="Times New Roman" w:eastAsia="Calibri" w:hAnsi="Times New Roman" w:cs="Times New Roman"/>
          <w:color w:val="FFFFFF" w:themeColor="background1"/>
        </w:rPr>
        <w:t>.</w:t>
      </w:r>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batu</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dan</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me</w:t>
      </w:r>
      <w:r w:rsidR="008E2FC4">
        <w:rPr>
          <w:rFonts w:ascii="Times New Roman" w:eastAsia="Calibri" w:hAnsi="Times New Roman" w:cs="Times New Roman"/>
        </w:rPr>
        <w:t>rcu</w:t>
      </w:r>
      <w:proofErr w:type="spellEnd"/>
      <w:r w:rsidR="008E2FC4">
        <w:rPr>
          <w:rFonts w:ascii="Times New Roman" w:eastAsia="Calibri" w:hAnsi="Times New Roman" w:cs="Times New Roman"/>
        </w:rPr>
        <w:t xml:space="preserve"> </w:t>
      </w:r>
      <w:proofErr w:type="spellStart"/>
      <w:r w:rsidR="008E2FC4">
        <w:rPr>
          <w:rFonts w:ascii="Times New Roman" w:eastAsia="Calibri" w:hAnsi="Times New Roman" w:cs="Times New Roman"/>
        </w:rPr>
        <w:t>tipe</w:t>
      </w:r>
      <w:proofErr w:type="spellEnd"/>
      <w:r w:rsidR="008E2FC4">
        <w:rPr>
          <w:rFonts w:ascii="Times New Roman" w:eastAsia="Calibri" w:hAnsi="Times New Roman" w:cs="Times New Roman"/>
        </w:rPr>
        <w:t xml:space="preserve"> </w:t>
      </w:r>
      <w:proofErr w:type="spellStart"/>
      <w:r w:rsidR="008E2FC4">
        <w:rPr>
          <w:rFonts w:ascii="Times New Roman" w:eastAsia="Calibri" w:hAnsi="Times New Roman" w:cs="Times New Roman"/>
        </w:rPr>
        <w:t>bulat</w:t>
      </w:r>
      <w:proofErr w:type="spellEnd"/>
      <w:r w:rsidR="008E2FC4">
        <w:rPr>
          <w:rFonts w:ascii="Times New Roman" w:eastAsia="Calibri" w:hAnsi="Times New Roman" w:cs="Times New Roman"/>
        </w:rPr>
        <w:t xml:space="preserve"> </w:t>
      </w:r>
      <w:proofErr w:type="spellStart"/>
      <w:r w:rsidR="008E2FC4">
        <w:rPr>
          <w:rFonts w:ascii="Times New Roman" w:eastAsia="Calibri" w:hAnsi="Times New Roman" w:cs="Times New Roman"/>
        </w:rPr>
        <w:t>dengan</w:t>
      </w:r>
      <w:proofErr w:type="spellEnd"/>
      <w:r w:rsidR="008E2FC4">
        <w:rPr>
          <w:rFonts w:ascii="Times New Roman" w:eastAsia="Calibri" w:hAnsi="Times New Roman" w:cs="Times New Roman"/>
        </w:rPr>
        <w:t xml:space="preserve"> </w:t>
      </w:r>
      <w:proofErr w:type="spellStart"/>
      <w:r w:rsidR="008E2FC4">
        <w:rPr>
          <w:rFonts w:ascii="Times New Roman" w:eastAsia="Calibri" w:hAnsi="Times New Roman" w:cs="Times New Roman"/>
        </w:rPr>
        <w:t>tinggi</w:t>
      </w:r>
      <w:proofErr w:type="spellEnd"/>
      <w:r w:rsidR="008E2FC4">
        <w:rPr>
          <w:rFonts w:ascii="Times New Roman" w:eastAsia="Calibri" w:hAnsi="Times New Roman" w:cs="Times New Roman"/>
        </w:rPr>
        <w:t xml:space="preserve"> </w:t>
      </w:r>
      <w:r>
        <w:rPr>
          <w:rFonts w:ascii="Times New Roman" w:eastAsia="Calibri" w:hAnsi="Times New Roman" w:cs="Times New Roman"/>
          <w:lang w:val="id-ID"/>
        </w:rPr>
        <w:t>2,</w:t>
      </w:r>
      <w:r>
        <w:rPr>
          <w:rFonts w:ascii="Times New Roman" w:eastAsia="Calibri" w:hAnsi="Times New Roman" w:cs="Times New Roman"/>
        </w:rPr>
        <w:t>5</w:t>
      </w:r>
      <w:r w:rsidR="00AE7B4F" w:rsidRPr="00E062BB">
        <w:rPr>
          <w:rFonts w:ascii="Times New Roman" w:eastAsia="Calibri" w:hAnsi="Times New Roman" w:cs="Times New Roman"/>
        </w:rPr>
        <w:t xml:space="preserve"> m. </w:t>
      </w:r>
      <w:proofErr w:type="spellStart"/>
      <w:r w:rsidR="00AE7B4F" w:rsidRPr="00E062BB">
        <w:rPr>
          <w:rFonts w:ascii="Times New Roman" w:eastAsia="Calibri" w:hAnsi="Times New Roman" w:cs="Times New Roman"/>
        </w:rPr>
        <w:t>mem</w:t>
      </w:r>
      <w:r w:rsidR="008E2FC4">
        <w:rPr>
          <w:rFonts w:ascii="Times New Roman" w:eastAsia="Calibri" w:hAnsi="Times New Roman" w:cs="Times New Roman"/>
        </w:rPr>
        <w:t>iliki</w:t>
      </w:r>
      <w:proofErr w:type="spellEnd"/>
      <w:r w:rsidR="008E2FC4">
        <w:rPr>
          <w:rFonts w:ascii="Times New Roman" w:eastAsia="Calibri" w:hAnsi="Times New Roman" w:cs="Times New Roman"/>
        </w:rPr>
        <w:t xml:space="preserve"> </w:t>
      </w:r>
      <w:proofErr w:type="spellStart"/>
      <w:r w:rsidR="008E2FC4">
        <w:rPr>
          <w:rFonts w:ascii="Times New Roman" w:eastAsia="Calibri" w:hAnsi="Times New Roman" w:cs="Times New Roman"/>
        </w:rPr>
        <w:t>lebar</w:t>
      </w:r>
      <w:proofErr w:type="spellEnd"/>
      <w:r w:rsidR="008E2FC4">
        <w:rPr>
          <w:rFonts w:ascii="Times New Roman" w:eastAsia="Calibri" w:hAnsi="Times New Roman" w:cs="Times New Roman"/>
        </w:rPr>
        <w:t xml:space="preserve"> </w:t>
      </w:r>
      <w:proofErr w:type="spellStart"/>
      <w:r w:rsidR="008E2FC4">
        <w:rPr>
          <w:rFonts w:ascii="Times New Roman" w:eastAsia="Calibri" w:hAnsi="Times New Roman" w:cs="Times New Roman"/>
        </w:rPr>
        <w:t>efektif</w:t>
      </w:r>
      <w:proofErr w:type="spellEnd"/>
      <w:r w:rsidR="008E2FC4">
        <w:rPr>
          <w:rFonts w:ascii="Times New Roman" w:eastAsia="Calibri" w:hAnsi="Times New Roman" w:cs="Times New Roman"/>
        </w:rPr>
        <w:t xml:space="preserve"> </w:t>
      </w:r>
      <w:proofErr w:type="spellStart"/>
      <w:r w:rsidR="008E2FC4">
        <w:rPr>
          <w:rFonts w:ascii="Times New Roman" w:eastAsia="Calibri" w:hAnsi="Times New Roman" w:cs="Times New Roman"/>
        </w:rPr>
        <w:t>bendung</w:t>
      </w:r>
      <w:proofErr w:type="spellEnd"/>
      <w:r w:rsidR="008E2FC4">
        <w:rPr>
          <w:rFonts w:ascii="Times New Roman" w:eastAsia="Calibri" w:hAnsi="Times New Roman" w:cs="Times New Roman"/>
        </w:rPr>
        <w:t xml:space="preserve"> </w:t>
      </w:r>
      <w:r>
        <w:rPr>
          <w:rFonts w:ascii="Times New Roman" w:eastAsia="Calibri" w:hAnsi="Times New Roman" w:cs="Times New Roman"/>
          <w:lang w:val="id-ID"/>
        </w:rPr>
        <w:t>2</w:t>
      </w:r>
      <w:r>
        <w:rPr>
          <w:rFonts w:ascii="Times New Roman" w:eastAsia="Calibri" w:hAnsi="Times New Roman" w:cs="Times New Roman"/>
        </w:rPr>
        <w:t>1,6</w:t>
      </w:r>
      <w:r w:rsidR="008E2FC4">
        <w:rPr>
          <w:rFonts w:ascii="Times New Roman" w:eastAsia="Calibri" w:hAnsi="Times New Roman" w:cs="Times New Roman"/>
          <w:lang w:val="id-ID"/>
        </w:rPr>
        <w:t xml:space="preserve"> m</w:t>
      </w:r>
      <w:r>
        <w:rPr>
          <w:rFonts w:ascii="Times New Roman" w:eastAsia="Calibri" w:hAnsi="Times New Roman" w:cs="Times New Roman"/>
        </w:rPr>
        <w:t xml:space="preserve">. </w:t>
      </w:r>
      <w:proofErr w:type="spellStart"/>
      <w:r>
        <w:rPr>
          <w:rFonts w:ascii="Times New Roman" w:eastAsia="Calibri" w:hAnsi="Times New Roman" w:cs="Times New Roman"/>
        </w:rPr>
        <w:t>Kola</w:t>
      </w:r>
      <w:r w:rsidR="00AE7B4F" w:rsidRPr="00E062BB">
        <w:rPr>
          <w:rFonts w:ascii="Times New Roman" w:eastAsia="Calibri" w:hAnsi="Times New Roman" w:cs="Times New Roman"/>
        </w:rPr>
        <w:t>m</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olak</w:t>
      </w:r>
      <w:proofErr w:type="spellEnd"/>
      <w:r w:rsidR="00AE7B4F" w:rsidRPr="00E062BB">
        <w:rPr>
          <w:rFonts w:ascii="Times New Roman" w:eastAsia="Calibri" w:hAnsi="Times New Roman" w:cs="Times New Roman"/>
        </w:rPr>
        <w:t xml:space="preserve"> yang </w:t>
      </w:r>
      <w:proofErr w:type="spellStart"/>
      <w:r w:rsidR="00AE7B4F" w:rsidRPr="00E062BB">
        <w:rPr>
          <w:rFonts w:ascii="Times New Roman" w:eastAsia="Calibri" w:hAnsi="Times New Roman" w:cs="Times New Roman"/>
        </w:rPr>
        <w:t>direncanakan</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tipe</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bak</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tenggelam</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karena</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angkutan</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sedimen</w:t>
      </w:r>
      <w:proofErr w:type="spellEnd"/>
      <w:r w:rsidR="00C40C17">
        <w:rPr>
          <w:rFonts w:ascii="Times New Roman" w:eastAsia="Calibri" w:hAnsi="Times New Roman" w:cs="Times New Roman"/>
        </w:rPr>
        <w:t xml:space="preserve"> </w:t>
      </w:r>
      <w:proofErr w:type="spellStart"/>
      <w:r w:rsidR="00C40C17">
        <w:rPr>
          <w:rFonts w:ascii="Times New Roman" w:eastAsia="Calibri" w:hAnsi="Times New Roman" w:cs="Times New Roman"/>
        </w:rPr>
        <w:t>dominan</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dari</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sungai</w:t>
      </w:r>
      <w:proofErr w:type="spellEnd"/>
      <w:r w:rsidR="00AE7B4F" w:rsidRPr="00E062BB">
        <w:rPr>
          <w:rFonts w:ascii="Times New Roman" w:eastAsia="Calibri" w:hAnsi="Times New Roman" w:cs="Times New Roman"/>
        </w:rPr>
        <w:t xml:space="preserve"> </w:t>
      </w:r>
      <w:proofErr w:type="spellStart"/>
      <w:r w:rsidR="00C40C17">
        <w:rPr>
          <w:rFonts w:ascii="Times New Roman" w:eastAsia="Calibri" w:hAnsi="Times New Roman" w:cs="Times New Roman"/>
        </w:rPr>
        <w:t>adalah</w:t>
      </w:r>
      <w:proofErr w:type="spellEnd"/>
      <w:r w:rsidR="00C40C17">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berbatuan</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Jari-jari</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bak</w:t>
      </w:r>
      <w:proofErr w:type="spellEnd"/>
      <w:r w:rsidR="00AE7B4F" w:rsidRPr="00E062BB">
        <w:rPr>
          <w:rFonts w:ascii="Times New Roman" w:eastAsia="Calibri" w:hAnsi="Times New Roman" w:cs="Times New Roman"/>
        </w:rPr>
        <w:t xml:space="preserve"> minimum yang </w:t>
      </w:r>
      <w:proofErr w:type="spellStart"/>
      <w:r w:rsidR="00AE7B4F" w:rsidRPr="00E062BB">
        <w:rPr>
          <w:rFonts w:ascii="Times New Roman" w:eastAsia="Calibri" w:hAnsi="Times New Roman" w:cs="Times New Roman"/>
        </w:rPr>
        <w:t>diizinkan</w:t>
      </w:r>
      <w:proofErr w:type="spellEnd"/>
      <w:r w:rsidR="00AE7B4F" w:rsidRPr="00E062BB">
        <w:rPr>
          <w:rFonts w:ascii="Times New Roman" w:eastAsia="Calibri" w:hAnsi="Times New Roman" w:cs="Times New Roman"/>
        </w:rPr>
        <w:t xml:space="preserve"> (</w:t>
      </w:r>
      <w:proofErr w:type="spellStart"/>
      <w:r w:rsidR="00AE7B4F" w:rsidRPr="00E062BB">
        <w:rPr>
          <w:rFonts w:ascii="Times New Roman" w:eastAsia="Calibri" w:hAnsi="Times New Roman" w:cs="Times New Roman"/>
        </w:rPr>
        <w:t>R</w:t>
      </w:r>
      <w:r w:rsidR="00AE7B4F" w:rsidRPr="00E062BB">
        <w:rPr>
          <w:rFonts w:ascii="Times New Roman" w:eastAsia="Calibri" w:hAnsi="Times New Roman" w:cs="Times New Roman"/>
          <w:vertAlign w:val="subscript"/>
        </w:rPr>
        <w:t>min</w:t>
      </w:r>
      <w:proofErr w:type="spellEnd"/>
      <w:r w:rsidR="00AE7B4F" w:rsidRPr="00E062BB">
        <w:rPr>
          <w:rFonts w:ascii="Times New Roman" w:eastAsia="Calibri" w:hAnsi="Times New Roman" w:cs="Times New Roman"/>
        </w:rPr>
        <w:t xml:space="preserve">) </w:t>
      </w:r>
      <w:r w:rsidRPr="0007136B">
        <w:rPr>
          <w:rFonts w:ascii="Times New Roman" w:eastAsia="Times New Roman" w:hAnsi="Times New Roman" w:cs="Times New Roman"/>
          <w:szCs w:val="24"/>
        </w:rPr>
        <w:t>= 2,2 x 1,55 = 3,3 ≈ 3,5</w:t>
      </w:r>
      <w:r w:rsidR="0007136B" w:rsidRPr="0007136B">
        <w:rPr>
          <w:rFonts w:ascii="Times New Roman" w:eastAsia="Times New Roman" w:hAnsi="Times New Roman" w:cs="Times New Roman"/>
          <w:szCs w:val="24"/>
        </w:rPr>
        <w:t xml:space="preserve"> m</w:t>
      </w:r>
      <w:r w:rsidR="00AE7B4F" w:rsidRPr="0007136B">
        <w:rPr>
          <w:rFonts w:ascii="Times New Roman" w:hAnsi="Times New Roman" w:cs="Times New Roman"/>
        </w:rPr>
        <w:t>.</w:t>
      </w:r>
      <w:r w:rsidR="00AE7B4F" w:rsidRPr="008E2FC4">
        <w:rPr>
          <w:rFonts w:ascii="Times New Roman" w:hAnsi="Times New Roman" w:cs="Times New Roman"/>
        </w:rPr>
        <w:t xml:space="preserve"> </w:t>
      </w:r>
      <w:r w:rsidR="00AE7B4F" w:rsidRPr="00E062BB">
        <w:rPr>
          <w:rFonts w:ascii="Times New Roman" w:hAnsi="Times New Roman" w:cs="Times New Roman"/>
        </w:rPr>
        <w:t xml:space="preserve">Batas </w:t>
      </w:r>
      <w:proofErr w:type="spellStart"/>
      <w:r w:rsidR="00AE7B4F" w:rsidRPr="00E062BB">
        <w:rPr>
          <w:rFonts w:ascii="Times New Roman" w:hAnsi="Times New Roman" w:cs="Times New Roman"/>
        </w:rPr>
        <w:t>tinggi</w:t>
      </w:r>
      <w:proofErr w:type="spellEnd"/>
      <w:r w:rsidR="00AE7B4F" w:rsidRPr="00E062BB">
        <w:rPr>
          <w:rFonts w:ascii="Times New Roman" w:hAnsi="Times New Roman" w:cs="Times New Roman"/>
        </w:rPr>
        <w:t xml:space="preserve"> </w:t>
      </w:r>
      <w:proofErr w:type="spellStart"/>
      <w:r w:rsidR="00AE7B4F" w:rsidRPr="00E062BB">
        <w:rPr>
          <w:rFonts w:ascii="Times New Roman" w:hAnsi="Times New Roman" w:cs="Times New Roman"/>
        </w:rPr>
        <w:t>minumum</w:t>
      </w:r>
      <w:proofErr w:type="spellEnd"/>
      <w:r w:rsidR="00AE7B4F" w:rsidRPr="00E062BB">
        <w:rPr>
          <w:rFonts w:ascii="Times New Roman" w:hAnsi="Times New Roman" w:cs="Times New Roman"/>
        </w:rPr>
        <w:t xml:space="preserve"> (</w:t>
      </w:r>
      <w:proofErr w:type="spellStart"/>
      <w:r w:rsidR="00AE7B4F" w:rsidRPr="00E062BB">
        <w:rPr>
          <w:rFonts w:ascii="Times New Roman" w:hAnsi="Times New Roman" w:cs="Times New Roman"/>
        </w:rPr>
        <w:t>T</w:t>
      </w:r>
      <w:r w:rsidR="00AE7B4F" w:rsidRPr="00E062BB">
        <w:rPr>
          <w:rFonts w:ascii="Times New Roman" w:hAnsi="Times New Roman" w:cs="Times New Roman"/>
          <w:vertAlign w:val="subscript"/>
        </w:rPr>
        <w:t>min</w:t>
      </w:r>
      <w:proofErr w:type="spellEnd"/>
      <w:r w:rsidR="00AE7B4F" w:rsidRPr="00E062BB">
        <w:rPr>
          <w:rFonts w:ascii="Times New Roman" w:hAnsi="Times New Roman" w:cs="Times New Roman"/>
        </w:rPr>
        <w:t>)</w:t>
      </w:r>
      <w:r w:rsidR="00AE7B4F" w:rsidRPr="008E2FC4">
        <w:rPr>
          <w:rFonts w:ascii="Times New Roman" w:hAnsi="Times New Roman" w:cs="Times New Roman"/>
        </w:rPr>
        <w:t xml:space="preserve"> </w:t>
      </w:r>
      <w:r w:rsidRPr="0092276B">
        <w:rPr>
          <w:rFonts w:ascii="Times New Roman" w:eastAsia="Times New Roman" w:hAnsi="Times New Roman" w:cs="Times New Roman"/>
          <w:szCs w:val="24"/>
        </w:rPr>
        <w:t>= 2,2 x 1,259 = 2,769 ≈ 3 m</w:t>
      </w:r>
      <w:r w:rsidR="008E2FC4" w:rsidRPr="008E2FC4">
        <w:rPr>
          <w:rFonts w:ascii="Times New Roman" w:hAnsi="Times New Roman" w:cs="Times New Roman"/>
          <w:lang w:val="id-ID"/>
        </w:rPr>
        <w:t>.</w:t>
      </w:r>
      <w:r w:rsidR="008E2FC4">
        <w:rPr>
          <w:rFonts w:ascii="Times New Roman" w:hAnsi="Times New Roman" w:cs="Times New Roman"/>
        </w:rPr>
        <w:t xml:space="preserve"> </w:t>
      </w:r>
      <w:proofErr w:type="spellStart"/>
      <w:r w:rsidR="00301299">
        <w:rPr>
          <w:rFonts w:ascii="Times New Roman" w:hAnsi="Times New Roman" w:cs="Times New Roman"/>
        </w:rPr>
        <w:t>Selanjutnya</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melakukan</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penggambaran</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sesuai</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perhitungan</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hidrlolis</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bendung</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dan</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melakukan</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peping</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didapatkan</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bendung</w:t>
      </w:r>
      <w:proofErr w:type="spellEnd"/>
      <w:r w:rsidR="00301299">
        <w:rPr>
          <w:rFonts w:ascii="Times New Roman" w:hAnsi="Times New Roman" w:cs="Times New Roman"/>
        </w:rPr>
        <w:t xml:space="preserve"> </w:t>
      </w:r>
      <w:proofErr w:type="spellStart"/>
      <w:r w:rsidR="00301299">
        <w:rPr>
          <w:rFonts w:ascii="Times New Roman" w:hAnsi="Times New Roman" w:cs="Times New Roman"/>
        </w:rPr>
        <w:t>aman</w:t>
      </w:r>
      <w:proofErr w:type="spellEnd"/>
      <w:r w:rsidR="00301299">
        <w:rPr>
          <w:rFonts w:ascii="Times New Roman" w:hAnsi="Times New Roman" w:cs="Times New Roman"/>
        </w:rPr>
        <w:t xml:space="preserve"> </w:t>
      </w:r>
      <w:proofErr w:type="spellStart"/>
      <w:r w:rsidR="00301299" w:rsidRPr="00301299">
        <w:rPr>
          <w:rFonts w:ascii="Times New Roman" w:hAnsi="Times New Roman" w:cs="Times New Roman"/>
        </w:rPr>
        <w:t>terhadap</w:t>
      </w:r>
      <w:proofErr w:type="spellEnd"/>
      <w:r w:rsidR="00301299" w:rsidRPr="00301299">
        <w:rPr>
          <w:rFonts w:ascii="Times New Roman" w:hAnsi="Times New Roman" w:cs="Times New Roman"/>
        </w:rPr>
        <w:t xml:space="preserve"> </w:t>
      </w:r>
      <w:proofErr w:type="spellStart"/>
      <w:r w:rsidR="00301299" w:rsidRPr="00301299">
        <w:rPr>
          <w:rFonts w:ascii="Times New Roman" w:hAnsi="Times New Roman" w:cs="Times New Roman"/>
          <w:color w:val="000000" w:themeColor="text1"/>
        </w:rPr>
        <w:t>terhadap</w:t>
      </w:r>
      <w:proofErr w:type="spellEnd"/>
      <w:r w:rsidR="00301299" w:rsidRPr="00301299">
        <w:rPr>
          <w:rFonts w:ascii="Times New Roman" w:hAnsi="Times New Roman" w:cs="Times New Roman"/>
          <w:color w:val="000000" w:themeColor="text1"/>
        </w:rPr>
        <w:t xml:space="preserve"> </w:t>
      </w:r>
      <w:proofErr w:type="spellStart"/>
      <w:r w:rsidR="00301299" w:rsidRPr="00301299">
        <w:rPr>
          <w:rFonts w:ascii="Times New Roman" w:hAnsi="Times New Roman" w:cs="Times New Roman"/>
          <w:color w:val="000000" w:themeColor="text1"/>
        </w:rPr>
        <w:t>erosi</w:t>
      </w:r>
      <w:proofErr w:type="spellEnd"/>
      <w:r w:rsidR="00301299" w:rsidRPr="00301299">
        <w:rPr>
          <w:rFonts w:ascii="Times New Roman" w:hAnsi="Times New Roman" w:cs="Times New Roman"/>
          <w:color w:val="000000" w:themeColor="text1"/>
        </w:rPr>
        <w:t xml:space="preserve"> </w:t>
      </w:r>
      <w:proofErr w:type="spellStart"/>
      <w:r w:rsidR="00301299" w:rsidRPr="00301299">
        <w:rPr>
          <w:rFonts w:ascii="Times New Roman" w:hAnsi="Times New Roman" w:cs="Times New Roman"/>
          <w:color w:val="000000" w:themeColor="text1"/>
        </w:rPr>
        <w:t>bawah</w:t>
      </w:r>
      <w:proofErr w:type="spellEnd"/>
      <w:r w:rsidR="00301299" w:rsidRPr="00301299">
        <w:rPr>
          <w:rFonts w:ascii="Times New Roman" w:hAnsi="Times New Roman" w:cs="Times New Roman"/>
          <w:color w:val="000000" w:themeColor="text1"/>
        </w:rPr>
        <w:t xml:space="preserve"> </w:t>
      </w:r>
      <w:proofErr w:type="spellStart"/>
      <w:r w:rsidR="00301299" w:rsidRPr="00301299">
        <w:rPr>
          <w:rFonts w:ascii="Times New Roman" w:hAnsi="Times New Roman" w:cs="Times New Roman"/>
          <w:color w:val="000000" w:themeColor="text1"/>
        </w:rPr>
        <w:t>tanah</w:t>
      </w:r>
      <w:proofErr w:type="spellEnd"/>
      <w:r w:rsidR="00301299" w:rsidRPr="00301299">
        <w:rPr>
          <w:rFonts w:ascii="Times New Roman" w:hAnsi="Times New Roman" w:cs="Times New Roman"/>
          <w:color w:val="000000" w:themeColor="text1"/>
        </w:rPr>
        <w:t xml:space="preserve"> (piping) </w:t>
      </w:r>
      <w:proofErr w:type="spellStart"/>
      <w:r w:rsidR="00301299" w:rsidRPr="00301299">
        <w:rPr>
          <w:rFonts w:ascii="Times New Roman" w:hAnsi="Times New Roman" w:cs="Times New Roman"/>
          <w:color w:val="000000" w:themeColor="text1"/>
        </w:rPr>
        <w:t>rembesan</w:t>
      </w:r>
      <w:proofErr w:type="spellEnd"/>
      <w:r w:rsidR="00301299">
        <w:rPr>
          <w:rFonts w:ascii="Times New Roman" w:hAnsi="Times New Roman" w:cs="Times New Roman"/>
          <w:color w:val="000000" w:themeColor="text1"/>
        </w:rPr>
        <w:t>.</w:t>
      </w:r>
    </w:p>
    <w:p w14:paraId="616950BB" w14:textId="36A7FEE9" w:rsidR="00AE7B4F" w:rsidRPr="00E062BB" w:rsidRDefault="00AE7B4F" w:rsidP="00963895">
      <w:pPr>
        <w:spacing w:after="0" w:line="240" w:lineRule="auto"/>
        <w:jc w:val="both"/>
        <w:rPr>
          <w:rFonts w:ascii="Times New Roman" w:hAnsi="Times New Roman" w:cs="Times New Roman"/>
        </w:rPr>
      </w:pPr>
      <w:r w:rsidRPr="00E062BB">
        <w:rPr>
          <w:rFonts w:ascii="Times New Roman" w:hAnsi="Times New Roman" w:cs="Times New Roman"/>
        </w:rPr>
        <w:t>Reka</w:t>
      </w:r>
      <w:r w:rsidR="00963895" w:rsidRPr="00E062BB">
        <w:rPr>
          <w:rFonts w:ascii="Times New Roman" w:hAnsi="Times New Roman" w:cs="Times New Roman"/>
        </w:rPr>
        <w:t>pitulasi Gaya pada kondisi air normal</w:t>
      </w:r>
    </w:p>
    <w:p w14:paraId="45BED6A2" w14:textId="7DF1859F" w:rsidR="00E325B1" w:rsidRPr="00E062BB" w:rsidRDefault="0092276B" w:rsidP="00963895">
      <w:pPr>
        <w:spacing w:after="0" w:line="240" w:lineRule="auto"/>
        <w:jc w:val="both"/>
        <w:rPr>
          <w:rFonts w:ascii="Times New Roman" w:hAnsi="Times New Roman" w:cs="Times New Roman"/>
          <w:lang w:val="id-ID"/>
        </w:rPr>
      </w:pPr>
      <w:r w:rsidRPr="0092276B">
        <w:rPr>
          <w:noProof/>
        </w:rPr>
        <w:drawing>
          <wp:inline distT="0" distB="0" distL="0" distR="0" wp14:anchorId="43215ABE" wp14:editId="7D346152">
            <wp:extent cx="2781059" cy="1310640"/>
            <wp:effectExtent l="0" t="0" r="63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4058" cy="1312054"/>
                    </a:xfrm>
                    <a:prstGeom prst="rect">
                      <a:avLst/>
                    </a:prstGeom>
                    <a:noFill/>
                    <a:ln>
                      <a:noFill/>
                    </a:ln>
                  </pic:spPr>
                </pic:pic>
              </a:graphicData>
            </a:graphic>
          </wp:inline>
        </w:drawing>
      </w:r>
    </w:p>
    <w:p w14:paraId="6C4FC097" w14:textId="7B13F3B2" w:rsidR="00963895" w:rsidRPr="00E062BB" w:rsidRDefault="00963895" w:rsidP="00963895">
      <w:pPr>
        <w:spacing w:after="0" w:line="240" w:lineRule="auto"/>
        <w:jc w:val="both"/>
        <w:rPr>
          <w:rFonts w:ascii="Times New Roman" w:hAnsi="Times New Roman" w:cs="Times New Roman"/>
        </w:rPr>
      </w:pPr>
      <w:r w:rsidRPr="00E062BB">
        <w:rPr>
          <w:rFonts w:ascii="Times New Roman" w:hAnsi="Times New Roman" w:cs="Times New Roman"/>
        </w:rPr>
        <w:t>Rekapitulasi Gaya pada kondisi air banjir</w:t>
      </w:r>
    </w:p>
    <w:p w14:paraId="174E4334" w14:textId="09FB689E" w:rsidR="00963895" w:rsidRPr="00E062BB" w:rsidRDefault="0092276B" w:rsidP="00963895">
      <w:pPr>
        <w:spacing w:after="0" w:line="240" w:lineRule="auto"/>
        <w:jc w:val="both"/>
        <w:rPr>
          <w:rFonts w:ascii="Times New Roman" w:hAnsi="Times New Roman" w:cs="Times New Roman"/>
        </w:rPr>
      </w:pPr>
      <w:r w:rsidRPr="0092276B">
        <w:rPr>
          <w:noProof/>
        </w:rPr>
        <w:drawing>
          <wp:inline distT="0" distB="0" distL="0" distR="0" wp14:anchorId="2BE99834" wp14:editId="6834EA36">
            <wp:extent cx="2781059" cy="1562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5637" cy="1564671"/>
                    </a:xfrm>
                    <a:prstGeom prst="rect">
                      <a:avLst/>
                    </a:prstGeom>
                    <a:noFill/>
                    <a:ln>
                      <a:noFill/>
                    </a:ln>
                  </pic:spPr>
                </pic:pic>
              </a:graphicData>
            </a:graphic>
          </wp:inline>
        </w:drawing>
      </w:r>
    </w:p>
    <w:p w14:paraId="3AA82051" w14:textId="1BF9F89C" w:rsidR="00963895" w:rsidRPr="0007136B" w:rsidRDefault="00963895" w:rsidP="00963895">
      <w:pPr>
        <w:spacing w:after="0" w:line="240" w:lineRule="auto"/>
        <w:jc w:val="both"/>
        <w:rPr>
          <w:rFonts w:ascii="Times New Roman" w:hAnsi="Times New Roman" w:cs="Times New Roman"/>
          <w:lang w:val="id-ID"/>
        </w:rPr>
      </w:pPr>
      <w:proofErr w:type="spellStart"/>
      <w:r w:rsidRPr="0007136B">
        <w:rPr>
          <w:rFonts w:ascii="Times New Roman" w:hAnsi="Times New Roman" w:cs="Times New Roman"/>
        </w:rPr>
        <w:lastRenderedPageBreak/>
        <w:t>Maka</w:t>
      </w:r>
      <w:proofErr w:type="spellEnd"/>
      <w:r w:rsidRPr="0007136B">
        <w:rPr>
          <w:rFonts w:ascii="Times New Roman" w:hAnsi="Times New Roman" w:cs="Times New Roman"/>
        </w:rPr>
        <w:t xml:space="preserve"> </w:t>
      </w:r>
      <w:proofErr w:type="spellStart"/>
      <w:r w:rsidRPr="0007136B">
        <w:rPr>
          <w:rFonts w:ascii="Times New Roman" w:hAnsi="Times New Roman" w:cs="Times New Roman"/>
        </w:rPr>
        <w:t>didapatkan</w:t>
      </w:r>
      <w:proofErr w:type="spellEnd"/>
      <w:r w:rsidR="00EF018D" w:rsidRPr="0007136B">
        <w:rPr>
          <w:rFonts w:ascii="Times New Roman" w:hAnsi="Times New Roman" w:cs="Times New Roman"/>
        </w:rPr>
        <w:t xml:space="preserve"> </w:t>
      </w:r>
      <w:proofErr w:type="spellStart"/>
      <w:r w:rsidR="00EF018D" w:rsidRPr="0007136B">
        <w:rPr>
          <w:rFonts w:ascii="Times New Roman" w:hAnsi="Times New Roman" w:cs="Times New Roman"/>
        </w:rPr>
        <w:t>kestabilan</w:t>
      </w:r>
      <w:proofErr w:type="spellEnd"/>
      <w:r w:rsidR="00EF018D" w:rsidRPr="0007136B">
        <w:rPr>
          <w:rFonts w:ascii="Times New Roman" w:hAnsi="Times New Roman" w:cs="Times New Roman"/>
        </w:rPr>
        <w:t xml:space="preserve"> </w:t>
      </w:r>
      <w:proofErr w:type="spellStart"/>
      <w:r w:rsidR="00EF018D" w:rsidRPr="0007136B">
        <w:rPr>
          <w:rFonts w:ascii="Times New Roman" w:hAnsi="Times New Roman" w:cs="Times New Roman"/>
        </w:rPr>
        <w:t>bendung</w:t>
      </w:r>
      <w:proofErr w:type="spellEnd"/>
      <w:r w:rsidR="00EF018D" w:rsidRPr="0007136B">
        <w:rPr>
          <w:rFonts w:ascii="Times New Roman" w:hAnsi="Times New Roman" w:cs="Times New Roman"/>
        </w:rPr>
        <w:t xml:space="preserve"> </w:t>
      </w:r>
      <w:proofErr w:type="spellStart"/>
      <w:r w:rsidR="00EF018D" w:rsidRPr="0007136B">
        <w:rPr>
          <w:rFonts w:ascii="Times New Roman" w:hAnsi="Times New Roman" w:cs="Times New Roman"/>
        </w:rPr>
        <w:t>untuk</w:t>
      </w:r>
      <w:proofErr w:type="spellEnd"/>
      <w:r w:rsidR="00EF018D" w:rsidRPr="0007136B">
        <w:rPr>
          <w:rFonts w:ascii="Times New Roman" w:hAnsi="Times New Roman" w:cs="Times New Roman"/>
        </w:rPr>
        <w:t xml:space="preserve"> </w:t>
      </w:r>
      <w:proofErr w:type="spellStart"/>
      <w:r w:rsidRPr="0007136B">
        <w:rPr>
          <w:rFonts w:ascii="Times New Roman" w:hAnsi="Times New Roman" w:cs="Times New Roman"/>
        </w:rPr>
        <w:t>keamanan</w:t>
      </w:r>
      <w:proofErr w:type="spellEnd"/>
      <w:r w:rsidRPr="0007136B">
        <w:rPr>
          <w:rFonts w:ascii="Times New Roman" w:hAnsi="Times New Roman" w:cs="Times New Roman"/>
        </w:rPr>
        <w:t xml:space="preserve"> </w:t>
      </w:r>
      <w:proofErr w:type="spellStart"/>
      <w:r w:rsidR="00FB6309" w:rsidRPr="0007136B">
        <w:rPr>
          <w:rFonts w:ascii="Times New Roman" w:hAnsi="Times New Roman" w:cs="Times New Roman"/>
        </w:rPr>
        <w:t>pada</w:t>
      </w:r>
      <w:proofErr w:type="spellEnd"/>
      <w:r w:rsidR="00FB6309" w:rsidRPr="0007136B">
        <w:rPr>
          <w:rFonts w:ascii="Times New Roman" w:hAnsi="Times New Roman" w:cs="Times New Roman"/>
        </w:rPr>
        <w:t xml:space="preserve"> </w:t>
      </w:r>
      <w:proofErr w:type="spellStart"/>
      <w:r w:rsidR="00FB6309" w:rsidRPr="0007136B">
        <w:rPr>
          <w:rFonts w:ascii="Times New Roman" w:hAnsi="Times New Roman" w:cs="Times New Roman"/>
        </w:rPr>
        <w:t>kondisi</w:t>
      </w:r>
      <w:proofErr w:type="spellEnd"/>
      <w:r w:rsidR="00FB6309" w:rsidRPr="0007136B">
        <w:rPr>
          <w:rFonts w:ascii="Times New Roman" w:hAnsi="Times New Roman" w:cs="Times New Roman"/>
        </w:rPr>
        <w:t xml:space="preserve"> normal </w:t>
      </w:r>
      <w:proofErr w:type="spellStart"/>
      <w:r w:rsidR="00FB6309" w:rsidRPr="0007136B">
        <w:rPr>
          <w:rFonts w:ascii="Times New Roman" w:hAnsi="Times New Roman" w:cs="Times New Roman"/>
        </w:rPr>
        <w:t>guling</w:t>
      </w:r>
      <w:proofErr w:type="spellEnd"/>
      <w:r w:rsidR="00FB6309" w:rsidRPr="0007136B">
        <w:rPr>
          <w:rFonts w:ascii="Times New Roman" w:hAnsi="Times New Roman" w:cs="Times New Roman"/>
        </w:rPr>
        <w:t xml:space="preserve"> </w:t>
      </w:r>
      <w:r w:rsidR="0007136B" w:rsidRPr="0007136B">
        <w:rPr>
          <w:rFonts w:ascii="Times New Roman" w:hAnsi="Times New Roman" w:cs="Times New Roman"/>
          <w:szCs w:val="24"/>
        </w:rPr>
        <w:t xml:space="preserve">3,7 </w:t>
      </w:r>
      <w:r w:rsidR="00B018FD" w:rsidRPr="0007136B">
        <w:rPr>
          <w:rFonts w:ascii="Times New Roman" w:hAnsi="Times New Roman" w:cs="Times New Roman"/>
        </w:rPr>
        <w:t>t/m</w:t>
      </w:r>
      <w:r w:rsidR="00B018FD" w:rsidRPr="0007136B">
        <w:rPr>
          <w:rFonts w:ascii="Times New Roman" w:hAnsi="Times New Roman" w:cs="Times New Roman"/>
          <w:vertAlign w:val="superscript"/>
        </w:rPr>
        <w:t>2</w:t>
      </w:r>
      <w:r w:rsidR="00B018FD">
        <w:rPr>
          <w:rFonts w:ascii="Times New Roman" w:hAnsi="Times New Roman" w:cs="Times New Roman"/>
        </w:rPr>
        <w:t xml:space="preserve"> </w:t>
      </w:r>
      <w:r w:rsidR="0007136B" w:rsidRPr="0007136B">
        <w:rPr>
          <w:rFonts w:ascii="Times New Roman" w:hAnsi="Times New Roman" w:cs="Times New Roman"/>
          <w:szCs w:val="24"/>
        </w:rPr>
        <w:t>&gt; 1,5</w:t>
      </w:r>
      <w:r w:rsidR="00FB6309" w:rsidRPr="0007136B">
        <w:rPr>
          <w:rFonts w:ascii="Times New Roman" w:hAnsi="Times New Roman" w:cs="Times New Roman"/>
        </w:rPr>
        <w:t xml:space="preserve">, </w:t>
      </w:r>
      <w:proofErr w:type="spellStart"/>
      <w:r w:rsidR="00FB6309" w:rsidRPr="0007136B">
        <w:rPr>
          <w:rFonts w:ascii="Times New Roman" w:hAnsi="Times New Roman" w:cs="Times New Roman"/>
        </w:rPr>
        <w:t>geser</w:t>
      </w:r>
      <w:proofErr w:type="spellEnd"/>
      <w:r w:rsidR="00FB6309" w:rsidRPr="0007136B">
        <w:rPr>
          <w:rFonts w:ascii="Times New Roman" w:hAnsi="Times New Roman" w:cs="Times New Roman"/>
        </w:rPr>
        <w:t xml:space="preserve"> </w:t>
      </w:r>
      <w:r w:rsidR="0007136B" w:rsidRPr="0007136B">
        <w:rPr>
          <w:rFonts w:ascii="Times New Roman" w:hAnsi="Times New Roman" w:cs="Times New Roman"/>
          <w:szCs w:val="24"/>
        </w:rPr>
        <w:t>4,9</w:t>
      </w:r>
      <w:r w:rsidR="00B018FD">
        <w:rPr>
          <w:rFonts w:ascii="Times New Roman" w:hAnsi="Times New Roman" w:cs="Times New Roman"/>
          <w:szCs w:val="24"/>
        </w:rPr>
        <w:t xml:space="preserve"> </w:t>
      </w:r>
      <w:r w:rsidR="00B018FD" w:rsidRPr="0007136B">
        <w:rPr>
          <w:rFonts w:ascii="Times New Roman" w:hAnsi="Times New Roman" w:cs="Times New Roman"/>
        </w:rPr>
        <w:t>t/m</w:t>
      </w:r>
      <w:r w:rsidR="00B018FD" w:rsidRPr="0007136B">
        <w:rPr>
          <w:rFonts w:ascii="Times New Roman" w:hAnsi="Times New Roman" w:cs="Times New Roman"/>
          <w:vertAlign w:val="superscript"/>
        </w:rPr>
        <w:t>2</w:t>
      </w:r>
      <w:r w:rsidR="00B018FD">
        <w:rPr>
          <w:rFonts w:ascii="Times New Roman" w:hAnsi="Times New Roman" w:cs="Times New Roman"/>
        </w:rPr>
        <w:t xml:space="preserve"> </w:t>
      </w:r>
      <w:r w:rsidR="0007136B" w:rsidRPr="0007136B">
        <w:rPr>
          <w:rFonts w:ascii="Times New Roman" w:hAnsi="Times New Roman" w:cs="Times New Roman"/>
          <w:szCs w:val="24"/>
        </w:rPr>
        <w:t>&gt; 1,5</w:t>
      </w:r>
      <w:r w:rsidRPr="0007136B">
        <w:rPr>
          <w:rFonts w:ascii="Times New Roman" w:hAnsi="Times New Roman" w:cs="Times New Roman"/>
        </w:rPr>
        <w:t xml:space="preserve">, </w:t>
      </w:r>
      <w:proofErr w:type="spellStart"/>
      <w:r w:rsidR="00EF018D" w:rsidRPr="0007136B">
        <w:rPr>
          <w:rFonts w:ascii="Times New Roman" w:hAnsi="Times New Roman" w:cs="Times New Roman"/>
        </w:rPr>
        <w:t>dan</w:t>
      </w:r>
      <w:proofErr w:type="spellEnd"/>
      <w:r w:rsidR="00EF018D" w:rsidRPr="0007136B">
        <w:rPr>
          <w:rFonts w:ascii="Times New Roman" w:hAnsi="Times New Roman" w:cs="Times New Roman"/>
        </w:rPr>
        <w:t xml:space="preserve"> </w:t>
      </w:r>
      <w:proofErr w:type="spellStart"/>
      <w:r w:rsidRPr="0007136B">
        <w:rPr>
          <w:rFonts w:ascii="Times New Roman" w:hAnsi="Times New Roman" w:cs="Times New Roman"/>
        </w:rPr>
        <w:t>tegangan</w:t>
      </w:r>
      <w:proofErr w:type="spellEnd"/>
      <w:r w:rsidRPr="0007136B">
        <w:rPr>
          <w:rFonts w:ascii="Times New Roman" w:hAnsi="Times New Roman" w:cs="Times New Roman"/>
        </w:rPr>
        <w:t xml:space="preserve"> </w:t>
      </w:r>
      <w:proofErr w:type="spellStart"/>
      <w:r w:rsidRPr="0007136B">
        <w:rPr>
          <w:rFonts w:ascii="Times New Roman" w:hAnsi="Times New Roman" w:cs="Times New Roman"/>
        </w:rPr>
        <w:t>tanah</w:t>
      </w:r>
      <w:proofErr w:type="spellEnd"/>
      <w:r w:rsidR="00FB6309" w:rsidRPr="0007136B">
        <w:rPr>
          <w:rFonts w:ascii="Times New Roman" w:hAnsi="Times New Roman" w:cs="Times New Roman"/>
          <w:lang w:val="id-ID"/>
        </w:rPr>
        <w:t xml:space="preserve"> </w:t>
      </w:r>
      <w:r w:rsidR="0007136B" w:rsidRPr="0007136B">
        <w:rPr>
          <w:rFonts w:ascii="Times New Roman" w:hAnsi="Times New Roman" w:cs="Times New Roman"/>
          <w:szCs w:val="24"/>
        </w:rPr>
        <w:t>0,198</w:t>
      </w:r>
      <w:r w:rsidR="00B018FD">
        <w:rPr>
          <w:rFonts w:ascii="Times New Roman" w:hAnsi="Times New Roman" w:cs="Times New Roman"/>
          <w:szCs w:val="24"/>
        </w:rPr>
        <w:t xml:space="preserve"> </w:t>
      </w:r>
      <w:r w:rsidR="00B018FD" w:rsidRPr="0007136B">
        <w:rPr>
          <w:rFonts w:ascii="Times New Roman" w:hAnsi="Times New Roman" w:cs="Times New Roman"/>
        </w:rPr>
        <w:t>t/m</w:t>
      </w:r>
      <w:r w:rsidR="00B018FD" w:rsidRPr="0007136B">
        <w:rPr>
          <w:rFonts w:ascii="Times New Roman" w:hAnsi="Times New Roman" w:cs="Times New Roman"/>
          <w:vertAlign w:val="superscript"/>
        </w:rPr>
        <w:t>2</w:t>
      </w:r>
      <w:r w:rsidR="00B018FD">
        <w:rPr>
          <w:rFonts w:ascii="Times New Roman" w:hAnsi="Times New Roman" w:cs="Times New Roman"/>
        </w:rPr>
        <w:t xml:space="preserve"> </w:t>
      </w:r>
      <w:r w:rsidR="0007136B" w:rsidRPr="0007136B">
        <w:rPr>
          <w:rFonts w:ascii="Times New Roman" w:hAnsi="Times New Roman" w:cs="Times New Roman"/>
          <w:szCs w:val="24"/>
        </w:rPr>
        <w:t xml:space="preserve">&lt; 62,230 </w:t>
      </w:r>
      <w:r w:rsidR="00FB6309" w:rsidRPr="0007136B">
        <w:rPr>
          <w:rFonts w:ascii="Times New Roman" w:hAnsi="Times New Roman" w:cs="Times New Roman"/>
        </w:rPr>
        <w:t>t/m</w:t>
      </w:r>
      <w:r w:rsidR="00FB6309" w:rsidRPr="0007136B">
        <w:rPr>
          <w:rFonts w:ascii="Times New Roman" w:hAnsi="Times New Roman" w:cs="Times New Roman"/>
          <w:vertAlign w:val="superscript"/>
        </w:rPr>
        <w:t>2</w:t>
      </w:r>
      <w:r w:rsidR="00FB6309" w:rsidRPr="0007136B">
        <w:rPr>
          <w:rFonts w:ascii="Times New Roman" w:hAnsi="Times New Roman" w:cs="Times New Roman"/>
        </w:rPr>
        <w:t xml:space="preserve">  </w:t>
      </w:r>
      <w:proofErr w:type="spellStart"/>
      <w:r w:rsidRPr="0007136B">
        <w:rPr>
          <w:rFonts w:ascii="Times New Roman" w:hAnsi="Times New Roman" w:cs="Times New Roman"/>
        </w:rPr>
        <w:t>dan</w:t>
      </w:r>
      <w:proofErr w:type="spellEnd"/>
      <w:r w:rsidRPr="0007136B">
        <w:rPr>
          <w:rFonts w:ascii="Times New Roman" w:hAnsi="Times New Roman" w:cs="Times New Roman"/>
        </w:rPr>
        <w:t xml:space="preserve"> </w:t>
      </w:r>
      <w:proofErr w:type="spellStart"/>
      <w:r w:rsidRPr="0007136B">
        <w:rPr>
          <w:rFonts w:ascii="Times New Roman" w:hAnsi="Times New Roman" w:cs="Times New Roman"/>
        </w:rPr>
        <w:t>pada</w:t>
      </w:r>
      <w:proofErr w:type="spellEnd"/>
      <w:r w:rsidRPr="0007136B">
        <w:rPr>
          <w:rFonts w:ascii="Times New Roman" w:hAnsi="Times New Roman" w:cs="Times New Roman"/>
        </w:rPr>
        <w:t xml:space="preserve"> </w:t>
      </w:r>
      <w:proofErr w:type="spellStart"/>
      <w:r w:rsidRPr="0007136B">
        <w:rPr>
          <w:rFonts w:ascii="Times New Roman" w:hAnsi="Times New Roman" w:cs="Times New Roman"/>
        </w:rPr>
        <w:t>kond</w:t>
      </w:r>
      <w:r w:rsidR="00FB6309" w:rsidRPr="0007136B">
        <w:rPr>
          <w:rFonts w:ascii="Times New Roman" w:hAnsi="Times New Roman" w:cs="Times New Roman"/>
        </w:rPr>
        <w:t>isi</w:t>
      </w:r>
      <w:proofErr w:type="spellEnd"/>
      <w:r w:rsidR="00FB6309" w:rsidRPr="0007136B">
        <w:rPr>
          <w:rFonts w:ascii="Times New Roman" w:hAnsi="Times New Roman" w:cs="Times New Roman"/>
        </w:rPr>
        <w:t xml:space="preserve"> </w:t>
      </w:r>
      <w:proofErr w:type="spellStart"/>
      <w:r w:rsidR="00FB6309" w:rsidRPr="0007136B">
        <w:rPr>
          <w:rFonts w:ascii="Times New Roman" w:hAnsi="Times New Roman" w:cs="Times New Roman"/>
        </w:rPr>
        <w:t>banjir</w:t>
      </w:r>
      <w:proofErr w:type="spellEnd"/>
      <w:r w:rsidR="00FB6309" w:rsidRPr="0007136B">
        <w:rPr>
          <w:rFonts w:ascii="Times New Roman" w:hAnsi="Times New Roman" w:cs="Times New Roman"/>
        </w:rPr>
        <w:t xml:space="preserve"> </w:t>
      </w:r>
      <w:proofErr w:type="spellStart"/>
      <w:r w:rsidR="00FB6309" w:rsidRPr="0007136B">
        <w:rPr>
          <w:rFonts w:ascii="Times New Roman" w:hAnsi="Times New Roman" w:cs="Times New Roman"/>
        </w:rPr>
        <w:t>terhadap</w:t>
      </w:r>
      <w:proofErr w:type="spellEnd"/>
      <w:r w:rsidR="00FB6309" w:rsidRPr="0007136B">
        <w:rPr>
          <w:rFonts w:ascii="Times New Roman" w:hAnsi="Times New Roman" w:cs="Times New Roman"/>
        </w:rPr>
        <w:t xml:space="preserve"> </w:t>
      </w:r>
      <w:proofErr w:type="spellStart"/>
      <w:r w:rsidR="00FB6309" w:rsidRPr="0007136B">
        <w:rPr>
          <w:rFonts w:ascii="Times New Roman" w:hAnsi="Times New Roman" w:cs="Times New Roman"/>
        </w:rPr>
        <w:t>guling</w:t>
      </w:r>
      <w:proofErr w:type="spellEnd"/>
      <w:r w:rsidR="00FB6309" w:rsidRPr="0007136B">
        <w:rPr>
          <w:rFonts w:ascii="Times New Roman" w:hAnsi="Times New Roman" w:cs="Times New Roman"/>
        </w:rPr>
        <w:t xml:space="preserve"> </w:t>
      </w:r>
      <w:r w:rsidR="0007136B" w:rsidRPr="0007136B">
        <w:rPr>
          <w:rFonts w:ascii="Times New Roman" w:hAnsi="Times New Roman" w:cs="Times New Roman"/>
          <w:szCs w:val="24"/>
        </w:rPr>
        <w:t>3,47</w:t>
      </w:r>
      <w:r w:rsidR="003D1BF5" w:rsidRPr="003D1BF5">
        <w:rPr>
          <w:rFonts w:ascii="Times New Roman" w:hAnsi="Times New Roman" w:cs="Times New Roman"/>
        </w:rPr>
        <w:t xml:space="preserve"> </w:t>
      </w:r>
      <w:r w:rsidR="003D1BF5" w:rsidRPr="0007136B">
        <w:rPr>
          <w:rFonts w:ascii="Times New Roman" w:hAnsi="Times New Roman" w:cs="Times New Roman"/>
        </w:rPr>
        <w:t>t/m</w:t>
      </w:r>
      <w:r w:rsidR="003D1BF5" w:rsidRPr="0007136B">
        <w:rPr>
          <w:rFonts w:ascii="Times New Roman" w:hAnsi="Times New Roman" w:cs="Times New Roman"/>
          <w:vertAlign w:val="superscript"/>
        </w:rPr>
        <w:t>2</w:t>
      </w:r>
      <w:r w:rsidR="003D1BF5" w:rsidRPr="0007136B">
        <w:rPr>
          <w:rFonts w:ascii="Times New Roman" w:hAnsi="Times New Roman" w:cs="Times New Roman"/>
        </w:rPr>
        <w:t xml:space="preserve">  </w:t>
      </w:r>
      <w:r w:rsidR="0007136B" w:rsidRPr="0007136B">
        <w:rPr>
          <w:rFonts w:ascii="Times New Roman" w:hAnsi="Times New Roman" w:cs="Times New Roman"/>
          <w:szCs w:val="24"/>
        </w:rPr>
        <w:t>&gt; 1,5</w:t>
      </w:r>
      <w:r w:rsidR="00FB6309" w:rsidRPr="0007136B">
        <w:rPr>
          <w:rFonts w:ascii="Times New Roman" w:hAnsi="Times New Roman" w:cs="Times New Roman"/>
        </w:rPr>
        <w:t xml:space="preserve">, </w:t>
      </w:r>
      <w:proofErr w:type="spellStart"/>
      <w:r w:rsidR="00FB6309" w:rsidRPr="0007136B">
        <w:rPr>
          <w:rFonts w:ascii="Times New Roman" w:hAnsi="Times New Roman" w:cs="Times New Roman"/>
        </w:rPr>
        <w:t>geser</w:t>
      </w:r>
      <w:proofErr w:type="spellEnd"/>
      <w:r w:rsidR="00FB6309" w:rsidRPr="0007136B">
        <w:rPr>
          <w:rFonts w:ascii="Times New Roman" w:hAnsi="Times New Roman" w:cs="Times New Roman"/>
        </w:rPr>
        <w:t xml:space="preserve"> </w:t>
      </w:r>
      <w:r w:rsidR="0007136B" w:rsidRPr="0007136B">
        <w:rPr>
          <w:rFonts w:ascii="Times New Roman" w:hAnsi="Times New Roman" w:cs="Times New Roman"/>
          <w:szCs w:val="24"/>
        </w:rPr>
        <w:t>6,07</w:t>
      </w:r>
      <w:r w:rsidR="003D1BF5">
        <w:rPr>
          <w:rFonts w:ascii="Times New Roman" w:hAnsi="Times New Roman" w:cs="Times New Roman"/>
          <w:szCs w:val="24"/>
        </w:rPr>
        <w:t xml:space="preserve"> </w:t>
      </w:r>
      <w:r w:rsidR="003D1BF5" w:rsidRPr="0007136B">
        <w:rPr>
          <w:rFonts w:ascii="Times New Roman" w:hAnsi="Times New Roman" w:cs="Times New Roman"/>
        </w:rPr>
        <w:t>t/m</w:t>
      </w:r>
      <w:r w:rsidR="003D1BF5" w:rsidRPr="0007136B">
        <w:rPr>
          <w:rFonts w:ascii="Times New Roman" w:hAnsi="Times New Roman" w:cs="Times New Roman"/>
          <w:vertAlign w:val="superscript"/>
        </w:rPr>
        <w:t>2</w:t>
      </w:r>
      <w:r w:rsidR="003D1BF5" w:rsidRPr="0007136B">
        <w:rPr>
          <w:rFonts w:ascii="Times New Roman" w:hAnsi="Times New Roman" w:cs="Times New Roman"/>
        </w:rPr>
        <w:t xml:space="preserve">  </w:t>
      </w:r>
      <w:r w:rsidR="0007136B" w:rsidRPr="0007136B">
        <w:rPr>
          <w:rFonts w:ascii="Times New Roman" w:hAnsi="Times New Roman" w:cs="Times New Roman"/>
          <w:szCs w:val="24"/>
        </w:rPr>
        <w:t>&gt; 1,5</w:t>
      </w:r>
      <w:r w:rsidRPr="0007136B">
        <w:rPr>
          <w:rFonts w:ascii="Times New Roman" w:hAnsi="Times New Roman" w:cs="Times New Roman"/>
        </w:rPr>
        <w:t xml:space="preserve">, </w:t>
      </w:r>
      <w:proofErr w:type="spellStart"/>
      <w:r w:rsidRPr="0007136B">
        <w:rPr>
          <w:rFonts w:ascii="Times New Roman" w:hAnsi="Times New Roman" w:cs="Times New Roman"/>
        </w:rPr>
        <w:t>tegangan</w:t>
      </w:r>
      <w:proofErr w:type="spellEnd"/>
      <w:r w:rsidRPr="0007136B">
        <w:rPr>
          <w:rFonts w:ascii="Times New Roman" w:hAnsi="Times New Roman" w:cs="Times New Roman"/>
        </w:rPr>
        <w:t xml:space="preserve"> </w:t>
      </w:r>
      <w:proofErr w:type="spellStart"/>
      <w:r w:rsidRPr="0007136B">
        <w:rPr>
          <w:rFonts w:ascii="Times New Roman" w:hAnsi="Times New Roman" w:cs="Times New Roman"/>
        </w:rPr>
        <w:t>tanah</w:t>
      </w:r>
      <w:proofErr w:type="spellEnd"/>
      <w:r w:rsidRPr="0007136B">
        <w:rPr>
          <w:rFonts w:ascii="Times New Roman" w:hAnsi="Times New Roman" w:cs="Times New Roman"/>
        </w:rPr>
        <w:t xml:space="preserve"> </w:t>
      </w:r>
      <w:r w:rsidR="0007136B" w:rsidRPr="0007136B">
        <w:rPr>
          <w:rFonts w:ascii="Times New Roman" w:hAnsi="Times New Roman" w:cs="Times New Roman"/>
          <w:szCs w:val="24"/>
        </w:rPr>
        <w:t>0,115</w:t>
      </w:r>
      <w:r w:rsidR="00B018FD">
        <w:rPr>
          <w:rFonts w:ascii="Times New Roman" w:hAnsi="Times New Roman" w:cs="Times New Roman"/>
          <w:szCs w:val="24"/>
        </w:rPr>
        <w:t xml:space="preserve"> </w:t>
      </w:r>
      <w:r w:rsidR="00B018FD" w:rsidRPr="0007136B">
        <w:rPr>
          <w:rFonts w:ascii="Times New Roman" w:hAnsi="Times New Roman" w:cs="Times New Roman"/>
        </w:rPr>
        <w:t>t/m</w:t>
      </w:r>
      <w:r w:rsidR="00B018FD" w:rsidRPr="0007136B">
        <w:rPr>
          <w:rFonts w:ascii="Times New Roman" w:hAnsi="Times New Roman" w:cs="Times New Roman"/>
          <w:vertAlign w:val="superscript"/>
        </w:rPr>
        <w:t>2</w:t>
      </w:r>
      <w:r w:rsidR="00B018FD" w:rsidRPr="0007136B">
        <w:rPr>
          <w:rFonts w:ascii="Times New Roman" w:hAnsi="Times New Roman" w:cs="Times New Roman"/>
        </w:rPr>
        <w:t xml:space="preserve">  </w:t>
      </w:r>
      <w:proofErr w:type="spellStart"/>
      <w:r w:rsidR="0007136B" w:rsidRPr="0007136B">
        <w:rPr>
          <w:rFonts w:ascii="Times New Roman" w:hAnsi="Times New Roman" w:cs="Times New Roman"/>
          <w:szCs w:val="24"/>
        </w:rPr>
        <w:t>dan</w:t>
      </w:r>
      <w:proofErr w:type="spellEnd"/>
      <w:r w:rsidR="0007136B" w:rsidRPr="0007136B">
        <w:rPr>
          <w:rFonts w:ascii="Times New Roman" w:hAnsi="Times New Roman" w:cs="Times New Roman"/>
          <w:szCs w:val="24"/>
        </w:rPr>
        <w:t xml:space="preserve"> </w:t>
      </w:r>
      <w:r w:rsidR="0007136B" w:rsidRPr="0007136B">
        <w:rPr>
          <w:rFonts w:ascii="Times New Roman" w:eastAsia="Times New Roman" w:hAnsi="Times New Roman" w:cs="Times New Roman"/>
          <w:szCs w:val="24"/>
        </w:rPr>
        <w:t>σ</w:t>
      </w:r>
      <w:r w:rsidR="0007136B" w:rsidRPr="0007136B">
        <w:rPr>
          <w:rFonts w:ascii="Times New Roman" w:eastAsia="Times New Roman" w:hAnsi="Times New Roman" w:cs="Times New Roman"/>
          <w:szCs w:val="24"/>
          <w:vertAlign w:val="subscript"/>
        </w:rPr>
        <w:t xml:space="preserve">2 </w:t>
      </w:r>
      <w:r w:rsidR="0007136B" w:rsidRPr="0007136B">
        <w:rPr>
          <w:rFonts w:ascii="Times New Roman" w:hAnsi="Times New Roman" w:cs="Times New Roman"/>
          <w:szCs w:val="24"/>
        </w:rPr>
        <w:t>= 0,09</w:t>
      </w:r>
      <w:r w:rsidR="003D1BF5">
        <w:rPr>
          <w:rFonts w:ascii="Times New Roman" w:hAnsi="Times New Roman" w:cs="Times New Roman"/>
          <w:szCs w:val="24"/>
        </w:rPr>
        <w:t xml:space="preserve"> </w:t>
      </w:r>
      <w:r w:rsidR="003D1BF5" w:rsidRPr="0007136B">
        <w:rPr>
          <w:rFonts w:ascii="Times New Roman" w:hAnsi="Times New Roman" w:cs="Times New Roman"/>
        </w:rPr>
        <w:t>t/m</w:t>
      </w:r>
      <w:r w:rsidR="003D1BF5" w:rsidRPr="0007136B">
        <w:rPr>
          <w:rFonts w:ascii="Times New Roman" w:hAnsi="Times New Roman" w:cs="Times New Roman"/>
          <w:vertAlign w:val="superscript"/>
        </w:rPr>
        <w:t>2</w:t>
      </w:r>
      <w:r w:rsidR="003D1BF5">
        <w:rPr>
          <w:rFonts w:ascii="Times New Roman" w:hAnsi="Times New Roman" w:cs="Times New Roman"/>
        </w:rPr>
        <w:t xml:space="preserve"> </w:t>
      </w:r>
      <w:r w:rsidR="0007136B" w:rsidRPr="0007136B">
        <w:rPr>
          <w:rFonts w:ascii="Times New Roman" w:hAnsi="Times New Roman" w:cs="Times New Roman"/>
          <w:szCs w:val="24"/>
        </w:rPr>
        <w:t>&lt; 62,230</w:t>
      </w:r>
      <w:r w:rsidR="00FB6309" w:rsidRPr="0007136B">
        <w:rPr>
          <w:rFonts w:ascii="Times New Roman" w:hAnsi="Times New Roman" w:cs="Times New Roman"/>
        </w:rPr>
        <w:t>t/m</w:t>
      </w:r>
      <w:r w:rsidR="00FB6309" w:rsidRPr="0007136B">
        <w:rPr>
          <w:rFonts w:ascii="Times New Roman" w:hAnsi="Times New Roman" w:cs="Times New Roman"/>
          <w:vertAlign w:val="superscript"/>
        </w:rPr>
        <w:t>2</w:t>
      </w:r>
      <w:r w:rsidR="00FB6309" w:rsidRPr="0007136B">
        <w:rPr>
          <w:rFonts w:ascii="Times New Roman" w:hAnsi="Times New Roman" w:cs="Times New Roman"/>
        </w:rPr>
        <w:t xml:space="preserve">  </w:t>
      </w:r>
      <w:proofErr w:type="spellStart"/>
      <w:r w:rsidRPr="0007136B">
        <w:rPr>
          <w:rFonts w:ascii="Times New Roman" w:hAnsi="Times New Roman" w:cs="Times New Roman"/>
        </w:rPr>
        <w:t>dapat</w:t>
      </w:r>
      <w:proofErr w:type="spellEnd"/>
      <w:r w:rsidRPr="0007136B">
        <w:rPr>
          <w:rFonts w:ascii="Times New Roman" w:hAnsi="Times New Roman" w:cs="Times New Roman"/>
        </w:rPr>
        <w:t xml:space="preserve"> </w:t>
      </w:r>
      <w:proofErr w:type="spellStart"/>
      <w:r w:rsidRPr="0007136B">
        <w:rPr>
          <w:rFonts w:ascii="Times New Roman" w:hAnsi="Times New Roman" w:cs="Times New Roman"/>
        </w:rPr>
        <w:t>diketahui</w:t>
      </w:r>
      <w:proofErr w:type="spellEnd"/>
      <w:r w:rsidRPr="0007136B">
        <w:rPr>
          <w:rFonts w:ascii="Times New Roman" w:hAnsi="Times New Roman" w:cs="Times New Roman"/>
        </w:rPr>
        <w:t xml:space="preserve"> </w:t>
      </w:r>
      <w:proofErr w:type="spellStart"/>
      <w:r w:rsidRPr="0007136B">
        <w:rPr>
          <w:rFonts w:ascii="Times New Roman" w:hAnsi="Times New Roman" w:cs="Times New Roman"/>
        </w:rPr>
        <w:t>bendung</w:t>
      </w:r>
      <w:proofErr w:type="spellEnd"/>
      <w:r w:rsidRPr="0007136B">
        <w:rPr>
          <w:rFonts w:ascii="Times New Roman" w:hAnsi="Times New Roman" w:cs="Times New Roman"/>
        </w:rPr>
        <w:t xml:space="preserve"> </w:t>
      </w:r>
      <w:proofErr w:type="spellStart"/>
      <w:r w:rsidRPr="0007136B">
        <w:rPr>
          <w:rFonts w:ascii="Times New Roman" w:hAnsi="Times New Roman" w:cs="Times New Roman"/>
        </w:rPr>
        <w:t>aman</w:t>
      </w:r>
      <w:proofErr w:type="spellEnd"/>
      <w:r w:rsidRPr="0007136B">
        <w:rPr>
          <w:rFonts w:ascii="Times New Roman" w:hAnsi="Times New Roman" w:cs="Times New Roman"/>
        </w:rPr>
        <w:t xml:space="preserve"> </w:t>
      </w:r>
      <w:proofErr w:type="spellStart"/>
      <w:r w:rsidRPr="0007136B">
        <w:rPr>
          <w:rFonts w:ascii="Times New Roman" w:hAnsi="Times New Roman" w:cs="Times New Roman"/>
        </w:rPr>
        <w:t>terhadap</w:t>
      </w:r>
      <w:proofErr w:type="spellEnd"/>
      <w:r w:rsidRPr="0007136B">
        <w:rPr>
          <w:rFonts w:ascii="Times New Roman" w:hAnsi="Times New Roman" w:cs="Times New Roman"/>
        </w:rPr>
        <w:t xml:space="preserve"> </w:t>
      </w:r>
      <w:proofErr w:type="spellStart"/>
      <w:r w:rsidRPr="0007136B">
        <w:rPr>
          <w:rFonts w:ascii="Times New Roman" w:hAnsi="Times New Roman" w:cs="Times New Roman"/>
        </w:rPr>
        <w:t>ketiga</w:t>
      </w:r>
      <w:proofErr w:type="spellEnd"/>
      <w:r w:rsidRPr="0007136B">
        <w:rPr>
          <w:rFonts w:ascii="Times New Roman" w:hAnsi="Times New Roman" w:cs="Times New Roman"/>
        </w:rPr>
        <w:t xml:space="preserve"> </w:t>
      </w:r>
      <w:proofErr w:type="spellStart"/>
      <w:r w:rsidRPr="0007136B">
        <w:rPr>
          <w:rFonts w:ascii="Times New Roman" w:hAnsi="Times New Roman" w:cs="Times New Roman"/>
        </w:rPr>
        <w:t>faktor</w:t>
      </w:r>
      <w:proofErr w:type="spellEnd"/>
      <w:r w:rsidR="00FB6309" w:rsidRPr="0007136B">
        <w:rPr>
          <w:rFonts w:ascii="Times New Roman" w:hAnsi="Times New Roman" w:cs="Times New Roman"/>
          <w:lang w:val="id-ID"/>
        </w:rPr>
        <w:t>.</w:t>
      </w:r>
    </w:p>
    <w:p w14:paraId="277E5EA9" w14:textId="77777777" w:rsidR="00EF018D" w:rsidRPr="00E062BB" w:rsidRDefault="00EF018D" w:rsidP="00963895">
      <w:pPr>
        <w:spacing w:after="0" w:line="240" w:lineRule="auto"/>
        <w:jc w:val="both"/>
        <w:rPr>
          <w:rFonts w:ascii="Times New Roman" w:hAnsi="Times New Roman" w:cs="Times New Roman"/>
        </w:rPr>
      </w:pPr>
    </w:p>
    <w:p w14:paraId="453CEA9B" w14:textId="317126AD" w:rsidR="00F6745E" w:rsidRPr="00301299" w:rsidRDefault="00563BA4" w:rsidP="00301299">
      <w:pPr>
        <w:spacing w:after="0" w:line="240" w:lineRule="auto"/>
        <w:jc w:val="both"/>
        <w:rPr>
          <w:rFonts w:ascii="Times New Roman" w:hAnsi="Times New Roman" w:cs="Times New Roman"/>
          <w:b/>
        </w:rPr>
      </w:pPr>
      <w:r>
        <w:rPr>
          <w:rFonts w:ascii="Times New Roman" w:hAnsi="Times New Roman" w:cs="Times New Roman"/>
          <w:b/>
        </w:rPr>
        <w:t>KESIMPULAN DAN SARAN</w:t>
      </w:r>
    </w:p>
    <w:p w14:paraId="6248A9CC" w14:textId="6014A22F" w:rsidR="00301299" w:rsidRPr="00301299" w:rsidRDefault="00963895" w:rsidP="00301299">
      <w:pPr>
        <w:autoSpaceDE w:val="0"/>
        <w:autoSpaceDN w:val="0"/>
        <w:adjustRightInd w:val="0"/>
        <w:spacing w:after="0" w:line="240" w:lineRule="auto"/>
        <w:jc w:val="both"/>
        <w:rPr>
          <w:rFonts w:ascii="Times New Roman" w:eastAsia="Times New Roman" w:hAnsi="Times New Roman" w:cs="Times New Roman"/>
          <w:b/>
          <w:bCs/>
        </w:rPr>
      </w:pPr>
      <w:r w:rsidRPr="00301299">
        <w:rPr>
          <w:rFonts w:ascii="Times New Roman" w:hAnsi="Times New Roman" w:cs="Times New Roman"/>
          <w:bCs/>
        </w:rPr>
        <w:t xml:space="preserve">Luas </w:t>
      </w:r>
      <w:proofErr w:type="spellStart"/>
      <w:r w:rsidRPr="00301299">
        <w:rPr>
          <w:rFonts w:ascii="Times New Roman" w:hAnsi="Times New Roman" w:cs="Times New Roman"/>
          <w:bCs/>
        </w:rPr>
        <w:t>daerah</w:t>
      </w:r>
      <w:proofErr w:type="spellEnd"/>
      <w:r w:rsidRPr="00301299">
        <w:rPr>
          <w:rFonts w:ascii="Times New Roman" w:hAnsi="Times New Roman" w:cs="Times New Roman"/>
          <w:bCs/>
        </w:rPr>
        <w:t xml:space="preserve"> </w:t>
      </w:r>
      <w:proofErr w:type="spellStart"/>
      <w:r w:rsidRPr="00301299">
        <w:rPr>
          <w:rFonts w:ascii="Times New Roman" w:hAnsi="Times New Roman" w:cs="Times New Roman"/>
          <w:bCs/>
        </w:rPr>
        <w:t>aliran</w:t>
      </w:r>
      <w:proofErr w:type="spellEnd"/>
      <w:r w:rsidRPr="00301299">
        <w:rPr>
          <w:rFonts w:ascii="Times New Roman" w:hAnsi="Times New Roman" w:cs="Times New Roman"/>
          <w:bCs/>
        </w:rPr>
        <w:t xml:space="preserve"> </w:t>
      </w:r>
      <w:proofErr w:type="spellStart"/>
      <w:r w:rsidRPr="00301299">
        <w:rPr>
          <w:rFonts w:ascii="Times New Roman" w:hAnsi="Times New Roman" w:cs="Times New Roman"/>
          <w:bCs/>
        </w:rPr>
        <w:t>sungai</w:t>
      </w:r>
      <w:proofErr w:type="spellEnd"/>
      <w:r w:rsidRPr="00301299">
        <w:rPr>
          <w:rFonts w:ascii="Times New Roman" w:hAnsi="Times New Roman" w:cs="Times New Roman"/>
          <w:bCs/>
        </w:rPr>
        <w:t xml:space="preserve"> (DAS) </w:t>
      </w:r>
      <w:proofErr w:type="spellStart"/>
      <w:r w:rsidRPr="00301299">
        <w:rPr>
          <w:rFonts w:ascii="Times New Roman" w:hAnsi="Times New Roman" w:cs="Times New Roman"/>
          <w:bCs/>
        </w:rPr>
        <w:t>adalah</w:t>
      </w:r>
      <w:proofErr w:type="spellEnd"/>
      <w:r w:rsidRPr="00301299">
        <w:rPr>
          <w:rFonts w:ascii="Times New Roman" w:hAnsi="Times New Roman" w:cs="Times New Roman"/>
          <w:bCs/>
        </w:rPr>
        <w:t xml:space="preserve"> </w:t>
      </w:r>
      <w:r w:rsidR="0007136B">
        <w:rPr>
          <w:rFonts w:ascii="Times New Roman" w:hAnsi="Times New Roman" w:cs="Times New Roman"/>
          <w:bCs/>
        </w:rPr>
        <w:t>8</w:t>
      </w:r>
      <w:r w:rsidRPr="00301299">
        <w:rPr>
          <w:rFonts w:ascii="Times New Roman" w:hAnsi="Times New Roman" w:cs="Times New Roman"/>
          <w:bCs/>
        </w:rPr>
        <w:t xml:space="preserve"> </w:t>
      </w:r>
      <w:r w:rsidR="008066B8" w:rsidRPr="00301299">
        <w:rPr>
          <w:rFonts w:ascii="Times New Roman" w:hAnsi="Times New Roman" w:cs="Times New Roman"/>
          <w:bCs/>
        </w:rPr>
        <w:t>k</w:t>
      </w:r>
      <w:r w:rsidRPr="00301299">
        <w:rPr>
          <w:rFonts w:ascii="Times New Roman" w:hAnsi="Times New Roman" w:cs="Times New Roman"/>
          <w:bCs/>
        </w:rPr>
        <w:t>m</w:t>
      </w:r>
      <w:r w:rsidRPr="00301299">
        <w:rPr>
          <w:rFonts w:ascii="Times New Roman" w:hAnsi="Times New Roman" w:cs="Times New Roman"/>
          <w:bCs/>
          <w:vertAlign w:val="superscript"/>
        </w:rPr>
        <w:t>2</w:t>
      </w:r>
      <w:r w:rsidRPr="00301299">
        <w:rPr>
          <w:rFonts w:ascii="Times New Roman" w:hAnsi="Times New Roman" w:cs="Times New Roman"/>
          <w:bCs/>
        </w:rPr>
        <w:t xml:space="preserve"> </w:t>
      </w:r>
      <w:proofErr w:type="spellStart"/>
      <w:r w:rsidRPr="00301299">
        <w:rPr>
          <w:rFonts w:ascii="Times New Roman" w:hAnsi="Times New Roman" w:cs="Times New Roman"/>
          <w:bCs/>
        </w:rPr>
        <w:t>dan</w:t>
      </w:r>
      <w:proofErr w:type="spellEnd"/>
      <w:r w:rsidRPr="00301299">
        <w:rPr>
          <w:rFonts w:ascii="Times New Roman" w:hAnsi="Times New Roman" w:cs="Times New Roman"/>
          <w:bCs/>
        </w:rPr>
        <w:t xml:space="preserve"> debit </w:t>
      </w:r>
      <w:proofErr w:type="spellStart"/>
      <w:r w:rsidRPr="00301299">
        <w:rPr>
          <w:rFonts w:ascii="Times New Roman" w:hAnsi="Times New Roman" w:cs="Times New Roman"/>
          <w:bCs/>
        </w:rPr>
        <w:t>banjir</w:t>
      </w:r>
      <w:proofErr w:type="spellEnd"/>
      <w:r w:rsidRPr="00301299">
        <w:rPr>
          <w:rFonts w:ascii="Times New Roman" w:hAnsi="Times New Roman" w:cs="Times New Roman"/>
          <w:bCs/>
        </w:rPr>
        <w:t xml:space="preserve"> </w:t>
      </w:r>
      <w:proofErr w:type="spellStart"/>
      <w:r w:rsidRPr="00301299">
        <w:rPr>
          <w:rFonts w:ascii="Times New Roman" w:hAnsi="Times New Roman" w:cs="Times New Roman"/>
          <w:bCs/>
        </w:rPr>
        <w:t>banjir</w:t>
      </w:r>
      <w:proofErr w:type="spellEnd"/>
      <w:r w:rsidRPr="00301299">
        <w:rPr>
          <w:rFonts w:ascii="Times New Roman" w:hAnsi="Times New Roman" w:cs="Times New Roman"/>
          <w:bCs/>
        </w:rPr>
        <w:t xml:space="preserve"> </w:t>
      </w:r>
      <w:proofErr w:type="spellStart"/>
      <w:r w:rsidRPr="00301299">
        <w:rPr>
          <w:rFonts w:ascii="Times New Roman" w:hAnsi="Times New Roman" w:cs="Times New Roman"/>
          <w:bCs/>
        </w:rPr>
        <w:t>rencana</w:t>
      </w:r>
      <w:proofErr w:type="spellEnd"/>
      <w:r w:rsidRPr="00301299">
        <w:rPr>
          <w:rFonts w:ascii="Times New Roman" w:hAnsi="Times New Roman" w:cs="Times New Roman"/>
          <w:bCs/>
        </w:rPr>
        <w:t xml:space="preserve"> </w:t>
      </w:r>
      <w:proofErr w:type="spellStart"/>
      <w:r w:rsidRPr="00301299">
        <w:rPr>
          <w:rFonts w:ascii="Times New Roman" w:hAnsi="Times New Roman" w:cs="Times New Roman"/>
          <w:bCs/>
        </w:rPr>
        <w:t>dengan</w:t>
      </w:r>
      <w:proofErr w:type="spellEnd"/>
      <w:r w:rsidRPr="00301299">
        <w:rPr>
          <w:rFonts w:ascii="Times New Roman" w:hAnsi="Times New Roman" w:cs="Times New Roman"/>
          <w:bCs/>
        </w:rPr>
        <w:t xml:space="preserve"> </w:t>
      </w:r>
      <w:proofErr w:type="spellStart"/>
      <w:r w:rsidRPr="00301299">
        <w:rPr>
          <w:rFonts w:ascii="Times New Roman" w:hAnsi="Times New Roman" w:cs="Times New Roman"/>
          <w:bCs/>
        </w:rPr>
        <w:t>metode</w:t>
      </w:r>
      <w:proofErr w:type="spellEnd"/>
      <w:r w:rsidRPr="00301299">
        <w:rPr>
          <w:rFonts w:ascii="Times New Roman" w:hAnsi="Times New Roman" w:cs="Times New Roman"/>
          <w:bCs/>
        </w:rPr>
        <w:t xml:space="preserve"> </w:t>
      </w:r>
      <w:proofErr w:type="spellStart"/>
      <w:r w:rsidR="0007136B">
        <w:rPr>
          <w:rFonts w:ascii="Times New Roman" w:hAnsi="Times New Roman" w:cs="Times New Roman"/>
          <w:bCs/>
        </w:rPr>
        <w:t>Haspers</w:t>
      </w:r>
      <w:proofErr w:type="spellEnd"/>
      <w:r w:rsidRPr="00301299">
        <w:rPr>
          <w:rFonts w:ascii="Times New Roman" w:hAnsi="Times New Roman"/>
        </w:rPr>
        <w:t xml:space="preserve"> Q</w:t>
      </w:r>
      <w:r w:rsidR="00ED3CA8">
        <w:rPr>
          <w:rFonts w:ascii="Times New Roman" w:hAnsi="Times New Roman"/>
          <w:vertAlign w:val="subscript"/>
          <w:lang w:val="id-ID"/>
        </w:rPr>
        <w:t>50</w:t>
      </w:r>
      <w:r w:rsidRPr="00301299">
        <w:rPr>
          <w:rFonts w:ascii="Times New Roman" w:hAnsi="Times New Roman"/>
        </w:rPr>
        <w:t xml:space="preserve"> </w:t>
      </w:r>
      <w:r w:rsidR="0007136B">
        <w:rPr>
          <w:rFonts w:ascii="Times New Roman" w:eastAsia="Calibri" w:hAnsi="Times New Roman" w:cs="Times New Roman"/>
        </w:rPr>
        <w:t xml:space="preserve">132,351 </w:t>
      </w:r>
      <w:r w:rsidRPr="00301299">
        <w:rPr>
          <w:rFonts w:ascii="Times New Roman" w:eastAsia="Calibri" w:hAnsi="Times New Roman" w:cs="Times New Roman"/>
          <w:lang w:val="id-ID"/>
        </w:rPr>
        <w:t>m</w:t>
      </w:r>
      <w:r w:rsidRPr="00301299">
        <w:rPr>
          <w:rFonts w:ascii="Times New Roman" w:eastAsia="Calibri" w:hAnsi="Times New Roman" w:cs="Times New Roman"/>
          <w:vertAlign w:val="superscript"/>
          <w:lang w:val="id-ID"/>
        </w:rPr>
        <w:t>3</w:t>
      </w:r>
      <w:r w:rsidRPr="00301299">
        <w:rPr>
          <w:rFonts w:ascii="Times New Roman" w:eastAsia="Calibri" w:hAnsi="Times New Roman" w:cs="Times New Roman"/>
          <w:lang w:val="id-ID"/>
        </w:rPr>
        <w:t>/dtk</w:t>
      </w:r>
      <w:r w:rsidR="00A05219" w:rsidRPr="00301299">
        <w:rPr>
          <w:rFonts w:ascii="Times New Roman" w:eastAsia="Calibri" w:hAnsi="Times New Roman" w:cs="Times New Roman"/>
        </w:rPr>
        <w:t>. Untuk perencanaan me</w:t>
      </w:r>
      <w:r w:rsidR="00ED3CA8">
        <w:rPr>
          <w:rFonts w:ascii="Times New Roman" w:eastAsia="Calibri" w:hAnsi="Times New Roman" w:cs="Times New Roman"/>
        </w:rPr>
        <w:t xml:space="preserve">rcu tipe bulat dengan tinggi </w:t>
      </w:r>
      <w:r w:rsidR="0007136B">
        <w:rPr>
          <w:rFonts w:ascii="Times New Roman" w:eastAsia="Calibri" w:hAnsi="Times New Roman" w:cs="Times New Roman"/>
          <w:lang w:val="id-ID"/>
        </w:rPr>
        <w:t>2,</w:t>
      </w:r>
      <w:r w:rsidR="0007136B">
        <w:rPr>
          <w:rFonts w:ascii="Times New Roman" w:eastAsia="Calibri" w:hAnsi="Times New Roman" w:cs="Times New Roman"/>
        </w:rPr>
        <w:t>5</w:t>
      </w:r>
      <w:r w:rsidR="00ED3CA8">
        <w:rPr>
          <w:rFonts w:ascii="Times New Roman" w:eastAsia="Calibri" w:hAnsi="Times New Roman" w:cs="Times New Roman"/>
        </w:rPr>
        <w:t xml:space="preserve"> m, lebar efektif bendung </w:t>
      </w:r>
      <w:r w:rsidR="0007136B">
        <w:rPr>
          <w:rFonts w:ascii="Times New Roman" w:eastAsia="Calibri" w:hAnsi="Times New Roman" w:cs="Times New Roman"/>
          <w:lang w:val="id-ID"/>
        </w:rPr>
        <w:t>2</w:t>
      </w:r>
      <w:r w:rsidR="0007136B">
        <w:rPr>
          <w:rFonts w:ascii="Times New Roman" w:eastAsia="Calibri" w:hAnsi="Times New Roman" w:cs="Times New Roman"/>
        </w:rPr>
        <w:t xml:space="preserve">1,6 m, 2 </w:t>
      </w:r>
      <w:proofErr w:type="spellStart"/>
      <w:r w:rsidR="0007136B">
        <w:rPr>
          <w:rFonts w:ascii="Times New Roman" w:eastAsia="Calibri" w:hAnsi="Times New Roman" w:cs="Times New Roman"/>
        </w:rPr>
        <w:t>buah</w:t>
      </w:r>
      <w:proofErr w:type="spellEnd"/>
      <w:r w:rsidR="0007136B">
        <w:rPr>
          <w:rFonts w:ascii="Times New Roman" w:eastAsia="Calibri" w:hAnsi="Times New Roman" w:cs="Times New Roman"/>
        </w:rPr>
        <w:t xml:space="preserve"> intake </w:t>
      </w:r>
      <w:proofErr w:type="spellStart"/>
      <w:r w:rsidR="0007136B">
        <w:rPr>
          <w:rFonts w:ascii="Times New Roman" w:eastAsia="Calibri" w:hAnsi="Times New Roman" w:cs="Times New Roman"/>
        </w:rPr>
        <w:t>dengan</w:t>
      </w:r>
      <w:proofErr w:type="spellEnd"/>
      <w:r w:rsidR="0007136B">
        <w:rPr>
          <w:rFonts w:ascii="Times New Roman" w:eastAsia="Calibri" w:hAnsi="Times New Roman" w:cs="Times New Roman"/>
        </w:rPr>
        <w:t xml:space="preserve"> </w:t>
      </w:r>
      <w:proofErr w:type="spellStart"/>
      <w:r w:rsidR="0007136B">
        <w:rPr>
          <w:rFonts w:ascii="Times New Roman" w:eastAsia="Calibri" w:hAnsi="Times New Roman" w:cs="Times New Roman"/>
        </w:rPr>
        <w:t>lebar</w:t>
      </w:r>
      <w:proofErr w:type="spellEnd"/>
      <w:r w:rsidR="0007136B">
        <w:rPr>
          <w:rFonts w:ascii="Times New Roman" w:eastAsia="Calibri" w:hAnsi="Times New Roman" w:cs="Times New Roman"/>
        </w:rPr>
        <w:t xml:space="preserve"> </w:t>
      </w:r>
      <w:proofErr w:type="spellStart"/>
      <w:r w:rsidR="0007136B">
        <w:rPr>
          <w:rFonts w:ascii="Times New Roman" w:eastAsia="Calibri" w:hAnsi="Times New Roman" w:cs="Times New Roman"/>
        </w:rPr>
        <w:t>pintu</w:t>
      </w:r>
      <w:proofErr w:type="spellEnd"/>
      <w:r w:rsidR="0007136B">
        <w:rPr>
          <w:rFonts w:ascii="Times New Roman" w:eastAsia="Calibri" w:hAnsi="Times New Roman" w:cs="Times New Roman"/>
        </w:rPr>
        <w:t xml:space="preserve"> intake 1</w:t>
      </w:r>
      <w:r w:rsidR="00ED3CA8">
        <w:rPr>
          <w:rFonts w:ascii="Times New Roman" w:eastAsia="Calibri" w:hAnsi="Times New Roman" w:cs="Times New Roman"/>
        </w:rPr>
        <w:t xml:space="preserve"> m dan untuk pintu </w:t>
      </w:r>
      <w:r w:rsidR="00ED3CA8">
        <w:rPr>
          <w:rFonts w:ascii="Times New Roman" w:eastAsia="Calibri" w:hAnsi="Times New Roman" w:cs="Times New Roman"/>
          <w:lang w:val="id-ID"/>
        </w:rPr>
        <w:t>penguras</w:t>
      </w:r>
      <w:r w:rsidR="00ED3CA8">
        <w:rPr>
          <w:rFonts w:ascii="Times New Roman" w:eastAsia="Calibri" w:hAnsi="Times New Roman" w:cs="Times New Roman"/>
        </w:rPr>
        <w:t xml:space="preserve"> </w:t>
      </w:r>
      <w:r w:rsidR="0007136B">
        <w:rPr>
          <w:rFonts w:ascii="Times New Roman" w:eastAsia="Calibri" w:hAnsi="Times New Roman" w:cs="Times New Roman"/>
        </w:rPr>
        <w:t>2</w:t>
      </w:r>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buah</w:t>
      </w:r>
      <w:proofErr w:type="spellEnd"/>
      <w:r w:rsidR="00B70257" w:rsidRPr="00301299">
        <w:rPr>
          <w:rFonts w:ascii="Times New Roman" w:eastAsia="Calibri" w:hAnsi="Times New Roman" w:cs="Times New Roman"/>
        </w:rPr>
        <w:t xml:space="preserve"> </w:t>
      </w:r>
      <w:proofErr w:type="spellStart"/>
      <w:r w:rsidR="00B70257" w:rsidRPr="00301299">
        <w:rPr>
          <w:rFonts w:ascii="Times New Roman" w:eastAsia="Calibri" w:hAnsi="Times New Roman" w:cs="Times New Roman"/>
        </w:rPr>
        <w:t>dengan</w:t>
      </w:r>
      <w:proofErr w:type="spellEnd"/>
      <w:r w:rsidR="00B70257" w:rsidRPr="00301299">
        <w:rPr>
          <w:rFonts w:ascii="Times New Roman" w:eastAsia="Calibri" w:hAnsi="Times New Roman" w:cs="Times New Roman"/>
        </w:rPr>
        <w:t xml:space="preserve"> </w:t>
      </w:r>
      <w:proofErr w:type="spellStart"/>
      <w:r w:rsidR="00B70257" w:rsidRPr="00301299">
        <w:rPr>
          <w:rFonts w:ascii="Times New Roman" w:eastAsia="Calibri" w:hAnsi="Times New Roman" w:cs="Times New Roman"/>
        </w:rPr>
        <w:t>masing</w:t>
      </w:r>
      <w:proofErr w:type="spellEnd"/>
      <w:r w:rsidR="00B70257" w:rsidRPr="00301299">
        <w:rPr>
          <w:rFonts w:ascii="Times New Roman" w:eastAsia="Calibri" w:hAnsi="Times New Roman" w:cs="Times New Roman"/>
        </w:rPr>
        <w:t xml:space="preserve"> </w:t>
      </w:r>
      <w:proofErr w:type="spellStart"/>
      <w:r w:rsidR="00B70257" w:rsidRPr="00301299">
        <w:rPr>
          <w:rFonts w:ascii="Times New Roman" w:eastAsia="Calibri" w:hAnsi="Times New Roman" w:cs="Times New Roman"/>
        </w:rPr>
        <w:t>masing</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pintu</w:t>
      </w:r>
      <w:proofErr w:type="spellEnd"/>
      <w:r w:rsidR="00ED3CA8">
        <w:rPr>
          <w:rFonts w:ascii="Times New Roman" w:eastAsia="Calibri" w:hAnsi="Times New Roman" w:cs="Times New Roman"/>
        </w:rPr>
        <w:t xml:space="preserve"> </w:t>
      </w:r>
      <w:r w:rsidR="00ED3CA8">
        <w:rPr>
          <w:rFonts w:ascii="Times New Roman" w:eastAsia="Calibri" w:hAnsi="Times New Roman" w:cs="Times New Roman"/>
          <w:lang w:val="id-ID"/>
        </w:rPr>
        <w:t>1</w:t>
      </w:r>
      <w:r w:rsidR="00B70257" w:rsidRPr="00301299">
        <w:rPr>
          <w:rFonts w:ascii="Times New Roman" w:eastAsia="Calibri" w:hAnsi="Times New Roman" w:cs="Times New Roman"/>
        </w:rPr>
        <w:t xml:space="preserve"> m</w:t>
      </w:r>
      <w:r w:rsidR="00ED3CA8">
        <w:rPr>
          <w:rFonts w:ascii="Times New Roman" w:eastAsia="Calibri" w:hAnsi="Times New Roman" w:cs="Times New Roman"/>
        </w:rPr>
        <w:t xml:space="preserve"> </w:t>
      </w:r>
      <w:proofErr w:type="spellStart"/>
      <w:r w:rsidR="00ED3CA8">
        <w:rPr>
          <w:rFonts w:ascii="Times New Roman" w:eastAsia="Calibri" w:hAnsi="Times New Roman" w:cs="Times New Roman"/>
        </w:rPr>
        <w:t>dan</w:t>
      </w:r>
      <w:proofErr w:type="spellEnd"/>
      <w:r w:rsidR="00ED3CA8">
        <w:rPr>
          <w:rFonts w:ascii="Times New Roman" w:eastAsia="Calibri" w:hAnsi="Times New Roman" w:cs="Times New Roman"/>
        </w:rPr>
        <w:t xml:space="preserve"> </w:t>
      </w:r>
      <w:r w:rsidR="0007136B">
        <w:rPr>
          <w:rFonts w:ascii="Times New Roman" w:eastAsia="Calibri" w:hAnsi="Times New Roman" w:cs="Times New Roman"/>
        </w:rPr>
        <w:t>2</w:t>
      </w:r>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pilar</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masing</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masing</w:t>
      </w:r>
      <w:proofErr w:type="spellEnd"/>
      <w:r w:rsidR="00A05219" w:rsidRPr="00301299">
        <w:rPr>
          <w:rFonts w:ascii="Times New Roman" w:eastAsia="Calibri" w:hAnsi="Times New Roman" w:cs="Times New Roman"/>
        </w:rPr>
        <w:t xml:space="preserve"> </w:t>
      </w:r>
      <w:proofErr w:type="spellStart"/>
      <w:r w:rsidR="00175154" w:rsidRPr="00301299">
        <w:rPr>
          <w:rFonts w:ascii="Times New Roman" w:eastAsia="Calibri" w:hAnsi="Times New Roman" w:cs="Times New Roman"/>
        </w:rPr>
        <w:t>dengan</w:t>
      </w:r>
      <w:proofErr w:type="spellEnd"/>
      <w:r w:rsidR="00175154" w:rsidRPr="00301299">
        <w:rPr>
          <w:rFonts w:ascii="Times New Roman" w:eastAsia="Calibri" w:hAnsi="Times New Roman" w:cs="Times New Roman"/>
        </w:rPr>
        <w:t xml:space="preserve"> </w:t>
      </w:r>
      <w:proofErr w:type="spellStart"/>
      <w:r w:rsidR="0007136B">
        <w:rPr>
          <w:rFonts w:ascii="Times New Roman" w:eastAsia="Calibri" w:hAnsi="Times New Roman" w:cs="Times New Roman"/>
        </w:rPr>
        <w:t>lebar</w:t>
      </w:r>
      <w:proofErr w:type="spellEnd"/>
      <w:r w:rsidR="0007136B">
        <w:rPr>
          <w:rFonts w:ascii="Times New Roman" w:eastAsia="Calibri" w:hAnsi="Times New Roman" w:cs="Times New Roman"/>
        </w:rPr>
        <w:t xml:space="preserve"> 1</w:t>
      </w:r>
      <w:r w:rsidR="00A05219" w:rsidRPr="00301299">
        <w:rPr>
          <w:rFonts w:ascii="Times New Roman" w:eastAsia="Calibri" w:hAnsi="Times New Roman" w:cs="Times New Roman"/>
        </w:rPr>
        <w:t xml:space="preserve"> m.</w:t>
      </w:r>
      <w:r w:rsidR="008066B8" w:rsidRPr="00301299">
        <w:rPr>
          <w:rFonts w:ascii="Times New Roman" w:eastAsia="Calibri" w:hAnsi="Times New Roman" w:cs="Times New Roman"/>
        </w:rPr>
        <w:t xml:space="preserve"> </w:t>
      </w:r>
      <w:r w:rsidR="00ED3CA8">
        <w:rPr>
          <w:rFonts w:ascii="Times New Roman" w:eastAsia="Calibri" w:hAnsi="Times New Roman" w:cs="Times New Roman"/>
        </w:rPr>
        <w:t xml:space="preserve">Luas </w:t>
      </w:r>
      <w:proofErr w:type="spellStart"/>
      <w:r w:rsidR="00ED3CA8">
        <w:rPr>
          <w:rFonts w:ascii="Times New Roman" w:eastAsia="Calibri" w:hAnsi="Times New Roman" w:cs="Times New Roman"/>
        </w:rPr>
        <w:t>sawah</w:t>
      </w:r>
      <w:proofErr w:type="spellEnd"/>
      <w:r w:rsidR="00ED3CA8">
        <w:rPr>
          <w:rFonts w:ascii="Times New Roman" w:eastAsia="Calibri" w:hAnsi="Times New Roman" w:cs="Times New Roman"/>
        </w:rPr>
        <w:t xml:space="preserve"> yang </w:t>
      </w:r>
      <w:proofErr w:type="spellStart"/>
      <w:r w:rsidR="00ED3CA8">
        <w:rPr>
          <w:rFonts w:ascii="Times New Roman" w:eastAsia="Calibri" w:hAnsi="Times New Roman" w:cs="Times New Roman"/>
        </w:rPr>
        <w:t>dialiri</w:t>
      </w:r>
      <w:proofErr w:type="spellEnd"/>
      <w:r w:rsidR="00ED3CA8">
        <w:rPr>
          <w:rFonts w:ascii="Times New Roman" w:eastAsia="Calibri" w:hAnsi="Times New Roman" w:cs="Times New Roman"/>
        </w:rPr>
        <w:t xml:space="preserve"> </w:t>
      </w:r>
      <w:r w:rsidR="0007136B">
        <w:rPr>
          <w:rFonts w:ascii="Times New Roman" w:eastAsia="Calibri" w:hAnsi="Times New Roman" w:cs="Times New Roman"/>
        </w:rPr>
        <w:t>75 h</w:t>
      </w:r>
      <w:r w:rsidR="00A05219" w:rsidRPr="00301299">
        <w:rPr>
          <w:rFonts w:ascii="Times New Roman" w:eastAsia="Calibri" w:hAnsi="Times New Roman" w:cs="Times New Roman"/>
        </w:rPr>
        <w:t xml:space="preserve">a </w:t>
      </w:r>
      <w:proofErr w:type="spellStart"/>
      <w:r w:rsidR="00A05219" w:rsidRPr="00301299">
        <w:rPr>
          <w:rFonts w:ascii="Times New Roman" w:eastAsia="Calibri" w:hAnsi="Times New Roman" w:cs="Times New Roman"/>
        </w:rPr>
        <w:t>dan</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untuk</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tipe</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peredam</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energi</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menggunakan</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tipe</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bak</w:t>
      </w:r>
      <w:proofErr w:type="spellEnd"/>
      <w:r w:rsidR="00A05219" w:rsidRPr="00301299">
        <w:rPr>
          <w:rFonts w:ascii="Times New Roman" w:eastAsia="Calibri" w:hAnsi="Times New Roman" w:cs="Times New Roman"/>
        </w:rPr>
        <w:t xml:space="preserve"> tenggelam. </w:t>
      </w:r>
      <w:proofErr w:type="spellStart"/>
      <w:r w:rsidR="00A05219" w:rsidRPr="00301299">
        <w:rPr>
          <w:rFonts w:ascii="Times New Roman" w:eastAsia="Calibri" w:hAnsi="Times New Roman" w:cs="Times New Roman"/>
        </w:rPr>
        <w:t>Kontrol</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Stabilitas</w:t>
      </w:r>
      <w:proofErr w:type="spellEnd"/>
      <w:r w:rsidR="00A05219" w:rsidRPr="00301299">
        <w:rPr>
          <w:rFonts w:ascii="Times New Roman" w:eastAsia="Calibri" w:hAnsi="Times New Roman" w:cs="Times New Roman"/>
        </w:rPr>
        <w:t xml:space="preserve"> </w:t>
      </w:r>
      <w:proofErr w:type="spellStart"/>
      <w:r w:rsidR="00A05219" w:rsidRPr="00301299">
        <w:rPr>
          <w:rFonts w:ascii="Times New Roman" w:eastAsia="Calibri" w:hAnsi="Times New Roman" w:cs="Times New Roman"/>
        </w:rPr>
        <w:t>pada</w:t>
      </w:r>
      <w:proofErr w:type="spellEnd"/>
      <w:r w:rsidR="00A05219" w:rsidRPr="00301299">
        <w:rPr>
          <w:rFonts w:ascii="Times New Roman" w:eastAsia="Calibri" w:hAnsi="Times New Roman" w:cs="Times New Roman"/>
        </w:rPr>
        <w:t xml:space="preserve"> </w:t>
      </w:r>
      <w:proofErr w:type="spellStart"/>
      <w:r w:rsidR="0007136B" w:rsidRPr="0007136B">
        <w:rPr>
          <w:rFonts w:ascii="Times New Roman" w:hAnsi="Times New Roman" w:cs="Times New Roman"/>
        </w:rPr>
        <w:t>kondisi</w:t>
      </w:r>
      <w:proofErr w:type="spellEnd"/>
      <w:r w:rsidR="0007136B" w:rsidRPr="0007136B">
        <w:rPr>
          <w:rFonts w:ascii="Times New Roman" w:hAnsi="Times New Roman" w:cs="Times New Roman"/>
        </w:rPr>
        <w:t xml:space="preserve"> normal </w:t>
      </w:r>
      <w:proofErr w:type="spellStart"/>
      <w:r w:rsidR="0007136B" w:rsidRPr="0007136B">
        <w:rPr>
          <w:rFonts w:ascii="Times New Roman" w:hAnsi="Times New Roman" w:cs="Times New Roman"/>
        </w:rPr>
        <w:t>guling</w:t>
      </w:r>
      <w:proofErr w:type="spellEnd"/>
      <w:r w:rsidR="0007136B" w:rsidRPr="0007136B">
        <w:rPr>
          <w:rFonts w:ascii="Times New Roman" w:hAnsi="Times New Roman" w:cs="Times New Roman"/>
        </w:rPr>
        <w:t xml:space="preserve"> </w:t>
      </w:r>
      <w:r w:rsidR="0007136B" w:rsidRPr="0007136B">
        <w:rPr>
          <w:rFonts w:ascii="Times New Roman" w:hAnsi="Times New Roman" w:cs="Times New Roman"/>
          <w:szCs w:val="24"/>
        </w:rPr>
        <w:t>3,7</w:t>
      </w:r>
      <w:r w:rsidR="003D1BF5">
        <w:rPr>
          <w:rFonts w:ascii="Times New Roman" w:hAnsi="Times New Roman" w:cs="Times New Roman"/>
          <w:szCs w:val="24"/>
        </w:rPr>
        <w:t xml:space="preserve"> </w:t>
      </w:r>
      <w:r w:rsidR="003D1BF5" w:rsidRPr="0007136B">
        <w:rPr>
          <w:rFonts w:ascii="Times New Roman" w:hAnsi="Times New Roman" w:cs="Times New Roman"/>
        </w:rPr>
        <w:t>t/m</w:t>
      </w:r>
      <w:r w:rsidR="003D1BF5" w:rsidRPr="0007136B">
        <w:rPr>
          <w:rFonts w:ascii="Times New Roman" w:hAnsi="Times New Roman" w:cs="Times New Roman"/>
          <w:vertAlign w:val="superscript"/>
        </w:rPr>
        <w:t>2</w:t>
      </w:r>
      <w:r w:rsidR="003D1BF5">
        <w:rPr>
          <w:rFonts w:ascii="Times New Roman" w:hAnsi="Times New Roman" w:cs="Times New Roman"/>
        </w:rPr>
        <w:t xml:space="preserve"> </w:t>
      </w:r>
      <w:r w:rsidR="0007136B" w:rsidRPr="0007136B">
        <w:rPr>
          <w:rFonts w:ascii="Times New Roman" w:hAnsi="Times New Roman" w:cs="Times New Roman"/>
          <w:szCs w:val="24"/>
        </w:rPr>
        <w:t>&gt; 1,5</w:t>
      </w:r>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geser</w:t>
      </w:r>
      <w:proofErr w:type="spellEnd"/>
      <w:r w:rsidR="0007136B" w:rsidRPr="0007136B">
        <w:rPr>
          <w:rFonts w:ascii="Times New Roman" w:hAnsi="Times New Roman" w:cs="Times New Roman"/>
        </w:rPr>
        <w:t xml:space="preserve"> </w:t>
      </w:r>
      <w:r w:rsidR="0007136B" w:rsidRPr="0007136B">
        <w:rPr>
          <w:rFonts w:ascii="Times New Roman" w:hAnsi="Times New Roman" w:cs="Times New Roman"/>
          <w:szCs w:val="24"/>
        </w:rPr>
        <w:t>4,9</w:t>
      </w:r>
      <w:r w:rsidR="003D1BF5" w:rsidRPr="003D1BF5">
        <w:rPr>
          <w:rFonts w:ascii="Times New Roman" w:hAnsi="Times New Roman" w:cs="Times New Roman"/>
        </w:rPr>
        <w:t xml:space="preserve"> </w:t>
      </w:r>
      <w:r w:rsidR="003D1BF5" w:rsidRPr="0007136B">
        <w:rPr>
          <w:rFonts w:ascii="Times New Roman" w:hAnsi="Times New Roman" w:cs="Times New Roman"/>
        </w:rPr>
        <w:t>t/m</w:t>
      </w:r>
      <w:r w:rsidR="003D1BF5" w:rsidRPr="0007136B">
        <w:rPr>
          <w:rFonts w:ascii="Times New Roman" w:hAnsi="Times New Roman" w:cs="Times New Roman"/>
          <w:vertAlign w:val="superscript"/>
        </w:rPr>
        <w:t>2</w:t>
      </w:r>
      <w:r w:rsidR="003D1BF5">
        <w:rPr>
          <w:rFonts w:ascii="Times New Roman" w:hAnsi="Times New Roman" w:cs="Times New Roman"/>
        </w:rPr>
        <w:t xml:space="preserve"> </w:t>
      </w:r>
      <w:r w:rsidR="0007136B" w:rsidRPr="0007136B">
        <w:rPr>
          <w:rFonts w:ascii="Times New Roman" w:hAnsi="Times New Roman" w:cs="Times New Roman"/>
          <w:szCs w:val="24"/>
        </w:rPr>
        <w:t>&gt; 1,5</w:t>
      </w:r>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dan</w:t>
      </w:r>
      <w:proofErr w:type="spellEnd"/>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tegangan</w:t>
      </w:r>
      <w:proofErr w:type="spellEnd"/>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tanah</w:t>
      </w:r>
      <w:proofErr w:type="spellEnd"/>
      <w:r w:rsidR="0007136B" w:rsidRPr="0007136B">
        <w:rPr>
          <w:rFonts w:ascii="Times New Roman" w:hAnsi="Times New Roman" w:cs="Times New Roman"/>
          <w:lang w:val="id-ID"/>
        </w:rPr>
        <w:t xml:space="preserve"> </w:t>
      </w:r>
      <w:r w:rsidR="0007136B" w:rsidRPr="0007136B">
        <w:rPr>
          <w:rFonts w:ascii="Times New Roman" w:hAnsi="Times New Roman" w:cs="Times New Roman"/>
          <w:szCs w:val="24"/>
        </w:rPr>
        <w:t>0,198</w:t>
      </w:r>
      <w:r w:rsidR="003D1BF5">
        <w:rPr>
          <w:rFonts w:ascii="Times New Roman" w:hAnsi="Times New Roman" w:cs="Times New Roman"/>
          <w:szCs w:val="24"/>
        </w:rPr>
        <w:t xml:space="preserve"> </w:t>
      </w:r>
      <w:r w:rsidR="003D1BF5" w:rsidRPr="0007136B">
        <w:rPr>
          <w:rFonts w:ascii="Times New Roman" w:hAnsi="Times New Roman" w:cs="Times New Roman"/>
        </w:rPr>
        <w:t>t/m</w:t>
      </w:r>
      <w:r w:rsidR="003D1BF5" w:rsidRPr="0007136B">
        <w:rPr>
          <w:rFonts w:ascii="Times New Roman" w:hAnsi="Times New Roman" w:cs="Times New Roman"/>
          <w:vertAlign w:val="superscript"/>
        </w:rPr>
        <w:t>2</w:t>
      </w:r>
      <w:r w:rsidR="003D1BF5">
        <w:rPr>
          <w:rFonts w:ascii="Times New Roman" w:hAnsi="Times New Roman" w:cs="Times New Roman"/>
        </w:rPr>
        <w:t xml:space="preserve"> </w:t>
      </w:r>
      <w:r w:rsidR="0007136B" w:rsidRPr="0007136B">
        <w:rPr>
          <w:rFonts w:ascii="Times New Roman" w:hAnsi="Times New Roman" w:cs="Times New Roman"/>
          <w:szCs w:val="24"/>
        </w:rPr>
        <w:t xml:space="preserve">&lt; 62,230 </w:t>
      </w:r>
      <w:r w:rsidR="0007136B" w:rsidRPr="0007136B">
        <w:rPr>
          <w:rFonts w:ascii="Times New Roman" w:hAnsi="Times New Roman" w:cs="Times New Roman"/>
        </w:rPr>
        <w:t>t/m</w:t>
      </w:r>
      <w:r w:rsidR="0007136B" w:rsidRPr="0007136B">
        <w:rPr>
          <w:rFonts w:ascii="Times New Roman" w:hAnsi="Times New Roman" w:cs="Times New Roman"/>
          <w:vertAlign w:val="superscript"/>
        </w:rPr>
        <w:t>2</w:t>
      </w:r>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dan</w:t>
      </w:r>
      <w:proofErr w:type="spellEnd"/>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pada</w:t>
      </w:r>
      <w:proofErr w:type="spellEnd"/>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kondisi</w:t>
      </w:r>
      <w:proofErr w:type="spellEnd"/>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banjir</w:t>
      </w:r>
      <w:proofErr w:type="spellEnd"/>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terhadap</w:t>
      </w:r>
      <w:proofErr w:type="spellEnd"/>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guling</w:t>
      </w:r>
      <w:proofErr w:type="spellEnd"/>
      <w:r w:rsidR="0007136B" w:rsidRPr="0007136B">
        <w:rPr>
          <w:rFonts w:ascii="Times New Roman" w:hAnsi="Times New Roman" w:cs="Times New Roman"/>
        </w:rPr>
        <w:t xml:space="preserve"> </w:t>
      </w:r>
      <w:r w:rsidR="0007136B" w:rsidRPr="0007136B">
        <w:rPr>
          <w:rFonts w:ascii="Times New Roman" w:hAnsi="Times New Roman" w:cs="Times New Roman"/>
          <w:szCs w:val="24"/>
        </w:rPr>
        <w:t>3,47</w:t>
      </w:r>
      <w:r w:rsidR="003D1BF5" w:rsidRPr="003D1BF5">
        <w:rPr>
          <w:rFonts w:ascii="Times New Roman" w:hAnsi="Times New Roman" w:cs="Times New Roman"/>
        </w:rPr>
        <w:t xml:space="preserve"> </w:t>
      </w:r>
      <w:r w:rsidR="003D1BF5" w:rsidRPr="0007136B">
        <w:rPr>
          <w:rFonts w:ascii="Times New Roman" w:hAnsi="Times New Roman" w:cs="Times New Roman"/>
        </w:rPr>
        <w:t>t/m</w:t>
      </w:r>
      <w:r w:rsidR="003D1BF5" w:rsidRPr="0007136B">
        <w:rPr>
          <w:rFonts w:ascii="Times New Roman" w:hAnsi="Times New Roman" w:cs="Times New Roman"/>
          <w:vertAlign w:val="superscript"/>
        </w:rPr>
        <w:t>2</w:t>
      </w:r>
      <w:r w:rsidR="003D1BF5" w:rsidRPr="0007136B">
        <w:rPr>
          <w:rFonts w:ascii="Times New Roman" w:hAnsi="Times New Roman" w:cs="Times New Roman"/>
        </w:rPr>
        <w:t xml:space="preserve">  </w:t>
      </w:r>
      <w:r w:rsidR="0007136B" w:rsidRPr="0007136B">
        <w:rPr>
          <w:rFonts w:ascii="Times New Roman" w:hAnsi="Times New Roman" w:cs="Times New Roman"/>
          <w:szCs w:val="24"/>
        </w:rPr>
        <w:t>&gt; 1,5</w:t>
      </w:r>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geser</w:t>
      </w:r>
      <w:proofErr w:type="spellEnd"/>
      <w:r w:rsidR="0007136B" w:rsidRPr="0007136B">
        <w:rPr>
          <w:rFonts w:ascii="Times New Roman" w:hAnsi="Times New Roman" w:cs="Times New Roman"/>
        </w:rPr>
        <w:t xml:space="preserve"> </w:t>
      </w:r>
      <w:r w:rsidR="0007136B" w:rsidRPr="0007136B">
        <w:rPr>
          <w:rFonts w:ascii="Times New Roman" w:hAnsi="Times New Roman" w:cs="Times New Roman"/>
          <w:szCs w:val="24"/>
        </w:rPr>
        <w:t>6,07</w:t>
      </w:r>
      <w:r w:rsidR="003D1BF5" w:rsidRPr="003D1BF5">
        <w:rPr>
          <w:rFonts w:ascii="Times New Roman" w:hAnsi="Times New Roman" w:cs="Times New Roman"/>
        </w:rPr>
        <w:t xml:space="preserve"> </w:t>
      </w:r>
      <w:r w:rsidR="003D1BF5" w:rsidRPr="0007136B">
        <w:rPr>
          <w:rFonts w:ascii="Times New Roman" w:hAnsi="Times New Roman" w:cs="Times New Roman"/>
        </w:rPr>
        <w:t>t/m</w:t>
      </w:r>
      <w:r w:rsidR="003D1BF5" w:rsidRPr="0007136B">
        <w:rPr>
          <w:rFonts w:ascii="Times New Roman" w:hAnsi="Times New Roman" w:cs="Times New Roman"/>
          <w:vertAlign w:val="superscript"/>
        </w:rPr>
        <w:t>2</w:t>
      </w:r>
      <w:r w:rsidR="0007136B" w:rsidRPr="0007136B">
        <w:rPr>
          <w:rFonts w:ascii="Times New Roman" w:hAnsi="Times New Roman" w:cs="Times New Roman"/>
          <w:szCs w:val="24"/>
        </w:rPr>
        <w:t>&gt; 1,5</w:t>
      </w:r>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tegangan</w:t>
      </w:r>
      <w:proofErr w:type="spellEnd"/>
      <w:r w:rsidR="0007136B" w:rsidRPr="0007136B">
        <w:rPr>
          <w:rFonts w:ascii="Times New Roman" w:hAnsi="Times New Roman" w:cs="Times New Roman"/>
        </w:rPr>
        <w:t xml:space="preserve"> </w:t>
      </w:r>
      <w:proofErr w:type="spellStart"/>
      <w:r w:rsidR="0007136B" w:rsidRPr="0007136B">
        <w:rPr>
          <w:rFonts w:ascii="Times New Roman" w:hAnsi="Times New Roman" w:cs="Times New Roman"/>
        </w:rPr>
        <w:t>tanah</w:t>
      </w:r>
      <w:proofErr w:type="spellEnd"/>
      <w:r w:rsidR="0007136B" w:rsidRPr="0007136B">
        <w:rPr>
          <w:rFonts w:ascii="Times New Roman" w:hAnsi="Times New Roman" w:cs="Times New Roman"/>
        </w:rPr>
        <w:t xml:space="preserve"> </w:t>
      </w:r>
      <w:r w:rsidR="0007136B" w:rsidRPr="0007136B">
        <w:rPr>
          <w:rFonts w:ascii="Times New Roman" w:hAnsi="Times New Roman" w:cs="Times New Roman"/>
          <w:szCs w:val="24"/>
        </w:rPr>
        <w:t>0,115</w:t>
      </w:r>
      <w:r w:rsidR="003D1BF5">
        <w:rPr>
          <w:rFonts w:ascii="Times New Roman" w:hAnsi="Times New Roman" w:cs="Times New Roman"/>
          <w:szCs w:val="24"/>
        </w:rPr>
        <w:t xml:space="preserve"> </w:t>
      </w:r>
      <w:r w:rsidR="003D1BF5" w:rsidRPr="0007136B">
        <w:rPr>
          <w:rFonts w:ascii="Times New Roman" w:hAnsi="Times New Roman" w:cs="Times New Roman"/>
        </w:rPr>
        <w:t>t/m</w:t>
      </w:r>
      <w:r w:rsidR="003D1BF5" w:rsidRPr="0007136B">
        <w:rPr>
          <w:rFonts w:ascii="Times New Roman" w:hAnsi="Times New Roman" w:cs="Times New Roman"/>
          <w:vertAlign w:val="superscript"/>
        </w:rPr>
        <w:t>2</w:t>
      </w:r>
      <w:r w:rsidR="003D1BF5">
        <w:rPr>
          <w:rFonts w:ascii="Times New Roman" w:hAnsi="Times New Roman" w:cs="Times New Roman"/>
        </w:rPr>
        <w:t xml:space="preserve"> </w:t>
      </w:r>
      <w:proofErr w:type="spellStart"/>
      <w:r w:rsidR="0007136B" w:rsidRPr="0007136B">
        <w:rPr>
          <w:rFonts w:ascii="Times New Roman" w:hAnsi="Times New Roman" w:cs="Times New Roman"/>
          <w:szCs w:val="24"/>
        </w:rPr>
        <w:t>dan</w:t>
      </w:r>
      <w:proofErr w:type="spellEnd"/>
      <w:r w:rsidR="0007136B" w:rsidRPr="0007136B">
        <w:rPr>
          <w:rFonts w:ascii="Times New Roman" w:hAnsi="Times New Roman" w:cs="Times New Roman"/>
          <w:szCs w:val="24"/>
        </w:rPr>
        <w:t xml:space="preserve"> </w:t>
      </w:r>
      <w:r w:rsidR="0007136B" w:rsidRPr="0007136B">
        <w:rPr>
          <w:rFonts w:ascii="Times New Roman" w:eastAsia="Times New Roman" w:hAnsi="Times New Roman" w:cs="Times New Roman"/>
          <w:szCs w:val="24"/>
        </w:rPr>
        <w:t>σ</w:t>
      </w:r>
      <w:r w:rsidR="0007136B" w:rsidRPr="0007136B">
        <w:rPr>
          <w:rFonts w:ascii="Times New Roman" w:eastAsia="Times New Roman" w:hAnsi="Times New Roman" w:cs="Times New Roman"/>
          <w:szCs w:val="24"/>
          <w:vertAlign w:val="subscript"/>
        </w:rPr>
        <w:t xml:space="preserve">2 </w:t>
      </w:r>
      <w:r w:rsidR="0007136B" w:rsidRPr="0007136B">
        <w:rPr>
          <w:rFonts w:ascii="Times New Roman" w:hAnsi="Times New Roman" w:cs="Times New Roman"/>
          <w:szCs w:val="24"/>
        </w:rPr>
        <w:t>= 0,09</w:t>
      </w:r>
      <w:r w:rsidR="003D1BF5">
        <w:rPr>
          <w:rFonts w:ascii="Times New Roman" w:hAnsi="Times New Roman" w:cs="Times New Roman"/>
          <w:szCs w:val="24"/>
        </w:rPr>
        <w:t xml:space="preserve"> </w:t>
      </w:r>
      <w:r w:rsidR="003D1BF5" w:rsidRPr="0007136B">
        <w:rPr>
          <w:rFonts w:ascii="Times New Roman" w:hAnsi="Times New Roman" w:cs="Times New Roman"/>
        </w:rPr>
        <w:t>t/m</w:t>
      </w:r>
      <w:r w:rsidR="003D1BF5" w:rsidRPr="0007136B">
        <w:rPr>
          <w:rFonts w:ascii="Times New Roman" w:hAnsi="Times New Roman" w:cs="Times New Roman"/>
          <w:vertAlign w:val="superscript"/>
        </w:rPr>
        <w:t>2</w:t>
      </w:r>
      <w:r w:rsidR="003D1BF5">
        <w:rPr>
          <w:rFonts w:ascii="Times New Roman" w:hAnsi="Times New Roman" w:cs="Times New Roman"/>
        </w:rPr>
        <w:t xml:space="preserve"> </w:t>
      </w:r>
      <w:r w:rsidR="0007136B" w:rsidRPr="0007136B">
        <w:rPr>
          <w:rFonts w:ascii="Times New Roman" w:hAnsi="Times New Roman" w:cs="Times New Roman"/>
          <w:szCs w:val="24"/>
        </w:rPr>
        <w:t>&lt; 62,230</w:t>
      </w:r>
      <w:r w:rsidR="003D1BF5">
        <w:rPr>
          <w:rFonts w:ascii="Times New Roman" w:hAnsi="Times New Roman" w:cs="Times New Roman"/>
          <w:szCs w:val="24"/>
        </w:rPr>
        <w:t xml:space="preserve"> </w:t>
      </w:r>
      <w:r w:rsidR="0007136B" w:rsidRPr="0007136B">
        <w:rPr>
          <w:rFonts w:ascii="Times New Roman" w:hAnsi="Times New Roman" w:cs="Times New Roman"/>
        </w:rPr>
        <w:t>t/m</w:t>
      </w:r>
      <w:r w:rsidR="0007136B" w:rsidRPr="0007136B">
        <w:rPr>
          <w:rFonts w:ascii="Times New Roman" w:hAnsi="Times New Roman" w:cs="Times New Roman"/>
          <w:vertAlign w:val="superscript"/>
        </w:rPr>
        <w:t>2</w:t>
      </w:r>
      <w:r w:rsidR="0007136B">
        <w:rPr>
          <w:rFonts w:ascii="Times New Roman" w:hAnsi="Times New Roman" w:cs="Times New Roman"/>
        </w:rPr>
        <w:t xml:space="preserve">. </w:t>
      </w:r>
      <w:r w:rsidR="00175154" w:rsidRPr="00301299">
        <w:rPr>
          <w:rFonts w:ascii="Times New Roman" w:hAnsi="Times New Roman" w:cs="Times New Roman"/>
        </w:rPr>
        <w:t xml:space="preserve">Dari </w:t>
      </w:r>
      <w:proofErr w:type="spellStart"/>
      <w:r w:rsidR="00175154" w:rsidRPr="00301299">
        <w:rPr>
          <w:rFonts w:ascii="Times New Roman" w:hAnsi="Times New Roman" w:cs="Times New Roman"/>
        </w:rPr>
        <w:t>An</w:t>
      </w:r>
      <w:r w:rsidR="00466846" w:rsidRPr="00301299">
        <w:rPr>
          <w:rFonts w:ascii="Times New Roman" w:hAnsi="Times New Roman" w:cs="Times New Roman"/>
        </w:rPr>
        <w:t>a</w:t>
      </w:r>
      <w:r w:rsidR="00175154" w:rsidRPr="00301299">
        <w:rPr>
          <w:rFonts w:ascii="Times New Roman" w:hAnsi="Times New Roman" w:cs="Times New Roman"/>
        </w:rPr>
        <w:t>lisa</w:t>
      </w:r>
      <w:proofErr w:type="spellEnd"/>
      <w:r w:rsidR="00175154" w:rsidRPr="00301299">
        <w:rPr>
          <w:rFonts w:ascii="Times New Roman" w:hAnsi="Times New Roman" w:cs="Times New Roman"/>
        </w:rPr>
        <w:t xml:space="preserve"> </w:t>
      </w:r>
      <w:proofErr w:type="spellStart"/>
      <w:r w:rsidR="00175154" w:rsidRPr="00301299">
        <w:rPr>
          <w:rFonts w:ascii="Times New Roman" w:hAnsi="Times New Roman" w:cs="Times New Roman"/>
        </w:rPr>
        <w:t>perencanaan</w:t>
      </w:r>
      <w:proofErr w:type="spellEnd"/>
      <w:r w:rsidR="00175154" w:rsidRPr="00301299">
        <w:rPr>
          <w:rFonts w:ascii="Times New Roman" w:hAnsi="Times New Roman" w:cs="Times New Roman"/>
        </w:rPr>
        <w:t xml:space="preserve"> </w:t>
      </w:r>
      <w:proofErr w:type="spellStart"/>
      <w:r w:rsidR="00175154" w:rsidRPr="00301299">
        <w:rPr>
          <w:rFonts w:ascii="Times New Roman" w:hAnsi="Times New Roman" w:cs="Times New Roman"/>
        </w:rPr>
        <w:t>dengan</w:t>
      </w:r>
      <w:proofErr w:type="spellEnd"/>
      <w:r w:rsidR="00175154" w:rsidRPr="00301299">
        <w:rPr>
          <w:rFonts w:ascii="Times New Roman" w:hAnsi="Times New Roman" w:cs="Times New Roman"/>
        </w:rPr>
        <w:t xml:space="preserve"> </w:t>
      </w:r>
      <w:proofErr w:type="spellStart"/>
      <w:r w:rsidR="00175154" w:rsidRPr="00301299">
        <w:rPr>
          <w:rFonts w:ascii="Times New Roman" w:hAnsi="Times New Roman" w:cs="Times New Roman"/>
        </w:rPr>
        <w:t>dimensi</w:t>
      </w:r>
      <w:proofErr w:type="spellEnd"/>
      <w:r w:rsidR="00175154" w:rsidRPr="00301299">
        <w:rPr>
          <w:rFonts w:ascii="Times New Roman" w:hAnsi="Times New Roman" w:cs="Times New Roman"/>
        </w:rPr>
        <w:t xml:space="preserve"> yang </w:t>
      </w:r>
      <w:proofErr w:type="spellStart"/>
      <w:r w:rsidR="00175154" w:rsidRPr="00301299">
        <w:rPr>
          <w:rFonts w:ascii="Times New Roman" w:hAnsi="Times New Roman" w:cs="Times New Roman"/>
        </w:rPr>
        <w:t>telah</w:t>
      </w:r>
      <w:proofErr w:type="spellEnd"/>
      <w:r w:rsidR="00175154" w:rsidRPr="00301299">
        <w:rPr>
          <w:rFonts w:ascii="Times New Roman" w:hAnsi="Times New Roman" w:cs="Times New Roman"/>
        </w:rPr>
        <w:t xml:space="preserve"> </w:t>
      </w:r>
      <w:proofErr w:type="spellStart"/>
      <w:r w:rsidR="00175154" w:rsidRPr="00301299">
        <w:rPr>
          <w:rFonts w:ascii="Times New Roman" w:hAnsi="Times New Roman" w:cs="Times New Roman"/>
        </w:rPr>
        <w:t>direncakan</w:t>
      </w:r>
      <w:proofErr w:type="spellEnd"/>
      <w:r w:rsidR="00175154" w:rsidRPr="00301299">
        <w:rPr>
          <w:rFonts w:ascii="Times New Roman" w:hAnsi="Times New Roman" w:cs="Times New Roman"/>
        </w:rPr>
        <w:t xml:space="preserve"> </w:t>
      </w:r>
      <w:proofErr w:type="spellStart"/>
      <w:r w:rsidR="00175154" w:rsidRPr="00301299">
        <w:rPr>
          <w:rFonts w:ascii="Times New Roman" w:hAnsi="Times New Roman" w:cs="Times New Roman"/>
        </w:rPr>
        <w:t>maka</w:t>
      </w:r>
      <w:proofErr w:type="spellEnd"/>
      <w:r w:rsidR="00175154" w:rsidRPr="00301299">
        <w:rPr>
          <w:rFonts w:ascii="Times New Roman" w:hAnsi="Times New Roman" w:cs="Times New Roman"/>
        </w:rPr>
        <w:t xml:space="preserve"> </w:t>
      </w:r>
      <w:proofErr w:type="spellStart"/>
      <w:r w:rsidR="00175154" w:rsidRPr="00301299">
        <w:rPr>
          <w:rFonts w:ascii="Times New Roman" w:hAnsi="Times New Roman" w:cs="Times New Roman"/>
        </w:rPr>
        <w:t>stabil</w:t>
      </w:r>
      <w:r w:rsidR="00466846" w:rsidRPr="00301299">
        <w:rPr>
          <w:rFonts w:ascii="Times New Roman" w:hAnsi="Times New Roman" w:cs="Times New Roman"/>
        </w:rPr>
        <w:t>itas</w:t>
      </w:r>
      <w:proofErr w:type="spellEnd"/>
      <w:r w:rsidR="00175154" w:rsidRPr="00301299">
        <w:rPr>
          <w:rFonts w:ascii="Times New Roman" w:hAnsi="Times New Roman" w:cs="Times New Roman"/>
        </w:rPr>
        <w:t xml:space="preserve"> </w:t>
      </w:r>
      <w:proofErr w:type="spellStart"/>
      <w:r w:rsidR="00175154" w:rsidRPr="00301299">
        <w:rPr>
          <w:rFonts w:ascii="Times New Roman" w:hAnsi="Times New Roman" w:cs="Times New Roman"/>
        </w:rPr>
        <w:t>bendung</w:t>
      </w:r>
      <w:proofErr w:type="spellEnd"/>
      <w:r w:rsidR="00175154" w:rsidRPr="00301299">
        <w:rPr>
          <w:rFonts w:ascii="Times New Roman" w:hAnsi="Times New Roman" w:cs="Times New Roman"/>
        </w:rPr>
        <w:t xml:space="preserve"> </w:t>
      </w:r>
      <w:proofErr w:type="spellStart"/>
      <w:r w:rsidR="00175154" w:rsidRPr="00301299">
        <w:rPr>
          <w:rFonts w:ascii="Times New Roman" w:hAnsi="Times New Roman" w:cs="Times New Roman"/>
        </w:rPr>
        <w:t>aman</w:t>
      </w:r>
      <w:proofErr w:type="spellEnd"/>
      <w:r w:rsidR="00175154" w:rsidRPr="00301299">
        <w:rPr>
          <w:rFonts w:ascii="Times New Roman" w:hAnsi="Times New Roman" w:cs="Times New Roman"/>
        </w:rPr>
        <w:t xml:space="preserve"> </w:t>
      </w:r>
      <w:proofErr w:type="spellStart"/>
      <w:r w:rsidR="00175154" w:rsidRPr="00301299">
        <w:rPr>
          <w:rFonts w:ascii="Times New Roman" w:hAnsi="Times New Roman" w:cs="Times New Roman"/>
        </w:rPr>
        <w:t>terhadap</w:t>
      </w:r>
      <w:proofErr w:type="spellEnd"/>
      <w:r w:rsidR="00175154" w:rsidRPr="00301299">
        <w:rPr>
          <w:rFonts w:ascii="Times New Roman" w:hAnsi="Times New Roman" w:cs="Times New Roman"/>
        </w:rPr>
        <w:t xml:space="preserve"> </w:t>
      </w:r>
      <w:proofErr w:type="spellStart"/>
      <w:proofErr w:type="gramStart"/>
      <w:r w:rsidR="00175154" w:rsidRPr="00301299">
        <w:rPr>
          <w:rFonts w:ascii="Times New Roman" w:hAnsi="Times New Roman" w:cs="Times New Roman"/>
        </w:rPr>
        <w:t>guling,geser</w:t>
      </w:r>
      <w:proofErr w:type="spellEnd"/>
      <w:proofErr w:type="gramEnd"/>
      <w:r w:rsidR="00175154" w:rsidRPr="00301299">
        <w:rPr>
          <w:rFonts w:ascii="Times New Roman" w:hAnsi="Times New Roman" w:cs="Times New Roman"/>
        </w:rPr>
        <w:t xml:space="preserve">, </w:t>
      </w:r>
      <w:proofErr w:type="spellStart"/>
      <w:r w:rsidR="00175154" w:rsidRPr="00301299">
        <w:rPr>
          <w:rFonts w:ascii="Times New Roman" w:hAnsi="Times New Roman" w:cs="Times New Roman"/>
        </w:rPr>
        <w:t>dan</w:t>
      </w:r>
      <w:proofErr w:type="spellEnd"/>
      <w:r w:rsidR="00175154" w:rsidRPr="00301299">
        <w:rPr>
          <w:rFonts w:ascii="Times New Roman" w:hAnsi="Times New Roman" w:cs="Times New Roman"/>
        </w:rPr>
        <w:t xml:space="preserve"> </w:t>
      </w:r>
      <w:proofErr w:type="spellStart"/>
      <w:r w:rsidR="00B70257" w:rsidRPr="00301299">
        <w:rPr>
          <w:rFonts w:ascii="Times New Roman" w:hAnsi="Times New Roman" w:cs="Times New Roman"/>
        </w:rPr>
        <w:t>daya</w:t>
      </w:r>
      <w:proofErr w:type="spellEnd"/>
      <w:r w:rsidR="00B70257" w:rsidRPr="00301299">
        <w:rPr>
          <w:rFonts w:ascii="Times New Roman" w:hAnsi="Times New Roman" w:cs="Times New Roman"/>
        </w:rPr>
        <w:t xml:space="preserve"> </w:t>
      </w:r>
      <w:proofErr w:type="spellStart"/>
      <w:r w:rsidR="00B70257" w:rsidRPr="00301299">
        <w:rPr>
          <w:rFonts w:ascii="Times New Roman" w:hAnsi="Times New Roman" w:cs="Times New Roman"/>
        </w:rPr>
        <w:t>dukung</w:t>
      </w:r>
      <w:proofErr w:type="spellEnd"/>
      <w:r w:rsidR="00B70257" w:rsidRPr="00301299">
        <w:rPr>
          <w:rFonts w:ascii="Times New Roman" w:hAnsi="Times New Roman" w:cs="Times New Roman"/>
        </w:rPr>
        <w:t xml:space="preserve"> </w:t>
      </w:r>
      <w:proofErr w:type="spellStart"/>
      <w:r w:rsidR="00B70257" w:rsidRPr="00301299">
        <w:rPr>
          <w:rFonts w:ascii="Times New Roman" w:hAnsi="Times New Roman" w:cs="Times New Roman"/>
        </w:rPr>
        <w:t>tanah</w:t>
      </w:r>
      <w:proofErr w:type="spellEnd"/>
      <w:r w:rsidR="00B70257" w:rsidRPr="00301299">
        <w:rPr>
          <w:rFonts w:ascii="Times New Roman" w:hAnsi="Times New Roman" w:cs="Times New Roman"/>
        </w:rPr>
        <w:t>.</w:t>
      </w:r>
      <w:r w:rsidR="00301299" w:rsidRPr="00301299">
        <w:rPr>
          <w:rFonts w:ascii="Times New Roman" w:hAnsi="Times New Roman" w:cs="Times New Roman"/>
        </w:rPr>
        <w:t xml:space="preserve"> </w:t>
      </w:r>
    </w:p>
    <w:p w14:paraId="515147A9" w14:textId="56775CFA" w:rsidR="0092276B" w:rsidRPr="0092276B" w:rsidRDefault="00563BA4" w:rsidP="0092276B">
      <w:pPr>
        <w:spacing w:before="240" w:after="0" w:line="240" w:lineRule="auto"/>
        <w:jc w:val="both"/>
        <w:rPr>
          <w:rFonts w:ascii="Times New Roman" w:hAnsi="Times New Roman" w:cs="Times New Roman"/>
          <w:b/>
        </w:rPr>
      </w:pPr>
      <w:r>
        <w:rPr>
          <w:rFonts w:ascii="Times New Roman" w:hAnsi="Times New Roman" w:cs="Times New Roman"/>
          <w:b/>
        </w:rPr>
        <w:t>DAFTAR PUSTAKA</w:t>
      </w:r>
    </w:p>
    <w:p w14:paraId="5D981185" w14:textId="48657428" w:rsidR="0092276B" w:rsidRPr="0092276B" w:rsidRDefault="009C381E" w:rsidP="00C74183">
      <w:pPr>
        <w:spacing w:after="0" w:line="240" w:lineRule="auto"/>
        <w:ind w:left="567" w:hanging="567"/>
        <w:contextualSpacing/>
        <w:jc w:val="both"/>
        <w:rPr>
          <w:rFonts w:ascii="Times New Roman" w:hAnsi="Times New Roman" w:cs="Times New Roman"/>
          <w:szCs w:val="24"/>
        </w:rPr>
      </w:pPr>
      <w:r>
        <w:rPr>
          <w:rFonts w:ascii="Times New Roman" w:hAnsi="Times New Roman" w:cs="Times New Roman"/>
          <w:szCs w:val="24"/>
        </w:rPr>
        <w:t xml:space="preserve">[1] </w:t>
      </w:r>
      <w:proofErr w:type="spellStart"/>
      <w:r w:rsidR="0092276B" w:rsidRPr="0092276B">
        <w:rPr>
          <w:rFonts w:ascii="Times New Roman" w:hAnsi="Times New Roman" w:cs="Times New Roman"/>
          <w:szCs w:val="24"/>
        </w:rPr>
        <w:t>Dinas</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Pekerjaan</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Umum</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Pengelolaan</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Sumber</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Daya</w:t>
      </w:r>
      <w:proofErr w:type="spellEnd"/>
      <w:r w:rsidR="0092276B" w:rsidRPr="0092276B">
        <w:rPr>
          <w:rFonts w:ascii="Times New Roman" w:hAnsi="Times New Roman" w:cs="Times New Roman"/>
          <w:szCs w:val="24"/>
        </w:rPr>
        <w:t xml:space="preserve"> Air, 2013. </w:t>
      </w:r>
      <w:proofErr w:type="spellStart"/>
      <w:r>
        <w:rPr>
          <w:rFonts w:ascii="Times New Roman" w:hAnsi="Times New Roman" w:cs="Times New Roman"/>
          <w:i/>
          <w:iCs/>
          <w:szCs w:val="24"/>
        </w:rPr>
        <w:t>Standar</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Perencanaan</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Irigasi</w:t>
      </w:r>
      <w:proofErr w:type="spellEnd"/>
      <w:r>
        <w:rPr>
          <w:rFonts w:ascii="Times New Roman" w:hAnsi="Times New Roman" w:cs="Times New Roman"/>
          <w:i/>
          <w:iCs/>
          <w:szCs w:val="24"/>
        </w:rPr>
        <w:t xml:space="preserve"> </w:t>
      </w:r>
      <w:r w:rsidR="0092276B" w:rsidRPr="0092276B">
        <w:rPr>
          <w:rFonts w:ascii="Times New Roman" w:hAnsi="Times New Roman" w:cs="Times New Roman"/>
          <w:i/>
          <w:iCs/>
          <w:szCs w:val="24"/>
        </w:rPr>
        <w:t xml:space="preserve">KP 02 – </w:t>
      </w:r>
      <w:proofErr w:type="spellStart"/>
      <w:r w:rsidR="0092276B" w:rsidRPr="0092276B">
        <w:rPr>
          <w:rFonts w:ascii="Times New Roman" w:hAnsi="Times New Roman" w:cs="Times New Roman"/>
          <w:i/>
          <w:iCs/>
          <w:szCs w:val="24"/>
        </w:rPr>
        <w:t>Bangunan</w:t>
      </w:r>
      <w:proofErr w:type="spellEnd"/>
      <w:r w:rsidR="0092276B" w:rsidRPr="0092276B">
        <w:rPr>
          <w:rFonts w:ascii="Times New Roman" w:hAnsi="Times New Roman" w:cs="Times New Roman"/>
          <w:i/>
          <w:iCs/>
          <w:szCs w:val="24"/>
        </w:rPr>
        <w:t xml:space="preserve"> </w:t>
      </w:r>
      <w:proofErr w:type="spellStart"/>
      <w:r w:rsidR="0092276B" w:rsidRPr="0092276B">
        <w:rPr>
          <w:rFonts w:ascii="Times New Roman" w:hAnsi="Times New Roman" w:cs="Times New Roman"/>
          <w:i/>
          <w:iCs/>
          <w:szCs w:val="24"/>
        </w:rPr>
        <w:t>Utama</w:t>
      </w:r>
      <w:proofErr w:type="spellEnd"/>
      <w:r w:rsidR="0092276B" w:rsidRPr="0092276B">
        <w:rPr>
          <w:rFonts w:ascii="Times New Roman" w:hAnsi="Times New Roman" w:cs="Times New Roman"/>
          <w:szCs w:val="24"/>
        </w:rPr>
        <w:t>.</w:t>
      </w:r>
    </w:p>
    <w:p w14:paraId="4486A6BA" w14:textId="70287ADD" w:rsidR="0092276B" w:rsidRPr="0092276B" w:rsidRDefault="009C381E" w:rsidP="00C74183">
      <w:pPr>
        <w:spacing w:after="0" w:line="240" w:lineRule="auto"/>
        <w:ind w:left="567" w:hanging="567"/>
        <w:contextualSpacing/>
        <w:jc w:val="both"/>
        <w:rPr>
          <w:rFonts w:ascii="Times New Roman" w:hAnsi="Times New Roman" w:cs="Times New Roman"/>
          <w:szCs w:val="24"/>
        </w:rPr>
      </w:pPr>
      <w:r>
        <w:rPr>
          <w:rFonts w:ascii="Times New Roman" w:hAnsi="Times New Roman" w:cs="Times New Roman"/>
          <w:szCs w:val="24"/>
        </w:rPr>
        <w:t xml:space="preserve">[2] </w:t>
      </w:r>
      <w:proofErr w:type="spellStart"/>
      <w:r w:rsidR="0092276B" w:rsidRPr="0092276B">
        <w:rPr>
          <w:rFonts w:ascii="Times New Roman" w:hAnsi="Times New Roman" w:cs="Times New Roman"/>
          <w:szCs w:val="24"/>
        </w:rPr>
        <w:t>Dinas</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Pekerjaan</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Umum</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Pengelolaan</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Sumber</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Daya</w:t>
      </w:r>
      <w:proofErr w:type="spellEnd"/>
      <w:r w:rsidR="0092276B" w:rsidRPr="0092276B">
        <w:rPr>
          <w:rFonts w:ascii="Times New Roman" w:hAnsi="Times New Roman" w:cs="Times New Roman"/>
          <w:szCs w:val="24"/>
        </w:rPr>
        <w:t xml:space="preserve"> Air, 2013. </w:t>
      </w:r>
      <w:proofErr w:type="spellStart"/>
      <w:r w:rsidR="0092276B" w:rsidRPr="0092276B">
        <w:rPr>
          <w:rFonts w:ascii="Times New Roman" w:hAnsi="Times New Roman" w:cs="Times New Roman"/>
          <w:szCs w:val="24"/>
        </w:rPr>
        <w:t>Standar</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Perencanaan</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Irigasi</w:t>
      </w:r>
      <w:proofErr w:type="spellEnd"/>
      <w:r w:rsidR="0092276B" w:rsidRPr="0092276B">
        <w:rPr>
          <w:rFonts w:ascii="Times New Roman" w:hAnsi="Times New Roman" w:cs="Times New Roman"/>
          <w:szCs w:val="24"/>
        </w:rPr>
        <w:t xml:space="preserve"> KP 04 – </w:t>
      </w:r>
      <w:proofErr w:type="spellStart"/>
      <w:r w:rsidR="0092276B" w:rsidRPr="0092276B">
        <w:rPr>
          <w:rFonts w:ascii="Times New Roman" w:hAnsi="Times New Roman" w:cs="Times New Roman"/>
          <w:szCs w:val="24"/>
        </w:rPr>
        <w:t>Bagian</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Bangunan</w:t>
      </w:r>
      <w:proofErr w:type="spellEnd"/>
      <w:r w:rsidR="0092276B" w:rsidRPr="0092276B">
        <w:rPr>
          <w:rFonts w:ascii="Times New Roman" w:hAnsi="Times New Roman" w:cs="Times New Roman"/>
          <w:szCs w:val="24"/>
        </w:rPr>
        <w:t>.</w:t>
      </w:r>
    </w:p>
    <w:p w14:paraId="04A1A8AA" w14:textId="64503A15" w:rsidR="0092276B" w:rsidRPr="0092276B" w:rsidRDefault="009C381E" w:rsidP="00C74183">
      <w:pPr>
        <w:spacing w:after="0" w:line="240" w:lineRule="auto"/>
        <w:ind w:left="567" w:hanging="567"/>
        <w:contextualSpacing/>
        <w:jc w:val="both"/>
        <w:rPr>
          <w:rFonts w:ascii="Times New Roman" w:hAnsi="Times New Roman" w:cs="Times New Roman"/>
          <w:szCs w:val="24"/>
        </w:rPr>
      </w:pPr>
      <w:r>
        <w:rPr>
          <w:rFonts w:ascii="Times New Roman" w:hAnsi="Times New Roman" w:cs="Times New Roman"/>
          <w:szCs w:val="24"/>
        </w:rPr>
        <w:t xml:space="preserve">[3] </w:t>
      </w:r>
      <w:proofErr w:type="spellStart"/>
      <w:r w:rsidR="0092276B" w:rsidRPr="0092276B">
        <w:rPr>
          <w:rFonts w:ascii="Times New Roman" w:hAnsi="Times New Roman" w:cs="Times New Roman"/>
          <w:szCs w:val="24"/>
        </w:rPr>
        <w:t>Dinas</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Pekerjaan</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Umum</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Pengelolaan</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Sumber</w:t>
      </w:r>
      <w:proofErr w:type="spellEnd"/>
      <w:r w:rsidR="0092276B" w:rsidRPr="0092276B">
        <w:rPr>
          <w:rFonts w:ascii="Times New Roman" w:hAnsi="Times New Roman" w:cs="Times New Roman"/>
          <w:szCs w:val="24"/>
        </w:rPr>
        <w:t xml:space="preserve"> </w:t>
      </w:r>
      <w:proofErr w:type="spellStart"/>
      <w:r w:rsidR="0092276B" w:rsidRPr="0092276B">
        <w:rPr>
          <w:rFonts w:ascii="Times New Roman" w:hAnsi="Times New Roman" w:cs="Times New Roman"/>
          <w:szCs w:val="24"/>
        </w:rPr>
        <w:t>Daya</w:t>
      </w:r>
      <w:proofErr w:type="spellEnd"/>
      <w:r w:rsidR="0092276B" w:rsidRPr="0092276B">
        <w:rPr>
          <w:rFonts w:ascii="Times New Roman" w:hAnsi="Times New Roman" w:cs="Times New Roman"/>
          <w:szCs w:val="24"/>
        </w:rPr>
        <w:t xml:space="preserve"> Air, 2013. </w:t>
      </w:r>
      <w:proofErr w:type="spellStart"/>
      <w:r w:rsidR="0092276B" w:rsidRPr="0092276B">
        <w:rPr>
          <w:rFonts w:ascii="Times New Roman" w:hAnsi="Times New Roman" w:cs="Times New Roman"/>
          <w:i/>
          <w:iCs/>
          <w:szCs w:val="24"/>
        </w:rPr>
        <w:t>Standar</w:t>
      </w:r>
      <w:proofErr w:type="spellEnd"/>
      <w:r w:rsidR="0092276B" w:rsidRPr="0092276B">
        <w:rPr>
          <w:rFonts w:ascii="Times New Roman" w:hAnsi="Times New Roman" w:cs="Times New Roman"/>
          <w:i/>
          <w:iCs/>
          <w:szCs w:val="24"/>
        </w:rPr>
        <w:t xml:space="preserve"> </w:t>
      </w:r>
      <w:proofErr w:type="spellStart"/>
      <w:r w:rsidR="0092276B" w:rsidRPr="0092276B">
        <w:rPr>
          <w:rFonts w:ascii="Times New Roman" w:hAnsi="Times New Roman" w:cs="Times New Roman"/>
          <w:i/>
          <w:iCs/>
          <w:szCs w:val="24"/>
        </w:rPr>
        <w:t>Perencanaan</w:t>
      </w:r>
      <w:proofErr w:type="spellEnd"/>
      <w:r w:rsidR="0092276B" w:rsidRPr="0092276B">
        <w:rPr>
          <w:rFonts w:ascii="Times New Roman" w:hAnsi="Times New Roman" w:cs="Times New Roman"/>
          <w:i/>
          <w:iCs/>
          <w:szCs w:val="24"/>
        </w:rPr>
        <w:t xml:space="preserve"> </w:t>
      </w:r>
      <w:proofErr w:type="spellStart"/>
      <w:r w:rsidR="0092276B" w:rsidRPr="0092276B">
        <w:rPr>
          <w:rFonts w:ascii="Times New Roman" w:hAnsi="Times New Roman" w:cs="Times New Roman"/>
          <w:i/>
          <w:iCs/>
          <w:szCs w:val="24"/>
        </w:rPr>
        <w:t>Irigasi</w:t>
      </w:r>
      <w:proofErr w:type="spellEnd"/>
      <w:r w:rsidR="0092276B" w:rsidRPr="0092276B">
        <w:rPr>
          <w:rFonts w:ascii="Times New Roman" w:hAnsi="Times New Roman" w:cs="Times New Roman"/>
          <w:i/>
          <w:iCs/>
          <w:szCs w:val="24"/>
        </w:rPr>
        <w:t xml:space="preserve"> KP 06 – Parameter </w:t>
      </w:r>
      <w:proofErr w:type="spellStart"/>
      <w:proofErr w:type="gramStart"/>
      <w:r w:rsidR="0092276B" w:rsidRPr="0092276B">
        <w:rPr>
          <w:rFonts w:ascii="Times New Roman" w:hAnsi="Times New Roman" w:cs="Times New Roman"/>
          <w:i/>
          <w:iCs/>
          <w:szCs w:val="24"/>
        </w:rPr>
        <w:t>Bangunan</w:t>
      </w:r>
      <w:proofErr w:type="spellEnd"/>
      <w:r w:rsidR="0092276B" w:rsidRPr="0092276B">
        <w:rPr>
          <w:rFonts w:ascii="Times New Roman" w:hAnsi="Times New Roman" w:cs="Times New Roman"/>
          <w:szCs w:val="24"/>
        </w:rPr>
        <w:t>..</w:t>
      </w:r>
      <w:proofErr w:type="gramEnd"/>
    </w:p>
    <w:p w14:paraId="7823BE9E" w14:textId="77243AA5" w:rsidR="0092276B" w:rsidRPr="0007136B" w:rsidRDefault="009C381E" w:rsidP="00C74183">
      <w:pPr>
        <w:spacing w:after="0" w:line="240" w:lineRule="auto"/>
        <w:ind w:left="567" w:hanging="567"/>
        <w:contextualSpacing/>
        <w:jc w:val="both"/>
        <w:rPr>
          <w:rFonts w:ascii="Times New Roman" w:hAnsi="Times New Roman" w:cs="Times New Roman"/>
          <w:szCs w:val="24"/>
        </w:rPr>
      </w:pPr>
      <w:r>
        <w:rPr>
          <w:rFonts w:ascii="Times New Roman" w:hAnsi="Times New Roman" w:cs="Times New Roman"/>
          <w:szCs w:val="24"/>
        </w:rPr>
        <w:t xml:space="preserve">[4] </w:t>
      </w:r>
      <w:proofErr w:type="spellStart"/>
      <w:r w:rsidR="0092276B" w:rsidRPr="0007136B">
        <w:rPr>
          <w:rFonts w:ascii="Times New Roman" w:hAnsi="Times New Roman" w:cs="Times New Roman"/>
          <w:szCs w:val="24"/>
        </w:rPr>
        <w:t>Kamiana</w:t>
      </w:r>
      <w:proofErr w:type="spellEnd"/>
      <w:r w:rsidR="0092276B" w:rsidRPr="0007136B">
        <w:rPr>
          <w:rFonts w:ascii="Times New Roman" w:hAnsi="Times New Roman" w:cs="Times New Roman"/>
          <w:szCs w:val="24"/>
        </w:rPr>
        <w:t xml:space="preserve">, I M, 2011. </w:t>
      </w:r>
      <w:proofErr w:type="spellStart"/>
      <w:r w:rsidR="0092276B" w:rsidRPr="0007136B">
        <w:rPr>
          <w:rFonts w:ascii="Times New Roman" w:hAnsi="Times New Roman" w:cs="Times New Roman"/>
          <w:i/>
          <w:iCs/>
          <w:szCs w:val="24"/>
        </w:rPr>
        <w:t>Teknik</w:t>
      </w:r>
      <w:proofErr w:type="spellEnd"/>
      <w:r w:rsidR="0092276B" w:rsidRPr="0007136B">
        <w:rPr>
          <w:rFonts w:ascii="Times New Roman" w:hAnsi="Times New Roman" w:cs="Times New Roman"/>
          <w:i/>
          <w:iCs/>
          <w:szCs w:val="24"/>
        </w:rPr>
        <w:t xml:space="preserve"> </w:t>
      </w:r>
      <w:proofErr w:type="spellStart"/>
      <w:r w:rsidR="0092276B" w:rsidRPr="0007136B">
        <w:rPr>
          <w:rFonts w:ascii="Times New Roman" w:hAnsi="Times New Roman" w:cs="Times New Roman"/>
          <w:i/>
          <w:iCs/>
          <w:szCs w:val="24"/>
        </w:rPr>
        <w:t>Perhitungan</w:t>
      </w:r>
      <w:proofErr w:type="spellEnd"/>
      <w:r w:rsidR="0092276B" w:rsidRPr="0007136B">
        <w:rPr>
          <w:rFonts w:ascii="Times New Roman" w:hAnsi="Times New Roman" w:cs="Times New Roman"/>
          <w:i/>
          <w:iCs/>
          <w:szCs w:val="24"/>
        </w:rPr>
        <w:t xml:space="preserve"> Debit </w:t>
      </w:r>
      <w:proofErr w:type="spellStart"/>
      <w:r w:rsidR="0092276B" w:rsidRPr="0007136B">
        <w:rPr>
          <w:rFonts w:ascii="Times New Roman" w:hAnsi="Times New Roman" w:cs="Times New Roman"/>
          <w:i/>
          <w:iCs/>
          <w:szCs w:val="24"/>
        </w:rPr>
        <w:t>Rencana</w:t>
      </w:r>
      <w:proofErr w:type="spellEnd"/>
      <w:r w:rsidR="0092276B" w:rsidRPr="0007136B">
        <w:rPr>
          <w:rFonts w:ascii="Times New Roman" w:hAnsi="Times New Roman" w:cs="Times New Roman"/>
          <w:i/>
          <w:iCs/>
          <w:szCs w:val="24"/>
        </w:rPr>
        <w:t xml:space="preserve"> </w:t>
      </w:r>
      <w:proofErr w:type="spellStart"/>
      <w:r w:rsidR="0092276B" w:rsidRPr="0007136B">
        <w:rPr>
          <w:rFonts w:ascii="Times New Roman" w:hAnsi="Times New Roman" w:cs="Times New Roman"/>
          <w:i/>
          <w:iCs/>
          <w:szCs w:val="24"/>
        </w:rPr>
        <w:t>Bangunan</w:t>
      </w:r>
      <w:proofErr w:type="spellEnd"/>
      <w:r w:rsidR="0092276B" w:rsidRPr="0007136B">
        <w:rPr>
          <w:rFonts w:ascii="Times New Roman" w:hAnsi="Times New Roman" w:cs="Times New Roman"/>
          <w:i/>
          <w:iCs/>
          <w:szCs w:val="24"/>
        </w:rPr>
        <w:t xml:space="preserve"> Air</w:t>
      </w:r>
      <w:r w:rsidR="0092276B" w:rsidRPr="0007136B">
        <w:rPr>
          <w:rFonts w:ascii="Times New Roman" w:hAnsi="Times New Roman" w:cs="Times New Roman"/>
          <w:szCs w:val="24"/>
        </w:rPr>
        <w:t xml:space="preserve">. </w:t>
      </w:r>
      <w:proofErr w:type="spellStart"/>
      <w:r w:rsidR="0092276B" w:rsidRPr="0007136B">
        <w:rPr>
          <w:rFonts w:ascii="Times New Roman" w:hAnsi="Times New Roman" w:cs="Times New Roman"/>
          <w:szCs w:val="24"/>
        </w:rPr>
        <w:t>Graha</w:t>
      </w:r>
      <w:proofErr w:type="spellEnd"/>
      <w:r w:rsidR="0092276B" w:rsidRPr="0007136B">
        <w:rPr>
          <w:rFonts w:ascii="Times New Roman" w:hAnsi="Times New Roman" w:cs="Times New Roman"/>
          <w:szCs w:val="24"/>
        </w:rPr>
        <w:t xml:space="preserve"> </w:t>
      </w:r>
      <w:proofErr w:type="spellStart"/>
      <w:r w:rsidR="0092276B" w:rsidRPr="0007136B">
        <w:rPr>
          <w:rFonts w:ascii="Times New Roman" w:hAnsi="Times New Roman" w:cs="Times New Roman"/>
          <w:szCs w:val="24"/>
        </w:rPr>
        <w:t>Ilmu</w:t>
      </w:r>
      <w:proofErr w:type="spellEnd"/>
      <w:r w:rsidR="0092276B" w:rsidRPr="0007136B">
        <w:rPr>
          <w:rFonts w:ascii="Times New Roman" w:hAnsi="Times New Roman" w:cs="Times New Roman"/>
          <w:szCs w:val="24"/>
        </w:rPr>
        <w:t>, Jakarta.</w:t>
      </w:r>
    </w:p>
    <w:p w14:paraId="10044BD2" w14:textId="53E88C29" w:rsidR="0007136B" w:rsidRPr="0007136B" w:rsidRDefault="009C381E" w:rsidP="00C74183">
      <w:pPr>
        <w:spacing w:after="0" w:line="240" w:lineRule="auto"/>
        <w:ind w:left="567" w:hanging="567"/>
        <w:jc w:val="both"/>
        <w:rPr>
          <w:rFonts w:ascii="Times New Roman" w:hAnsi="Times New Roman" w:cs="Times New Roman"/>
          <w:szCs w:val="24"/>
        </w:rPr>
      </w:pPr>
      <w:r>
        <w:rPr>
          <w:rFonts w:ascii="Times New Roman" w:hAnsi="Times New Roman" w:cs="Times New Roman"/>
          <w:szCs w:val="24"/>
        </w:rPr>
        <w:t xml:space="preserve">[5] </w:t>
      </w:r>
      <w:proofErr w:type="spellStart"/>
      <w:r w:rsidR="0007136B" w:rsidRPr="0007136B">
        <w:rPr>
          <w:rFonts w:ascii="Times New Roman" w:hAnsi="Times New Roman" w:cs="Times New Roman"/>
          <w:szCs w:val="24"/>
        </w:rPr>
        <w:t>Mawardi</w:t>
      </w:r>
      <w:proofErr w:type="spellEnd"/>
      <w:r w:rsidR="0007136B" w:rsidRPr="0007136B">
        <w:rPr>
          <w:rFonts w:ascii="Times New Roman" w:hAnsi="Times New Roman" w:cs="Times New Roman"/>
          <w:szCs w:val="24"/>
        </w:rPr>
        <w:t xml:space="preserve">, E </w:t>
      </w:r>
      <w:proofErr w:type="spellStart"/>
      <w:r w:rsidR="0007136B" w:rsidRPr="0007136B">
        <w:rPr>
          <w:rFonts w:ascii="Times New Roman" w:hAnsi="Times New Roman" w:cs="Times New Roman"/>
          <w:szCs w:val="24"/>
        </w:rPr>
        <w:t>dan</w:t>
      </w:r>
      <w:proofErr w:type="spellEnd"/>
      <w:r w:rsidR="0007136B" w:rsidRPr="0007136B">
        <w:rPr>
          <w:rFonts w:ascii="Times New Roman" w:hAnsi="Times New Roman" w:cs="Times New Roman"/>
          <w:szCs w:val="24"/>
        </w:rPr>
        <w:t xml:space="preserve"> </w:t>
      </w:r>
      <w:proofErr w:type="spellStart"/>
      <w:r w:rsidR="0007136B" w:rsidRPr="0007136B">
        <w:rPr>
          <w:rFonts w:ascii="Times New Roman" w:hAnsi="Times New Roman" w:cs="Times New Roman"/>
          <w:szCs w:val="24"/>
        </w:rPr>
        <w:t>Memed</w:t>
      </w:r>
      <w:proofErr w:type="spellEnd"/>
      <w:r w:rsidR="0007136B" w:rsidRPr="0007136B">
        <w:rPr>
          <w:rFonts w:ascii="Times New Roman" w:hAnsi="Times New Roman" w:cs="Times New Roman"/>
          <w:szCs w:val="24"/>
        </w:rPr>
        <w:t xml:space="preserve">, M, 2010. </w:t>
      </w:r>
      <w:r w:rsidR="0007136B" w:rsidRPr="0007136B">
        <w:rPr>
          <w:rFonts w:ascii="Times New Roman" w:hAnsi="Times New Roman" w:cs="Times New Roman"/>
          <w:i/>
          <w:iCs/>
          <w:szCs w:val="24"/>
        </w:rPr>
        <w:t xml:space="preserve">Design </w:t>
      </w:r>
      <w:proofErr w:type="spellStart"/>
      <w:r w:rsidR="0007136B" w:rsidRPr="0007136B">
        <w:rPr>
          <w:rFonts w:ascii="Times New Roman" w:hAnsi="Times New Roman" w:cs="Times New Roman"/>
          <w:i/>
          <w:iCs/>
          <w:szCs w:val="24"/>
        </w:rPr>
        <w:t>Hidraulik</w:t>
      </w:r>
      <w:proofErr w:type="spellEnd"/>
      <w:r w:rsidR="0007136B" w:rsidRPr="0007136B">
        <w:rPr>
          <w:rFonts w:ascii="Times New Roman" w:hAnsi="Times New Roman" w:cs="Times New Roman"/>
          <w:i/>
          <w:iCs/>
          <w:szCs w:val="24"/>
        </w:rPr>
        <w:t xml:space="preserve"> </w:t>
      </w:r>
      <w:proofErr w:type="spellStart"/>
      <w:r w:rsidR="0007136B" w:rsidRPr="0007136B">
        <w:rPr>
          <w:rFonts w:ascii="Times New Roman" w:hAnsi="Times New Roman" w:cs="Times New Roman"/>
          <w:i/>
          <w:iCs/>
          <w:szCs w:val="24"/>
        </w:rPr>
        <w:t>Bendung</w:t>
      </w:r>
      <w:proofErr w:type="spellEnd"/>
      <w:r w:rsidR="0007136B" w:rsidRPr="0007136B">
        <w:rPr>
          <w:rFonts w:ascii="Times New Roman" w:hAnsi="Times New Roman" w:cs="Times New Roman"/>
          <w:i/>
          <w:iCs/>
          <w:szCs w:val="24"/>
        </w:rPr>
        <w:t xml:space="preserve"> </w:t>
      </w:r>
      <w:proofErr w:type="spellStart"/>
      <w:r w:rsidR="0007136B" w:rsidRPr="0007136B">
        <w:rPr>
          <w:rFonts w:ascii="Times New Roman" w:hAnsi="Times New Roman" w:cs="Times New Roman"/>
          <w:i/>
          <w:iCs/>
          <w:szCs w:val="24"/>
        </w:rPr>
        <w:t>Tetap</w:t>
      </w:r>
      <w:proofErr w:type="spellEnd"/>
      <w:r w:rsidR="0007136B" w:rsidRPr="0007136B">
        <w:rPr>
          <w:rFonts w:ascii="Times New Roman" w:hAnsi="Times New Roman" w:cs="Times New Roman"/>
          <w:i/>
          <w:iCs/>
          <w:szCs w:val="24"/>
        </w:rPr>
        <w:t xml:space="preserve">, </w:t>
      </w:r>
      <w:proofErr w:type="spellStart"/>
      <w:r w:rsidR="0007136B" w:rsidRPr="0007136B">
        <w:rPr>
          <w:rFonts w:ascii="Times New Roman" w:hAnsi="Times New Roman" w:cs="Times New Roman"/>
          <w:szCs w:val="24"/>
        </w:rPr>
        <w:t>Alfabeta</w:t>
      </w:r>
      <w:proofErr w:type="spellEnd"/>
      <w:r w:rsidR="0007136B" w:rsidRPr="0007136B">
        <w:rPr>
          <w:rFonts w:ascii="Times New Roman" w:hAnsi="Times New Roman" w:cs="Times New Roman"/>
          <w:szCs w:val="24"/>
        </w:rPr>
        <w:t>, Bandung.</w:t>
      </w:r>
    </w:p>
    <w:p w14:paraId="3BB799FD" w14:textId="335A5ADC" w:rsidR="0007136B" w:rsidRPr="0007136B" w:rsidRDefault="009C381E" w:rsidP="00C74183">
      <w:pPr>
        <w:spacing w:after="0" w:line="240" w:lineRule="auto"/>
        <w:ind w:left="567" w:hanging="567"/>
        <w:jc w:val="both"/>
        <w:rPr>
          <w:rFonts w:ascii="Times New Roman" w:hAnsi="Times New Roman" w:cs="Times New Roman"/>
          <w:szCs w:val="24"/>
        </w:rPr>
      </w:pPr>
      <w:r>
        <w:rPr>
          <w:rFonts w:ascii="Times New Roman" w:hAnsi="Times New Roman" w:cs="Times New Roman"/>
          <w:szCs w:val="24"/>
        </w:rPr>
        <w:t xml:space="preserve">[6] </w:t>
      </w:r>
      <w:proofErr w:type="spellStart"/>
      <w:r w:rsidR="0007136B" w:rsidRPr="0007136B">
        <w:rPr>
          <w:rFonts w:ascii="Times New Roman" w:hAnsi="Times New Roman" w:cs="Times New Roman"/>
          <w:szCs w:val="24"/>
        </w:rPr>
        <w:t>Soenarno</w:t>
      </w:r>
      <w:proofErr w:type="spellEnd"/>
      <w:r w:rsidR="0007136B" w:rsidRPr="0007136B">
        <w:rPr>
          <w:rFonts w:ascii="Times New Roman" w:hAnsi="Times New Roman" w:cs="Times New Roman"/>
          <w:szCs w:val="24"/>
        </w:rPr>
        <w:t xml:space="preserve">, 1972. </w:t>
      </w:r>
      <w:proofErr w:type="spellStart"/>
      <w:r w:rsidR="0007136B" w:rsidRPr="0007136B">
        <w:rPr>
          <w:rFonts w:ascii="Times New Roman" w:hAnsi="Times New Roman" w:cs="Times New Roman"/>
          <w:i/>
          <w:szCs w:val="24"/>
        </w:rPr>
        <w:t>Perhitungan</w:t>
      </w:r>
      <w:proofErr w:type="spellEnd"/>
      <w:r w:rsidR="0007136B" w:rsidRPr="0007136B">
        <w:rPr>
          <w:rFonts w:ascii="Times New Roman" w:hAnsi="Times New Roman" w:cs="Times New Roman"/>
          <w:i/>
          <w:szCs w:val="24"/>
        </w:rPr>
        <w:t xml:space="preserve"> </w:t>
      </w:r>
      <w:proofErr w:type="spellStart"/>
      <w:r w:rsidR="0007136B" w:rsidRPr="0007136B">
        <w:rPr>
          <w:rFonts w:ascii="Times New Roman" w:hAnsi="Times New Roman" w:cs="Times New Roman"/>
          <w:i/>
          <w:szCs w:val="24"/>
        </w:rPr>
        <w:t>Bendung</w:t>
      </w:r>
      <w:proofErr w:type="spellEnd"/>
      <w:r w:rsidR="0007136B" w:rsidRPr="0007136B">
        <w:rPr>
          <w:rFonts w:ascii="Times New Roman" w:hAnsi="Times New Roman" w:cs="Times New Roman"/>
          <w:i/>
          <w:szCs w:val="24"/>
        </w:rPr>
        <w:t xml:space="preserve"> </w:t>
      </w:r>
      <w:proofErr w:type="spellStart"/>
      <w:r w:rsidR="0007136B" w:rsidRPr="0007136B">
        <w:rPr>
          <w:rFonts w:ascii="Times New Roman" w:hAnsi="Times New Roman" w:cs="Times New Roman"/>
          <w:i/>
          <w:szCs w:val="24"/>
        </w:rPr>
        <w:t>Tetap</w:t>
      </w:r>
      <w:proofErr w:type="spellEnd"/>
      <w:r w:rsidR="0007136B" w:rsidRPr="0007136B">
        <w:rPr>
          <w:rFonts w:ascii="Times New Roman" w:hAnsi="Times New Roman" w:cs="Times New Roman"/>
          <w:szCs w:val="24"/>
        </w:rPr>
        <w:t xml:space="preserve">, </w:t>
      </w:r>
      <w:proofErr w:type="spellStart"/>
      <w:r w:rsidR="0007136B" w:rsidRPr="0007136B">
        <w:rPr>
          <w:rFonts w:ascii="Times New Roman" w:hAnsi="Times New Roman" w:cs="Times New Roman"/>
          <w:szCs w:val="24"/>
        </w:rPr>
        <w:t>Departemen</w:t>
      </w:r>
      <w:proofErr w:type="spellEnd"/>
      <w:r w:rsidR="0007136B" w:rsidRPr="0007136B">
        <w:rPr>
          <w:rFonts w:ascii="Times New Roman" w:hAnsi="Times New Roman" w:cs="Times New Roman"/>
          <w:szCs w:val="24"/>
        </w:rPr>
        <w:t xml:space="preserve"> </w:t>
      </w:r>
      <w:proofErr w:type="spellStart"/>
      <w:r w:rsidR="0007136B" w:rsidRPr="0007136B">
        <w:rPr>
          <w:rFonts w:ascii="Times New Roman" w:hAnsi="Times New Roman" w:cs="Times New Roman"/>
          <w:szCs w:val="24"/>
        </w:rPr>
        <w:t>Pekerjaan</w:t>
      </w:r>
      <w:proofErr w:type="spellEnd"/>
      <w:r w:rsidR="0007136B" w:rsidRPr="0007136B">
        <w:rPr>
          <w:rFonts w:ascii="Times New Roman" w:hAnsi="Times New Roman" w:cs="Times New Roman"/>
          <w:szCs w:val="24"/>
        </w:rPr>
        <w:t xml:space="preserve"> </w:t>
      </w:r>
      <w:proofErr w:type="spellStart"/>
      <w:r w:rsidR="0007136B" w:rsidRPr="0007136B">
        <w:rPr>
          <w:rFonts w:ascii="Times New Roman" w:hAnsi="Times New Roman" w:cs="Times New Roman"/>
          <w:szCs w:val="24"/>
        </w:rPr>
        <w:t>Umum</w:t>
      </w:r>
      <w:proofErr w:type="spellEnd"/>
      <w:r w:rsidR="0007136B" w:rsidRPr="0007136B">
        <w:rPr>
          <w:rFonts w:ascii="Times New Roman" w:hAnsi="Times New Roman" w:cs="Times New Roman"/>
          <w:szCs w:val="24"/>
        </w:rPr>
        <w:t xml:space="preserve"> </w:t>
      </w:r>
      <w:proofErr w:type="spellStart"/>
      <w:r w:rsidR="0007136B" w:rsidRPr="0007136B">
        <w:rPr>
          <w:rFonts w:ascii="Times New Roman" w:hAnsi="Times New Roman" w:cs="Times New Roman"/>
          <w:szCs w:val="24"/>
        </w:rPr>
        <w:t>Direktorat</w:t>
      </w:r>
      <w:proofErr w:type="spellEnd"/>
      <w:r w:rsidR="0007136B" w:rsidRPr="0007136B">
        <w:rPr>
          <w:rFonts w:ascii="Times New Roman" w:hAnsi="Times New Roman" w:cs="Times New Roman"/>
          <w:szCs w:val="24"/>
        </w:rPr>
        <w:t xml:space="preserve"> </w:t>
      </w:r>
      <w:proofErr w:type="spellStart"/>
      <w:r w:rsidR="0007136B" w:rsidRPr="0007136B">
        <w:rPr>
          <w:rFonts w:ascii="Times New Roman" w:hAnsi="Times New Roman" w:cs="Times New Roman"/>
          <w:szCs w:val="24"/>
        </w:rPr>
        <w:t>Jendral</w:t>
      </w:r>
      <w:proofErr w:type="spellEnd"/>
      <w:r w:rsidR="0007136B" w:rsidRPr="0007136B">
        <w:rPr>
          <w:rFonts w:ascii="Times New Roman" w:hAnsi="Times New Roman" w:cs="Times New Roman"/>
          <w:szCs w:val="24"/>
        </w:rPr>
        <w:t xml:space="preserve"> </w:t>
      </w:r>
      <w:proofErr w:type="spellStart"/>
      <w:r w:rsidR="0007136B" w:rsidRPr="0007136B">
        <w:rPr>
          <w:rFonts w:ascii="Times New Roman" w:hAnsi="Times New Roman" w:cs="Times New Roman"/>
          <w:szCs w:val="24"/>
        </w:rPr>
        <w:t>Pengairan</w:t>
      </w:r>
      <w:proofErr w:type="spellEnd"/>
      <w:r w:rsidR="0007136B" w:rsidRPr="0007136B">
        <w:rPr>
          <w:rFonts w:ascii="Times New Roman" w:hAnsi="Times New Roman" w:cs="Times New Roman"/>
          <w:szCs w:val="24"/>
        </w:rPr>
        <w:t>, Bandung.</w:t>
      </w:r>
    </w:p>
    <w:p w14:paraId="1B103647" w14:textId="55DEF910" w:rsidR="0007136B" w:rsidRPr="0007136B" w:rsidRDefault="009C381E" w:rsidP="00C74183">
      <w:pPr>
        <w:spacing w:after="0" w:line="240" w:lineRule="auto"/>
        <w:ind w:left="567" w:hanging="567"/>
        <w:jc w:val="both"/>
        <w:rPr>
          <w:rFonts w:ascii="Times New Roman" w:hAnsi="Times New Roman" w:cs="Times New Roman"/>
          <w:szCs w:val="24"/>
        </w:rPr>
      </w:pPr>
      <w:r>
        <w:rPr>
          <w:rFonts w:ascii="Times New Roman" w:hAnsi="Times New Roman" w:cs="Times New Roman"/>
          <w:szCs w:val="24"/>
        </w:rPr>
        <w:t xml:space="preserve">[7] </w:t>
      </w:r>
      <w:proofErr w:type="spellStart"/>
      <w:r w:rsidR="0007136B" w:rsidRPr="0007136B">
        <w:rPr>
          <w:rFonts w:ascii="Times New Roman" w:hAnsi="Times New Roman" w:cs="Times New Roman"/>
          <w:szCs w:val="24"/>
        </w:rPr>
        <w:t>Suripin</w:t>
      </w:r>
      <w:proofErr w:type="spellEnd"/>
      <w:r w:rsidR="0007136B" w:rsidRPr="0007136B">
        <w:rPr>
          <w:rFonts w:ascii="Times New Roman" w:hAnsi="Times New Roman" w:cs="Times New Roman"/>
          <w:szCs w:val="24"/>
        </w:rPr>
        <w:t xml:space="preserve">, 2014. </w:t>
      </w:r>
      <w:proofErr w:type="spellStart"/>
      <w:r w:rsidR="0007136B" w:rsidRPr="0007136B">
        <w:rPr>
          <w:rFonts w:ascii="Times New Roman" w:hAnsi="Times New Roman" w:cs="Times New Roman"/>
          <w:i/>
          <w:iCs/>
          <w:szCs w:val="24"/>
        </w:rPr>
        <w:t>Pelestarian</w:t>
      </w:r>
      <w:proofErr w:type="spellEnd"/>
      <w:r w:rsidR="0007136B" w:rsidRPr="0007136B">
        <w:rPr>
          <w:rFonts w:ascii="Times New Roman" w:hAnsi="Times New Roman" w:cs="Times New Roman"/>
          <w:i/>
          <w:iCs/>
          <w:szCs w:val="24"/>
        </w:rPr>
        <w:t xml:space="preserve"> </w:t>
      </w:r>
      <w:proofErr w:type="spellStart"/>
      <w:r w:rsidR="0007136B" w:rsidRPr="0007136B">
        <w:rPr>
          <w:rFonts w:ascii="Times New Roman" w:hAnsi="Times New Roman" w:cs="Times New Roman"/>
          <w:i/>
          <w:iCs/>
          <w:szCs w:val="24"/>
        </w:rPr>
        <w:t>Sumber</w:t>
      </w:r>
      <w:proofErr w:type="spellEnd"/>
      <w:r w:rsidR="0007136B" w:rsidRPr="0007136B">
        <w:rPr>
          <w:rFonts w:ascii="Times New Roman" w:hAnsi="Times New Roman" w:cs="Times New Roman"/>
          <w:i/>
          <w:iCs/>
          <w:szCs w:val="24"/>
        </w:rPr>
        <w:t xml:space="preserve"> </w:t>
      </w:r>
      <w:proofErr w:type="spellStart"/>
      <w:r w:rsidR="0007136B" w:rsidRPr="0007136B">
        <w:rPr>
          <w:rFonts w:ascii="Times New Roman" w:hAnsi="Times New Roman" w:cs="Times New Roman"/>
          <w:i/>
          <w:iCs/>
          <w:szCs w:val="24"/>
        </w:rPr>
        <w:t>Daya</w:t>
      </w:r>
      <w:proofErr w:type="spellEnd"/>
      <w:r w:rsidR="0007136B" w:rsidRPr="0007136B">
        <w:rPr>
          <w:rFonts w:ascii="Times New Roman" w:hAnsi="Times New Roman" w:cs="Times New Roman"/>
          <w:i/>
          <w:iCs/>
          <w:szCs w:val="24"/>
        </w:rPr>
        <w:t xml:space="preserve"> Tanah </w:t>
      </w:r>
      <w:proofErr w:type="spellStart"/>
      <w:r w:rsidR="0007136B" w:rsidRPr="0007136B">
        <w:rPr>
          <w:rFonts w:ascii="Times New Roman" w:hAnsi="Times New Roman" w:cs="Times New Roman"/>
          <w:i/>
          <w:iCs/>
          <w:szCs w:val="24"/>
        </w:rPr>
        <w:t>dan</w:t>
      </w:r>
      <w:proofErr w:type="spellEnd"/>
      <w:r w:rsidR="0007136B" w:rsidRPr="0007136B">
        <w:rPr>
          <w:rFonts w:ascii="Times New Roman" w:hAnsi="Times New Roman" w:cs="Times New Roman"/>
          <w:i/>
          <w:iCs/>
          <w:szCs w:val="24"/>
        </w:rPr>
        <w:t xml:space="preserve"> Air.</w:t>
      </w:r>
      <w:r w:rsidR="0007136B" w:rsidRPr="0007136B">
        <w:rPr>
          <w:rFonts w:ascii="Times New Roman" w:hAnsi="Times New Roman" w:cs="Times New Roman"/>
          <w:szCs w:val="24"/>
        </w:rPr>
        <w:t xml:space="preserve"> Jakarta.</w:t>
      </w:r>
    </w:p>
    <w:p w14:paraId="57FF0F6B" w14:textId="7F99B1FE" w:rsidR="0007136B" w:rsidRPr="0007136B" w:rsidRDefault="009C381E" w:rsidP="00C74183">
      <w:pPr>
        <w:spacing w:after="0" w:line="240" w:lineRule="auto"/>
        <w:ind w:left="567" w:hanging="567"/>
        <w:jc w:val="both"/>
        <w:rPr>
          <w:rFonts w:ascii="Times New Roman" w:hAnsi="Times New Roman" w:cs="Times New Roman"/>
          <w:szCs w:val="24"/>
        </w:rPr>
      </w:pPr>
      <w:r>
        <w:rPr>
          <w:rFonts w:ascii="Times New Roman" w:hAnsi="Times New Roman" w:cs="Times New Roman"/>
          <w:szCs w:val="24"/>
        </w:rPr>
        <w:t xml:space="preserve">[8] </w:t>
      </w:r>
      <w:proofErr w:type="spellStart"/>
      <w:r w:rsidR="0007136B" w:rsidRPr="0007136B">
        <w:rPr>
          <w:rFonts w:ascii="Times New Roman" w:hAnsi="Times New Roman" w:cs="Times New Roman"/>
          <w:szCs w:val="24"/>
        </w:rPr>
        <w:t>Ut</w:t>
      </w:r>
      <w:bookmarkStart w:id="0" w:name="_GoBack"/>
      <w:bookmarkEnd w:id="0"/>
      <w:r w:rsidR="0007136B" w:rsidRPr="0007136B">
        <w:rPr>
          <w:rFonts w:ascii="Times New Roman" w:hAnsi="Times New Roman" w:cs="Times New Roman"/>
          <w:szCs w:val="24"/>
        </w:rPr>
        <w:t>ama</w:t>
      </w:r>
      <w:proofErr w:type="spellEnd"/>
      <w:r w:rsidR="0007136B" w:rsidRPr="0007136B">
        <w:rPr>
          <w:rFonts w:ascii="Times New Roman" w:hAnsi="Times New Roman" w:cs="Times New Roman"/>
          <w:szCs w:val="24"/>
        </w:rPr>
        <w:t xml:space="preserve">, L, 2013. </w:t>
      </w:r>
      <w:proofErr w:type="spellStart"/>
      <w:r w:rsidR="0007136B" w:rsidRPr="0007136B">
        <w:rPr>
          <w:rFonts w:ascii="Times New Roman" w:hAnsi="Times New Roman" w:cs="Times New Roman"/>
          <w:i/>
          <w:iCs/>
          <w:szCs w:val="24"/>
        </w:rPr>
        <w:t>Hidrologi</w:t>
      </w:r>
      <w:proofErr w:type="spellEnd"/>
      <w:r w:rsidR="0007136B" w:rsidRPr="0007136B">
        <w:rPr>
          <w:rFonts w:ascii="Times New Roman" w:hAnsi="Times New Roman" w:cs="Times New Roman"/>
          <w:i/>
          <w:iCs/>
          <w:szCs w:val="24"/>
        </w:rPr>
        <w:t xml:space="preserve"> </w:t>
      </w:r>
      <w:proofErr w:type="spellStart"/>
      <w:r w:rsidR="0007136B" w:rsidRPr="0007136B">
        <w:rPr>
          <w:rFonts w:ascii="Times New Roman" w:hAnsi="Times New Roman" w:cs="Times New Roman"/>
          <w:i/>
          <w:iCs/>
          <w:szCs w:val="24"/>
        </w:rPr>
        <w:t>teknik</w:t>
      </w:r>
      <w:proofErr w:type="spellEnd"/>
      <w:r w:rsidR="0007136B" w:rsidRPr="0007136B">
        <w:rPr>
          <w:rFonts w:ascii="Times New Roman" w:hAnsi="Times New Roman" w:cs="Times New Roman"/>
          <w:szCs w:val="24"/>
        </w:rPr>
        <w:t xml:space="preserve">, Bung </w:t>
      </w:r>
      <w:proofErr w:type="spellStart"/>
      <w:r w:rsidR="0007136B" w:rsidRPr="0007136B">
        <w:rPr>
          <w:rFonts w:ascii="Times New Roman" w:hAnsi="Times New Roman" w:cs="Times New Roman"/>
          <w:szCs w:val="24"/>
        </w:rPr>
        <w:t>Hatta</w:t>
      </w:r>
      <w:proofErr w:type="spellEnd"/>
      <w:r w:rsidR="0007136B" w:rsidRPr="0007136B">
        <w:rPr>
          <w:rFonts w:ascii="Times New Roman" w:hAnsi="Times New Roman" w:cs="Times New Roman"/>
          <w:szCs w:val="24"/>
        </w:rPr>
        <w:t xml:space="preserve"> Press, Padang.</w:t>
      </w:r>
    </w:p>
    <w:p w14:paraId="7802D621" w14:textId="02D011F8" w:rsidR="00306ABB" w:rsidRPr="00E062BB" w:rsidRDefault="00306ABB" w:rsidP="0078469A">
      <w:pPr>
        <w:spacing w:after="0" w:line="240" w:lineRule="auto"/>
        <w:ind w:left="567" w:hanging="567"/>
        <w:jc w:val="both"/>
        <w:rPr>
          <w:rFonts w:ascii="Times New Roman" w:hAnsi="Times New Roman"/>
        </w:rPr>
      </w:pPr>
    </w:p>
    <w:sectPr w:rsidR="00306ABB" w:rsidRPr="00E062BB">
      <w:headerReference w:type="default" r:id="rId11"/>
      <w:headerReference w:type="first" r:id="rId12"/>
      <w:pgSz w:w="11909" w:h="16834"/>
      <w:pgMar w:top="1418" w:right="1418" w:bottom="1418" w:left="1418" w:header="720" w:footer="720" w:gutter="0"/>
      <w:cols w:num="2" w:space="313"/>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77F99" w14:textId="77777777" w:rsidR="005C7020" w:rsidRDefault="005C7020">
      <w:pPr>
        <w:spacing w:line="240" w:lineRule="auto"/>
      </w:pPr>
      <w:r>
        <w:separator/>
      </w:r>
    </w:p>
  </w:endnote>
  <w:endnote w:type="continuationSeparator" w:id="0">
    <w:p w14:paraId="7246B350" w14:textId="77777777" w:rsidR="005C7020" w:rsidRDefault="005C70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CD28B" w14:textId="77777777" w:rsidR="005C7020" w:rsidRDefault="005C7020">
      <w:pPr>
        <w:spacing w:after="0"/>
      </w:pPr>
      <w:r>
        <w:separator/>
      </w:r>
    </w:p>
  </w:footnote>
  <w:footnote w:type="continuationSeparator" w:id="0">
    <w:p w14:paraId="2B845089" w14:textId="77777777" w:rsidR="005C7020" w:rsidRDefault="005C702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DBA3" w14:textId="77777777" w:rsidR="00F6745E" w:rsidRDefault="00F6745E">
    <w:pPr>
      <w:spacing w:after="0" w:line="240" w:lineRule="auto"/>
      <w:jc w:val="center"/>
      <w:rPr>
        <w:rFonts w:ascii="Times New Roman" w:hAnsi="Times New Roman" w:cs="Times New Roman"/>
        <w:color w:val="0000FF" w:themeColor="hyperlink"/>
        <w:sz w:val="20"/>
        <w:szCs w:val="20"/>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A6840" w14:textId="77777777" w:rsidR="009C381E" w:rsidRDefault="003F6CCC" w:rsidP="009C38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 xml:space="preserve">PERENCANAAN BENDUNG </w:t>
    </w:r>
    <w:r w:rsidR="0044089E">
      <w:rPr>
        <w:rFonts w:ascii="Times New Roman" w:hAnsi="Times New Roman" w:cs="Times New Roman"/>
        <w:b/>
        <w:sz w:val="24"/>
        <w:szCs w:val="24"/>
      </w:rPr>
      <w:t xml:space="preserve">IRIGASI KAMPUNG SAGIT </w:t>
    </w:r>
  </w:p>
  <w:p w14:paraId="36478A1F" w14:textId="4050556F" w:rsidR="005C17BF" w:rsidRPr="0044089E" w:rsidRDefault="0044089E" w:rsidP="009C38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KABUPATEN PADANG PARIAMAN</w:t>
    </w:r>
  </w:p>
  <w:p w14:paraId="1375227B" w14:textId="77777777" w:rsidR="005C17BF" w:rsidRDefault="005C17BF" w:rsidP="005C17BF">
    <w:pPr>
      <w:spacing w:after="0" w:line="240" w:lineRule="auto"/>
      <w:jc w:val="center"/>
      <w:rPr>
        <w:rFonts w:ascii="Times New Roman" w:hAnsi="Times New Roman" w:cs="Times New Roman"/>
        <w:b/>
        <w:sz w:val="28"/>
        <w:lang w:val="en-ID"/>
      </w:rPr>
    </w:pPr>
  </w:p>
  <w:p w14:paraId="0FB8780B" w14:textId="1B95AA76" w:rsidR="005C17BF" w:rsidRDefault="0044089E" w:rsidP="005C17BF">
    <w:pPr>
      <w:spacing w:after="0" w:line="240" w:lineRule="auto"/>
      <w:jc w:val="center"/>
      <w:rPr>
        <w:rFonts w:ascii="Times New Roman" w:hAnsi="Times New Roman" w:cs="Times New Roman"/>
        <w:b/>
        <w:sz w:val="24"/>
        <w:lang w:val="en-ID"/>
      </w:rPr>
    </w:pPr>
    <w:proofErr w:type="spellStart"/>
    <w:r>
      <w:rPr>
        <w:rFonts w:ascii="Times New Roman" w:hAnsi="Times New Roman" w:cs="Times New Roman"/>
        <w:b/>
        <w:sz w:val="24"/>
      </w:rPr>
      <w:t>Ravio</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Gusrizal</w:t>
    </w:r>
    <w:proofErr w:type="spellEnd"/>
    <w:r>
      <w:rPr>
        <w:rFonts w:ascii="Times New Roman" w:hAnsi="Times New Roman" w:cs="Times New Roman"/>
        <w:b/>
        <w:sz w:val="24"/>
      </w:rPr>
      <w:t xml:space="preserve"> Putra</w:t>
    </w:r>
    <w:r w:rsidR="005C17BF" w:rsidRPr="00295BBF">
      <w:rPr>
        <w:rFonts w:ascii="Times New Roman" w:hAnsi="Times New Roman" w:cs="Times New Roman"/>
        <w:b/>
        <w:sz w:val="24"/>
        <w:vertAlign w:val="superscript"/>
        <w:lang w:val="en-ID"/>
      </w:rPr>
      <w:t>1</w:t>
    </w:r>
    <w:r w:rsidR="005C17BF" w:rsidRPr="00295BBF">
      <w:rPr>
        <w:rFonts w:ascii="Times New Roman" w:hAnsi="Times New Roman" w:cs="Times New Roman"/>
        <w:b/>
        <w:sz w:val="24"/>
        <w:lang w:val="en-ID"/>
      </w:rPr>
      <w:t>,</w:t>
    </w:r>
    <w:r w:rsidR="003F6CCC">
      <w:rPr>
        <w:rFonts w:ascii="Times New Roman" w:hAnsi="Times New Roman" w:cs="Times New Roman"/>
        <w:b/>
        <w:sz w:val="24"/>
        <w:lang w:val="en-ID"/>
      </w:rPr>
      <w:t xml:space="preserve"> </w:t>
    </w:r>
    <w:r>
      <w:rPr>
        <w:rFonts w:ascii="Times New Roman" w:hAnsi="Times New Roman" w:cs="Times New Roman"/>
        <w:b/>
        <w:sz w:val="24"/>
        <w:lang w:val="id-ID"/>
      </w:rPr>
      <w:t>Nazwar Djali</w:t>
    </w:r>
    <w:r w:rsidR="00724757">
      <w:rPr>
        <w:rFonts w:ascii="Times New Roman" w:hAnsi="Times New Roman" w:cs="Times New Roman"/>
        <w:b/>
        <w:sz w:val="24"/>
        <w:vertAlign w:val="superscript"/>
        <w:lang w:val="en-ID"/>
      </w:rPr>
      <w:t>2</w:t>
    </w:r>
    <w:r w:rsidR="003F6CCC">
      <w:rPr>
        <w:rFonts w:ascii="Times New Roman" w:hAnsi="Times New Roman" w:cs="Times New Roman"/>
        <w:b/>
        <w:sz w:val="24"/>
        <w:lang w:val="en-ID"/>
      </w:rPr>
      <w:t>,</w:t>
    </w:r>
    <w:r w:rsidRPr="0044089E">
      <w:rPr>
        <w:rFonts w:ascii="Times New Roman" w:hAnsi="Times New Roman" w:cs="Times New Roman"/>
        <w:b/>
        <w:sz w:val="24"/>
        <w:vertAlign w:val="superscript"/>
        <w:lang w:val="en-ID"/>
      </w:rPr>
      <w:t xml:space="preserve"> </w:t>
    </w:r>
    <w:proofErr w:type="spellStart"/>
    <w:r>
      <w:rPr>
        <w:rFonts w:ascii="Times New Roman" w:hAnsi="Times New Roman" w:cs="Times New Roman"/>
        <w:b/>
        <w:sz w:val="24"/>
        <w:lang w:val="en-ID"/>
      </w:rPr>
      <w:t>Indra</w:t>
    </w:r>
    <w:proofErr w:type="spellEnd"/>
    <w:r>
      <w:rPr>
        <w:rFonts w:ascii="Times New Roman" w:hAnsi="Times New Roman" w:cs="Times New Roman"/>
        <w:b/>
        <w:sz w:val="24"/>
        <w:lang w:val="en-ID"/>
      </w:rPr>
      <w:t xml:space="preserve"> Khaidir</w:t>
    </w:r>
    <w:r w:rsidRPr="00295BBF">
      <w:rPr>
        <w:rFonts w:ascii="Times New Roman" w:hAnsi="Times New Roman" w:cs="Times New Roman"/>
        <w:b/>
        <w:sz w:val="24"/>
        <w:vertAlign w:val="superscript"/>
        <w:lang w:val="en-ID"/>
      </w:rPr>
      <w:t>3</w:t>
    </w:r>
    <w:r w:rsidR="003F6CCC">
      <w:rPr>
        <w:rFonts w:ascii="Times New Roman" w:hAnsi="Times New Roman" w:cs="Times New Roman"/>
        <w:b/>
        <w:sz w:val="24"/>
        <w:lang w:val="en-ID"/>
      </w:rPr>
      <w:t xml:space="preserve"> </w:t>
    </w:r>
  </w:p>
  <w:p w14:paraId="63DB643C" w14:textId="77777777" w:rsidR="005C17BF" w:rsidRDefault="005C17BF" w:rsidP="005C17BF">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 xml:space="preserve">Program Studi Teknik Sipil, Fakultas Teknik Sipil dan Perencanaan, </w:t>
    </w:r>
  </w:p>
  <w:p w14:paraId="32E1E9AE" w14:textId="0DB7EBBD" w:rsidR="005C17BF" w:rsidRDefault="005C17BF" w:rsidP="005C17BF">
    <w:pPr>
      <w:spacing w:after="0" w:line="240" w:lineRule="auto"/>
      <w:jc w:val="center"/>
      <w:rPr>
        <w:rFonts w:ascii="Times New Roman" w:hAnsi="Times New Roman" w:cs="Times New Roman"/>
        <w:sz w:val="24"/>
        <w:lang w:val="en-ID"/>
      </w:rPr>
    </w:pPr>
    <w:r>
      <w:rPr>
        <w:rFonts w:ascii="Times New Roman" w:hAnsi="Times New Roman" w:cs="Times New Roman"/>
        <w:sz w:val="24"/>
        <w:lang w:val="en-ID"/>
      </w:rPr>
      <w:t>Universitas Bung Hatta</w:t>
    </w:r>
  </w:p>
  <w:p w14:paraId="522D753F" w14:textId="12E011FE" w:rsidR="005C17BF" w:rsidRPr="005C17BF" w:rsidRDefault="005C17BF" w:rsidP="0044089E">
    <w:pPr>
      <w:spacing w:after="0" w:line="240" w:lineRule="auto"/>
      <w:ind w:left="-142" w:right="-283"/>
      <w:rPr>
        <w:rFonts w:ascii="Times New Roman" w:hAnsi="Times New Roman" w:cs="Times New Roman"/>
        <w:sz w:val="24"/>
        <w:szCs w:val="24"/>
        <w:lang w:val="en-ID"/>
      </w:rPr>
    </w:pPr>
    <w:r w:rsidRPr="005A4568">
      <w:rPr>
        <w:rFonts w:ascii="Times New Roman" w:hAnsi="Times New Roman" w:cs="Times New Roman"/>
        <w:sz w:val="24"/>
        <w:szCs w:val="24"/>
        <w:lang w:val="en-ID"/>
      </w:rPr>
      <w:t xml:space="preserve">Email : </w:t>
    </w:r>
    <w:hyperlink r:id="rId1" w:history="1">
      <w:r w:rsidR="0044089E" w:rsidRPr="007B28B8">
        <w:rPr>
          <w:rStyle w:val="Hyperlink"/>
          <w:rFonts w:ascii="Times New Roman" w:hAnsi="Times New Roman" w:cs="Times New Roman"/>
          <w:sz w:val="24"/>
          <w:szCs w:val="24"/>
          <w:vertAlign w:val="superscript"/>
        </w:rPr>
        <w:t>1</w:t>
      </w:r>
      <w:r w:rsidR="0044089E" w:rsidRPr="007B28B8">
        <w:rPr>
          <w:rStyle w:val="Hyperlink"/>
          <w:rFonts w:ascii="Times New Roman" w:hAnsi="Times New Roman" w:cs="Times New Roman"/>
          <w:sz w:val="24"/>
          <w:szCs w:val="24"/>
        </w:rPr>
        <w:t>ravio.gusrizal2016@gmail.com</w:t>
      </w:r>
    </w:hyperlink>
    <w:r w:rsidR="0044089E">
      <w:rPr>
        <w:rFonts w:ascii="Times New Roman" w:hAnsi="Times New Roman" w:cs="Times New Roman"/>
        <w:sz w:val="24"/>
        <w:szCs w:val="24"/>
      </w:rPr>
      <w:t xml:space="preserve"> </w:t>
    </w:r>
    <w:r w:rsidR="009E098C">
      <w:rPr>
        <w:rFonts w:ascii="Times New Roman" w:hAnsi="Times New Roman" w:cs="Times New Roman"/>
        <w:sz w:val="24"/>
        <w:szCs w:val="24"/>
        <w:lang w:val="id-ID"/>
      </w:rPr>
      <w:t xml:space="preserve"> </w:t>
    </w:r>
    <w:r w:rsidRPr="005A4568">
      <w:rPr>
        <w:rFonts w:ascii="Times New Roman" w:hAnsi="Times New Roman" w:cs="Times New Roman"/>
        <w:sz w:val="24"/>
        <w:szCs w:val="24"/>
      </w:rPr>
      <w:t xml:space="preserve"> </w:t>
    </w:r>
    <w:hyperlink r:id="rId2" w:history="1">
      <w:r w:rsidR="0044089E" w:rsidRPr="007B28B8">
        <w:rPr>
          <w:rStyle w:val="Hyperlink"/>
          <w:rFonts w:ascii="Times New Roman" w:hAnsi="Times New Roman" w:cs="Times New Roman"/>
          <w:sz w:val="24"/>
          <w:szCs w:val="24"/>
          <w:vertAlign w:val="superscript"/>
        </w:rPr>
        <w:t>2</w:t>
      </w:r>
      <w:r w:rsidR="0044089E" w:rsidRPr="007B28B8">
        <w:rPr>
          <w:rStyle w:val="Hyperlink"/>
          <w:rFonts w:ascii="Times New Roman" w:hAnsi="Times New Roman" w:cs="Times New Roman"/>
          <w:sz w:val="24"/>
          <w:szCs w:val="24"/>
        </w:rPr>
        <w:t>nazwardjali@yahoo.com</w:t>
      </w:r>
    </w:hyperlink>
    <w:r w:rsidR="0044089E">
      <w:rPr>
        <w:rFonts w:ascii="Times New Roman" w:hAnsi="Times New Roman" w:cs="Times New Roman"/>
        <w:sz w:val="24"/>
        <w:szCs w:val="24"/>
      </w:rPr>
      <w:t xml:space="preserve">  </w:t>
    </w:r>
    <w:r w:rsidR="0044089E" w:rsidRPr="0044089E">
      <w:rPr>
        <w:rFonts w:ascii="Times New Roman" w:hAnsi="Times New Roman" w:cs="Times New Roman"/>
        <w:sz w:val="24"/>
        <w:szCs w:val="24"/>
      </w:rPr>
      <w:t xml:space="preserve"> </w:t>
    </w:r>
    <w:r w:rsidR="00306ABB">
      <w:rPr>
        <w:rFonts w:ascii="Times New Roman" w:hAnsi="Times New Roman" w:cs="Times New Roman"/>
        <w:sz w:val="24"/>
        <w:szCs w:val="24"/>
      </w:rPr>
      <w:t xml:space="preserve"> </w:t>
    </w:r>
    <w:hyperlink r:id="rId3" w:history="1">
      <w:r w:rsidR="0044089E" w:rsidRPr="007B28B8">
        <w:rPr>
          <w:rStyle w:val="Hyperlink"/>
          <w:rFonts w:ascii="Times New Roman" w:hAnsi="Times New Roman" w:cs="Times New Roman"/>
          <w:sz w:val="24"/>
          <w:szCs w:val="24"/>
          <w:vertAlign w:val="superscript"/>
        </w:rPr>
        <w:t>3</w:t>
      </w:r>
      <w:r w:rsidR="0044089E" w:rsidRPr="007B28B8">
        <w:rPr>
          <w:rStyle w:val="Hyperlink"/>
          <w:rFonts w:ascii="Times New Roman" w:hAnsi="Times New Roman" w:cs="Times New Roman"/>
          <w:sz w:val="24"/>
          <w:szCs w:val="24"/>
        </w:rPr>
        <w:t>indrakhaidir8@gmail.com</w:t>
      </w:r>
    </w:hyperlink>
    <w:r w:rsidR="0044089E">
      <w:rPr>
        <w:rFonts w:ascii="Times New Roman" w:hAnsi="Times New Roman" w:cs="Times New Roman"/>
        <w:sz w:val="24"/>
        <w:szCs w:val="24"/>
      </w:rPr>
      <w:t xml:space="preserve"> </w:t>
    </w:r>
    <w:r w:rsidR="00645EC9">
      <w:rPr>
        <w:rFonts w:ascii="Times New Roman" w:hAnsi="Times New Roman" w:cs="Times New Roman"/>
        <w:sz w:val="24"/>
        <w:szCs w:val="24"/>
        <w:lang w:val="id-ID"/>
      </w:rPr>
      <w:t xml:space="preserve"> </w:t>
    </w:r>
    <w:r w:rsidRPr="005A4568">
      <w:rPr>
        <w:rFonts w:ascii="Times New Roman" w:hAnsi="Times New Roman" w:cs="Times New Roman"/>
        <w:sz w:val="24"/>
        <w:szCs w:val="24"/>
      </w:rPr>
      <w:t xml:space="preserve"> </w:t>
    </w:r>
  </w:p>
  <w:p w14:paraId="2F38216C" w14:textId="3E69BB0B" w:rsidR="00270548" w:rsidRDefault="00270548" w:rsidP="00270548">
    <w:pPr>
      <w:spacing w:after="0" w:line="240" w:lineRule="auto"/>
      <w:jc w:val="center"/>
      <w:rPr>
        <w:rFonts w:ascii="Times New Roman" w:hAnsi="Times New Roman" w:cs="Times New Roman"/>
        <w:b/>
        <w:sz w:val="24"/>
        <w:szCs w:val="24"/>
      </w:rPr>
    </w:pPr>
  </w:p>
  <w:p w14:paraId="794C3F8A" w14:textId="77777777" w:rsidR="00270548" w:rsidRDefault="00270548" w:rsidP="002705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14:paraId="7D2E7E13" w14:textId="77777777" w:rsidR="00270548" w:rsidRDefault="00270548" w:rsidP="00270548">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 </w:t>
    </w:r>
  </w:p>
  <w:p w14:paraId="7BA7A34C" w14:textId="47DC9A4A" w:rsidR="00270548" w:rsidRPr="009E098C" w:rsidRDefault="0044089E" w:rsidP="009E098C">
    <w:pPr>
      <w:jc w:val="both"/>
      <w:rPr>
        <w:lang w:val="id-ID"/>
      </w:rPr>
    </w:pPr>
    <w:r w:rsidRPr="0044089E">
      <w:rPr>
        <w:rFonts w:ascii="Times New Roman" w:hAnsi="Times New Roman" w:cs="Times New Roman"/>
        <w:szCs w:val="24"/>
      </w:rPr>
      <w:t xml:space="preserve">Daerah </w:t>
    </w:r>
    <w:proofErr w:type="spellStart"/>
    <w:r w:rsidRPr="0044089E">
      <w:rPr>
        <w:rFonts w:ascii="Times New Roman" w:hAnsi="Times New Roman" w:cs="Times New Roman"/>
        <w:szCs w:val="24"/>
      </w:rPr>
      <w:t>Kabupaten</w:t>
    </w:r>
    <w:proofErr w:type="spellEnd"/>
    <w:r w:rsidRPr="0044089E">
      <w:rPr>
        <w:rFonts w:ascii="Times New Roman" w:hAnsi="Times New Roman" w:cs="Times New Roman"/>
        <w:szCs w:val="24"/>
      </w:rPr>
      <w:t xml:space="preserve"> Padang </w:t>
    </w:r>
    <w:proofErr w:type="spellStart"/>
    <w:r w:rsidRPr="0044089E">
      <w:rPr>
        <w:rFonts w:ascii="Times New Roman" w:hAnsi="Times New Roman" w:cs="Times New Roman"/>
        <w:szCs w:val="24"/>
      </w:rPr>
      <w:t>Pariaman</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terdapat</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bendung</w:t>
    </w:r>
    <w:proofErr w:type="spellEnd"/>
    <w:r w:rsidRPr="0044089E">
      <w:rPr>
        <w:rFonts w:ascii="Times New Roman" w:hAnsi="Times New Roman" w:cs="Times New Roman"/>
        <w:szCs w:val="24"/>
      </w:rPr>
      <w:t xml:space="preserve"> yang </w:t>
    </w:r>
    <w:proofErr w:type="spellStart"/>
    <w:r w:rsidRPr="0044089E">
      <w:rPr>
        <w:rFonts w:ascii="Times New Roman" w:hAnsi="Times New Roman" w:cs="Times New Roman"/>
        <w:szCs w:val="24"/>
      </w:rPr>
      <w:t>fungsinya</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sudah</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terganggu</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bendung</w:t>
    </w:r>
    <w:proofErr w:type="spellEnd"/>
    <w:r w:rsidRPr="0044089E">
      <w:rPr>
        <w:rFonts w:ascii="Times New Roman" w:hAnsi="Times New Roman" w:cs="Times New Roman"/>
        <w:szCs w:val="24"/>
      </w:rPr>
      <w:t xml:space="preserve"> yang di </w:t>
    </w:r>
    <w:proofErr w:type="spellStart"/>
    <w:r w:rsidRPr="0044089E">
      <w:rPr>
        <w:rFonts w:ascii="Times New Roman" w:hAnsi="Times New Roman" w:cs="Times New Roman"/>
        <w:szCs w:val="24"/>
      </w:rPr>
      <w:t>bangun</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kurang</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lebih</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puluh</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tahun</w:t>
    </w:r>
    <w:proofErr w:type="spellEnd"/>
    <w:r w:rsidRPr="0044089E">
      <w:rPr>
        <w:rFonts w:ascii="Times New Roman" w:hAnsi="Times New Roman" w:cs="Times New Roman"/>
        <w:szCs w:val="24"/>
      </w:rPr>
      <w:t xml:space="preserve"> yang </w:t>
    </w:r>
    <w:proofErr w:type="spellStart"/>
    <w:r w:rsidRPr="0044089E">
      <w:rPr>
        <w:rFonts w:ascii="Times New Roman" w:hAnsi="Times New Roman" w:cs="Times New Roman"/>
        <w:szCs w:val="24"/>
      </w:rPr>
      <w:t>lalu</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kini</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sudah</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mulai</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rusak</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untuk</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meningkatkan</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produksi</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pangan</w:t>
    </w:r>
    <w:proofErr w:type="spellEnd"/>
    <w:r w:rsidRPr="0044089E">
      <w:rPr>
        <w:rFonts w:ascii="Times New Roman" w:hAnsi="Times New Roman" w:cs="Times New Roman"/>
        <w:szCs w:val="24"/>
      </w:rPr>
      <w:t xml:space="preserve"> di </w:t>
    </w:r>
    <w:proofErr w:type="spellStart"/>
    <w:r w:rsidRPr="0044089E">
      <w:rPr>
        <w:rFonts w:ascii="Times New Roman" w:hAnsi="Times New Roman" w:cs="Times New Roman"/>
        <w:szCs w:val="24"/>
      </w:rPr>
      <w:t>Kabupaten</w:t>
    </w:r>
    <w:proofErr w:type="spellEnd"/>
    <w:r w:rsidRPr="0044089E">
      <w:rPr>
        <w:rFonts w:ascii="Times New Roman" w:hAnsi="Times New Roman" w:cs="Times New Roman"/>
        <w:szCs w:val="24"/>
      </w:rPr>
      <w:t xml:space="preserve"> Padang </w:t>
    </w:r>
    <w:proofErr w:type="spellStart"/>
    <w:r w:rsidRPr="0044089E">
      <w:rPr>
        <w:rFonts w:ascii="Times New Roman" w:hAnsi="Times New Roman" w:cs="Times New Roman"/>
        <w:szCs w:val="24"/>
      </w:rPr>
      <w:t>Pariaman</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maka</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kolam</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olak</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dan</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tubuh</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bendung</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harus</w:t>
    </w:r>
    <w:proofErr w:type="spellEnd"/>
    <w:r w:rsidRPr="0044089E">
      <w:rPr>
        <w:rFonts w:ascii="Times New Roman" w:hAnsi="Times New Roman" w:cs="Times New Roman"/>
        <w:szCs w:val="24"/>
      </w:rPr>
      <w:t xml:space="preserve"> di </w:t>
    </w:r>
    <w:proofErr w:type="spellStart"/>
    <w:r w:rsidRPr="0044089E">
      <w:rPr>
        <w:rFonts w:ascii="Times New Roman" w:hAnsi="Times New Roman" w:cs="Times New Roman"/>
        <w:szCs w:val="24"/>
      </w:rPr>
      <w:t>Rehabilitasi</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Untuk</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mengatasi</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permasalahan</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tersebut</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maka</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dibangun</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bendung</w:t>
    </w:r>
    <w:proofErr w:type="spellEnd"/>
    <w:r w:rsidRPr="0044089E">
      <w:rPr>
        <w:rFonts w:ascii="Times New Roman" w:hAnsi="Times New Roman" w:cs="Times New Roman"/>
        <w:szCs w:val="24"/>
      </w:rPr>
      <w:t xml:space="preserve"> </w:t>
    </w:r>
    <w:proofErr w:type="spellStart"/>
    <w:r w:rsidRPr="0044089E">
      <w:rPr>
        <w:rFonts w:ascii="Times New Roman" w:hAnsi="Times New Roman" w:cs="Times New Roman"/>
        <w:szCs w:val="24"/>
      </w:rPr>
      <w:t>tetap</w:t>
    </w:r>
    <w:proofErr w:type="spellEnd"/>
    <w:r w:rsidRPr="0044089E">
      <w:rPr>
        <w:rFonts w:ascii="Times New Roman" w:hAnsi="Times New Roman" w:cs="Times New Roman"/>
        <w:szCs w:val="24"/>
      </w:rPr>
      <w:t>.</w:t>
    </w:r>
    <w:r>
      <w:rPr>
        <w:szCs w:val="24"/>
      </w:rPr>
      <w:t xml:space="preserve"> </w:t>
    </w:r>
    <w:proofErr w:type="spellStart"/>
    <w:r w:rsidR="00270548" w:rsidRPr="00E062BB">
      <w:rPr>
        <w:rFonts w:ascii="Times New Roman" w:hAnsi="Times New Roman" w:cs="Times New Roman"/>
      </w:rPr>
      <w:t>Tahap</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pertama</w:t>
    </w:r>
    <w:proofErr w:type="spellEnd"/>
    <w:r w:rsidR="00270548" w:rsidRPr="00E062BB">
      <w:rPr>
        <w:rFonts w:ascii="Times New Roman" w:hAnsi="Times New Roman" w:cs="Times New Roman"/>
      </w:rPr>
      <w:t xml:space="preserve"> yang </w:t>
    </w:r>
    <w:proofErr w:type="spellStart"/>
    <w:r w:rsidR="00270548" w:rsidRPr="00E062BB">
      <w:rPr>
        <w:rFonts w:ascii="Times New Roman" w:hAnsi="Times New Roman" w:cs="Times New Roman"/>
      </w:rPr>
      <w:t>dilakukan</w:t>
    </w:r>
    <w:proofErr w:type="spellEnd"/>
    <w:r w:rsidR="00270548" w:rsidRPr="00E062BB">
      <w:rPr>
        <w:rFonts w:ascii="Times New Roman" w:hAnsi="Times New Roman" w:cs="Times New Roman"/>
      </w:rPr>
      <w:t xml:space="preserve"> pada penulisan ini adalah analisis hidrologi yang bertujuan dari analisis ini untuk mendapatkan nilai debit banjir rencana. Dari hasil perhitungan debit banjir rencana selanjutnya dilakukan perencanaan hidrolis atau dimensi bendung yaitu mercu bendung, kolam olak, lantai muka, pintu pengambilan, dan pintu penguras. </w:t>
    </w:r>
    <w:proofErr w:type="spellStart"/>
    <w:r w:rsidR="00270548" w:rsidRPr="00E062BB">
      <w:rPr>
        <w:rFonts w:ascii="Times New Roman" w:hAnsi="Times New Roman" w:cs="Times New Roman"/>
      </w:rPr>
      <w:t>Setalah</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Bendung</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direncanakan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selanjutnya</w:t>
    </w:r>
    <w:proofErr w:type="spellEnd"/>
    <w:r w:rsidR="00270548" w:rsidRPr="00E062BB">
      <w:rPr>
        <w:rFonts w:ascii="Times New Roman" w:hAnsi="Times New Roman" w:cs="Times New Roman"/>
      </w:rPr>
      <w:t xml:space="preserve"> dihitung kontrol terhadap stabilitas bendung seperti gaya guling, gaya geser, dan gaya dukung tanah. Dari </w:t>
    </w:r>
    <w:proofErr w:type="spellStart"/>
    <w:r w:rsidR="00270548" w:rsidRPr="00E062BB">
      <w:rPr>
        <w:rFonts w:ascii="Times New Roman" w:hAnsi="Times New Roman" w:cs="Times New Roman"/>
      </w:rPr>
      <w:t>hasil</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perhitungan</w:t>
    </w:r>
    <w:proofErr w:type="spellEnd"/>
    <w:r w:rsidR="00270548" w:rsidRPr="00E062BB">
      <w:rPr>
        <w:rFonts w:ascii="Times New Roman" w:hAnsi="Times New Roman" w:cs="Times New Roman"/>
      </w:rPr>
      <w:t xml:space="preserve"> yang </w:t>
    </w:r>
    <w:proofErr w:type="spellStart"/>
    <w:r w:rsidR="00270548" w:rsidRPr="00E062BB">
      <w:rPr>
        <w:rFonts w:ascii="Times New Roman" w:hAnsi="Times New Roman" w:cs="Times New Roman"/>
      </w:rPr>
      <w:t>didap</w:t>
    </w:r>
    <w:r>
      <w:rPr>
        <w:rFonts w:ascii="Times New Roman" w:hAnsi="Times New Roman" w:cs="Times New Roman"/>
      </w:rPr>
      <w:t>atkan</w:t>
    </w:r>
    <w:proofErr w:type="spellEnd"/>
    <w:r>
      <w:rPr>
        <w:rFonts w:ascii="Times New Roman" w:hAnsi="Times New Roman" w:cs="Times New Roman"/>
      </w:rPr>
      <w:t xml:space="preserve"> </w:t>
    </w:r>
    <w:proofErr w:type="spellStart"/>
    <w:r>
      <w:rPr>
        <w:rFonts w:ascii="Times New Roman" w:hAnsi="Times New Roman" w:cs="Times New Roman"/>
      </w:rPr>
      <w:t>konstruksi</w:t>
    </w:r>
    <w:proofErr w:type="spellEnd"/>
    <w:r>
      <w:rPr>
        <w:rFonts w:ascii="Times New Roman" w:hAnsi="Times New Roman" w:cs="Times New Roman"/>
      </w:rPr>
      <w:t xml:space="preserve"> </w:t>
    </w:r>
    <w:proofErr w:type="spellStart"/>
    <w:r>
      <w:rPr>
        <w:rFonts w:ascii="Times New Roman" w:hAnsi="Times New Roman" w:cs="Times New Roman"/>
      </w:rPr>
      <w:t>Bendung</w:t>
    </w:r>
    <w:proofErr w:type="spellEnd"/>
    <w:r>
      <w:rPr>
        <w:rFonts w:ascii="Times New Roman" w:hAnsi="Times New Roman" w:cs="Times New Roman"/>
      </w:rPr>
      <w:t xml:space="preserve"> </w:t>
    </w:r>
    <w:proofErr w:type="spellStart"/>
    <w:r>
      <w:rPr>
        <w:rFonts w:ascii="Times New Roman" w:hAnsi="Times New Roman" w:cs="Times New Roman"/>
      </w:rPr>
      <w:t>Batang</w:t>
    </w:r>
    <w:proofErr w:type="spellEnd"/>
    <w:r>
      <w:rPr>
        <w:rFonts w:ascii="Times New Roman" w:hAnsi="Times New Roman" w:cs="Times New Roman"/>
      </w:rPr>
      <w:t xml:space="preserve"> </w:t>
    </w:r>
    <w:proofErr w:type="spellStart"/>
    <w:r>
      <w:rPr>
        <w:rFonts w:ascii="Times New Roman" w:hAnsi="Times New Roman" w:cs="Times New Roman"/>
      </w:rPr>
      <w:t>Sagit</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aman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terhadap</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guling</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geser</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gaya</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dukung</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tanah.Sesuai</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dengan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perhitungan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didapatkan</w:t>
    </w:r>
    <w:proofErr w:type="spellEnd"/>
    <w:r w:rsidR="00270548" w:rsidRPr="00E062BB">
      <w:rPr>
        <w:rFonts w:ascii="Times New Roman" w:hAnsi="Times New Roman" w:cs="Times New Roman"/>
      </w:rPr>
      <w:t xml:space="preserve"> debit </w:t>
    </w:r>
    <w:proofErr w:type="spellStart"/>
    <w:r w:rsidR="00270548" w:rsidRPr="00E062BB">
      <w:rPr>
        <w:rFonts w:ascii="Times New Roman" w:hAnsi="Times New Roman" w:cs="Times New Roman"/>
      </w:rPr>
      <w:t>banjir</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pe</w:t>
    </w:r>
    <w:r w:rsidR="00ED3CA8">
      <w:rPr>
        <w:rFonts w:ascii="Times New Roman" w:hAnsi="Times New Roman" w:cs="Times New Roman"/>
      </w:rPr>
      <w:t>riode</w:t>
    </w:r>
    <w:proofErr w:type="spellEnd"/>
    <w:r w:rsidR="00ED3CA8">
      <w:rPr>
        <w:rFonts w:ascii="Times New Roman" w:hAnsi="Times New Roman" w:cs="Times New Roman"/>
      </w:rPr>
      <w:t xml:space="preserve"> </w:t>
    </w:r>
    <w:proofErr w:type="spellStart"/>
    <w:r w:rsidR="00ED3CA8">
      <w:rPr>
        <w:rFonts w:ascii="Times New Roman" w:hAnsi="Times New Roman" w:cs="Times New Roman"/>
      </w:rPr>
      <w:t>ulang</w:t>
    </w:r>
    <w:proofErr w:type="spellEnd"/>
    <w:r w:rsidR="00ED3CA8">
      <w:rPr>
        <w:rFonts w:ascii="Times New Roman" w:hAnsi="Times New Roman" w:cs="Times New Roman"/>
      </w:rPr>
      <w:t xml:space="preserve"> </w:t>
    </w:r>
    <w:r w:rsidR="00ED3CA8">
      <w:rPr>
        <w:rFonts w:ascii="Times New Roman" w:hAnsi="Times New Roman" w:cs="Times New Roman"/>
        <w:lang w:val="id-ID"/>
      </w:rPr>
      <w:t>50</w:t>
    </w:r>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tahun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dengan</w:t>
    </w:r>
    <w:proofErr w:type="spellEnd"/>
    <w:r w:rsidR="00270548" w:rsidRPr="00E062BB">
      <w:rPr>
        <w:rFonts w:ascii="Times New Roman" w:hAnsi="Times New Roman" w:cs="Times New Roman"/>
      </w:rPr>
      <w:t xml:space="preserve"> Q</w:t>
    </w:r>
    <w:r w:rsidR="00ED3CA8">
      <w:rPr>
        <w:rFonts w:ascii="Times New Roman" w:hAnsi="Times New Roman" w:cs="Times New Roman"/>
        <w:vertAlign w:val="subscript"/>
        <w:lang w:val="id-ID"/>
      </w:rPr>
      <w:t>50</w:t>
    </w:r>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sebesar</w:t>
    </w:r>
    <w:proofErr w:type="spellEnd"/>
    <w:r w:rsidR="00270548" w:rsidRPr="00E062BB">
      <w:rPr>
        <w:rFonts w:ascii="Times New Roman" w:hAnsi="Times New Roman" w:cs="Times New Roman"/>
      </w:rPr>
      <w:t xml:space="preserve"> </w:t>
    </w:r>
    <w:r>
      <w:rPr>
        <w:rFonts w:ascii="Times New Roman" w:hAnsi="Times New Roman" w:cs="Times New Roman"/>
      </w:rPr>
      <w:t xml:space="preserve">132,351 </w:t>
    </w:r>
    <w:r w:rsidR="00270548" w:rsidRPr="00E062BB">
      <w:rPr>
        <w:rFonts w:ascii="Times New Roman" w:hAnsi="Times New Roman" w:cs="Times New Roman"/>
      </w:rPr>
      <w:t>m</w:t>
    </w:r>
    <w:r w:rsidR="00270548" w:rsidRPr="00E062BB">
      <w:rPr>
        <w:rFonts w:ascii="Times New Roman" w:hAnsi="Times New Roman" w:cs="Times New Roman"/>
        <w:vertAlign w:val="superscript"/>
      </w:rPr>
      <w:t>3</w:t>
    </w:r>
    <w:r w:rsidR="00270548" w:rsidRPr="00E062BB">
      <w:rPr>
        <w:rFonts w:ascii="Times New Roman" w:hAnsi="Times New Roman" w:cs="Times New Roman"/>
      </w:rPr>
      <w:t>/</w:t>
    </w:r>
    <w:proofErr w:type="spellStart"/>
    <w:r w:rsidR="00270548" w:rsidRPr="00E062BB">
      <w:rPr>
        <w:rFonts w:ascii="Times New Roman" w:hAnsi="Times New Roman" w:cs="Times New Roman"/>
      </w:rPr>
      <w:t>dt.</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Sedangkan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untuk</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dimensi</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bendung</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didapatkan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dengan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tinggi</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mercu</w:t>
    </w:r>
    <w:proofErr w:type="spellEnd"/>
    <w:r w:rsidR="00270548" w:rsidRPr="00E062BB">
      <w:rPr>
        <w:rFonts w:ascii="Times New Roman" w:hAnsi="Times New Roman" w:cs="Times New Roman"/>
      </w:rPr>
      <w:t xml:space="preserve"> </w:t>
    </w:r>
    <w:r>
      <w:rPr>
        <w:rFonts w:ascii="Times New Roman" w:hAnsi="Times New Roman" w:cs="Times New Roman"/>
        <w:lang w:val="id-ID"/>
      </w:rPr>
      <w:t>2,</w:t>
    </w:r>
    <w:r>
      <w:rPr>
        <w:rFonts w:ascii="Times New Roman" w:hAnsi="Times New Roman" w:cs="Times New Roman"/>
      </w:rPr>
      <w:t>5</w:t>
    </w:r>
    <w:r w:rsidR="00270548" w:rsidRPr="00E062BB">
      <w:rPr>
        <w:rFonts w:ascii="Times New Roman" w:hAnsi="Times New Roman" w:cs="Times New Roman"/>
      </w:rPr>
      <w:t xml:space="preserve"> </w:t>
    </w:r>
    <w:r w:rsidR="00ED3CA8">
      <w:rPr>
        <w:rFonts w:ascii="Times New Roman" w:hAnsi="Times New Roman" w:cs="Times New Roman"/>
      </w:rPr>
      <w:t xml:space="preserve">m </w:t>
    </w:r>
    <w:proofErr w:type="spellStart"/>
    <w:r w:rsidR="00ED3CA8">
      <w:rPr>
        <w:rFonts w:ascii="Times New Roman" w:hAnsi="Times New Roman" w:cs="Times New Roman"/>
      </w:rPr>
      <w:t>dan</w:t>
    </w:r>
    <w:proofErr w:type="spellEnd"/>
    <w:r w:rsidR="00ED3CA8">
      <w:rPr>
        <w:rFonts w:ascii="Times New Roman" w:hAnsi="Times New Roman" w:cs="Times New Roman"/>
      </w:rPr>
      <w:t xml:space="preserve"> </w:t>
    </w:r>
    <w:proofErr w:type="spellStart"/>
    <w:r w:rsidR="00ED3CA8">
      <w:rPr>
        <w:rFonts w:ascii="Times New Roman" w:hAnsi="Times New Roman" w:cs="Times New Roman"/>
      </w:rPr>
      <w:t>lebar</w:t>
    </w:r>
    <w:proofErr w:type="spellEnd"/>
    <w:r w:rsidR="00ED3CA8">
      <w:rPr>
        <w:rFonts w:ascii="Times New Roman" w:hAnsi="Times New Roman" w:cs="Times New Roman"/>
      </w:rPr>
      <w:t xml:space="preserve"> </w:t>
    </w:r>
    <w:proofErr w:type="spellStart"/>
    <w:r w:rsidR="00ED3CA8">
      <w:rPr>
        <w:rFonts w:ascii="Times New Roman" w:hAnsi="Times New Roman" w:cs="Times New Roman"/>
      </w:rPr>
      <w:t>efektif</w:t>
    </w:r>
    <w:proofErr w:type="spellEnd"/>
    <w:r w:rsidR="00ED3CA8">
      <w:rPr>
        <w:rFonts w:ascii="Times New Roman" w:hAnsi="Times New Roman" w:cs="Times New Roman"/>
      </w:rPr>
      <w:t xml:space="preserve"> </w:t>
    </w:r>
    <w:proofErr w:type="spellStart"/>
    <w:r w:rsidR="00ED3CA8">
      <w:rPr>
        <w:rFonts w:ascii="Times New Roman" w:hAnsi="Times New Roman" w:cs="Times New Roman"/>
      </w:rPr>
      <w:t>bendung</w:t>
    </w:r>
    <w:proofErr w:type="spellEnd"/>
    <w:r w:rsidR="00ED3CA8">
      <w:rPr>
        <w:rFonts w:ascii="Times New Roman" w:hAnsi="Times New Roman" w:cs="Times New Roman"/>
      </w:rPr>
      <w:t xml:space="preserve"> </w:t>
    </w:r>
    <w:r>
      <w:rPr>
        <w:rFonts w:ascii="Times New Roman" w:hAnsi="Times New Roman" w:cs="Times New Roman"/>
        <w:lang w:val="id-ID"/>
      </w:rPr>
      <w:t>2</w:t>
    </w:r>
    <w:r>
      <w:rPr>
        <w:rFonts w:ascii="Times New Roman" w:hAnsi="Times New Roman" w:cs="Times New Roman"/>
      </w:rPr>
      <w:t>1</w:t>
    </w:r>
    <w:r>
      <w:rPr>
        <w:rFonts w:ascii="Times New Roman" w:hAnsi="Times New Roman" w:cs="Times New Roman"/>
        <w:lang w:val="id-ID"/>
      </w:rPr>
      <w:t>,</w:t>
    </w:r>
    <w:r>
      <w:rPr>
        <w:rFonts w:ascii="Times New Roman" w:hAnsi="Times New Roman" w:cs="Times New Roman"/>
      </w:rPr>
      <w:t>6</w:t>
    </w:r>
    <w:r w:rsidR="00270548" w:rsidRPr="00E062BB">
      <w:rPr>
        <w:rFonts w:ascii="Times New Roman" w:hAnsi="Times New Roman" w:cs="Times New Roman"/>
      </w:rPr>
      <w:t xml:space="preserve"> m, </w:t>
    </w:r>
    <w:proofErr w:type="spellStart"/>
    <w:r w:rsidR="00270548" w:rsidRPr="00E062BB">
      <w:rPr>
        <w:rFonts w:ascii="Times New Roman" w:hAnsi="Times New Roman" w:cs="Times New Roman"/>
      </w:rPr>
      <w:t>dengan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mercu</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tipe</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bulat</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kolam</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olak</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tipe</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bak</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tenggelam</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dengan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jari-jari</w:t>
    </w:r>
    <w:proofErr w:type="spellEnd"/>
    <w:r w:rsidR="00270548" w:rsidRPr="00E062BB">
      <w:rPr>
        <w:rFonts w:ascii="Times New Roman" w:hAnsi="Times New Roman" w:cs="Times New Roman"/>
      </w:rPr>
      <w:t xml:space="preserve"> </w:t>
    </w:r>
    <w:r w:rsidR="009C381E">
      <w:rPr>
        <w:rFonts w:ascii="Times New Roman" w:hAnsi="Times New Roman" w:cs="Times New Roman"/>
      </w:rPr>
      <w:t>1,1</w:t>
    </w:r>
    <w:r w:rsidR="00270548" w:rsidRPr="00E062BB">
      <w:rPr>
        <w:rFonts w:ascii="Times New Roman" w:hAnsi="Times New Roman" w:cs="Times New Roman"/>
      </w:rPr>
      <w:t xml:space="preserve"> m, </w:t>
    </w:r>
    <w:proofErr w:type="spellStart"/>
    <w:r w:rsidR="00270548" w:rsidRPr="00E062BB">
      <w:rPr>
        <w:rFonts w:ascii="Times New Roman" w:hAnsi="Times New Roman" w:cs="Times New Roman"/>
      </w:rPr>
      <w:t>pintu</w:t>
    </w:r>
    <w:proofErr w:type="spellEnd"/>
    <w:r w:rsidR="00270548" w:rsidRPr="00E062BB">
      <w:rPr>
        <w:rFonts w:ascii="Times New Roman" w:hAnsi="Times New Roman" w:cs="Times New Roman"/>
      </w:rPr>
      <w:t xml:space="preserve"> intake </w:t>
    </w:r>
    <w:proofErr w:type="spellStart"/>
    <w:r w:rsidR="00270548" w:rsidRPr="00E062BB">
      <w:rPr>
        <w:rFonts w:ascii="Times New Roman" w:hAnsi="Times New Roman" w:cs="Times New Roman"/>
      </w:rPr>
      <w:t>dire</w:t>
    </w:r>
    <w:r>
      <w:rPr>
        <w:rFonts w:ascii="Times New Roman" w:hAnsi="Times New Roman" w:cs="Times New Roman"/>
      </w:rPr>
      <w:t>ncanakan</w:t>
    </w:r>
    <w:proofErr w:type="spellEnd"/>
    <w:r>
      <w:rPr>
        <w:rFonts w:ascii="Times New Roman" w:hAnsi="Times New Roman" w:cs="Times New Roman"/>
      </w:rPr>
      <w:t xml:space="preserve"> 2</w:t>
    </w:r>
    <w:r w:rsidR="00ED3CA8">
      <w:rPr>
        <w:rFonts w:ascii="Times New Roman" w:hAnsi="Times New Roman" w:cs="Times New Roman"/>
      </w:rPr>
      <w:t xml:space="preserve"> </w:t>
    </w:r>
    <w:proofErr w:type="spellStart"/>
    <w:r w:rsidR="00ED3CA8">
      <w:rPr>
        <w:rFonts w:ascii="Times New Roman" w:hAnsi="Times New Roman" w:cs="Times New Roman"/>
      </w:rPr>
      <w:t>buah</w:t>
    </w:r>
    <w:proofErr w:type="spellEnd"/>
    <w:r w:rsidR="00ED3CA8">
      <w:rPr>
        <w:rFonts w:ascii="Times New Roman" w:hAnsi="Times New Roman" w:cs="Times New Roman"/>
      </w:rPr>
      <w:t xml:space="preserve"> </w:t>
    </w:r>
    <w:proofErr w:type="spellStart"/>
    <w:r w:rsidR="00ED3CA8">
      <w:rPr>
        <w:rFonts w:ascii="Times New Roman" w:hAnsi="Times New Roman" w:cs="Times New Roman"/>
      </w:rPr>
      <w:t>dengan</w:t>
    </w:r>
    <w:proofErr w:type="spellEnd"/>
    <w:r w:rsidR="00ED3CA8">
      <w:rPr>
        <w:rFonts w:ascii="Times New Roman" w:hAnsi="Times New Roman" w:cs="Times New Roman"/>
      </w:rPr>
      <w:t xml:space="preserve"> </w:t>
    </w:r>
    <w:proofErr w:type="spellStart"/>
    <w:r w:rsidR="00ED3CA8">
      <w:rPr>
        <w:rFonts w:ascii="Times New Roman" w:hAnsi="Times New Roman" w:cs="Times New Roman"/>
      </w:rPr>
      <w:t>lebar</w:t>
    </w:r>
    <w:proofErr w:type="spellEnd"/>
    <w:r>
      <w:rPr>
        <w:rFonts w:ascii="Times New Roman" w:hAnsi="Times New Roman" w:cs="Times New Roman"/>
      </w:rPr>
      <w:t xml:space="preserve"> </w:t>
    </w:r>
    <w:proofErr w:type="spellStart"/>
    <w:r>
      <w:rPr>
        <w:rFonts w:ascii="Times New Roman" w:hAnsi="Times New Roman" w:cs="Times New Roman"/>
      </w:rPr>
      <w:t>masing-masing</w:t>
    </w:r>
    <w:proofErr w:type="spellEnd"/>
    <w:r w:rsidR="00ED3CA8">
      <w:rPr>
        <w:rFonts w:ascii="Times New Roman" w:hAnsi="Times New Roman" w:cs="Times New Roman"/>
      </w:rPr>
      <w:t xml:space="preserve"> </w:t>
    </w:r>
    <w:r w:rsidR="00ED3CA8">
      <w:rPr>
        <w:rFonts w:ascii="Times New Roman" w:hAnsi="Times New Roman" w:cs="Times New Roman"/>
        <w:lang w:val="id-ID"/>
      </w:rPr>
      <w:t>1</w:t>
    </w:r>
    <w:r w:rsidR="00ED3CA8">
      <w:rPr>
        <w:rFonts w:ascii="Times New Roman" w:hAnsi="Times New Roman" w:cs="Times New Roman"/>
      </w:rPr>
      <w:t xml:space="preserve"> m, </w:t>
    </w:r>
    <w:proofErr w:type="spellStart"/>
    <w:r w:rsidR="00ED3CA8">
      <w:rPr>
        <w:rFonts w:ascii="Times New Roman" w:hAnsi="Times New Roman" w:cs="Times New Roman"/>
      </w:rPr>
      <w:t>dan</w:t>
    </w:r>
    <w:proofErr w:type="spellEnd"/>
    <w:r w:rsidR="00ED3CA8">
      <w:rPr>
        <w:rFonts w:ascii="Times New Roman" w:hAnsi="Times New Roman" w:cs="Times New Roman"/>
      </w:rPr>
      <w:t xml:space="preserve"> </w:t>
    </w:r>
    <w:r>
      <w:rPr>
        <w:rFonts w:ascii="Times New Roman" w:hAnsi="Times New Roman" w:cs="Times New Roman"/>
      </w:rPr>
      <w:t>2</w:t>
    </w:r>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buah</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pintu</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penguras</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direncakan</w:t>
    </w:r>
    <w:proofErr w:type="spellEnd"/>
    <w:r w:rsidR="00270548" w:rsidRPr="00E062BB">
      <w:rPr>
        <w:rFonts w:ascii="Times New Roman" w:hAnsi="Times New Roman" w:cs="Times New Roman"/>
      </w:rPr>
      <w:t xml:space="preserve"> </w:t>
    </w:r>
    <w:r w:rsidR="00ED3CA8">
      <w:rPr>
        <w:rFonts w:ascii="Times New Roman" w:hAnsi="Times New Roman" w:cs="Times New Roman"/>
        <w:lang w:val="id-ID"/>
      </w:rPr>
      <w:t>dengan</w:t>
    </w:r>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lebar</w:t>
    </w:r>
    <w:proofErr w:type="spellEnd"/>
    <w:r w:rsidR="00ED3CA8">
      <w:rPr>
        <w:rFonts w:ascii="Times New Roman" w:hAnsi="Times New Roman" w:cs="Times New Roman"/>
        <w:lang w:val="id-ID"/>
      </w:rPr>
      <w:t xml:space="preserve"> </w:t>
    </w:r>
    <w:proofErr w:type="spellStart"/>
    <w:r w:rsidR="0092276B">
      <w:rPr>
        <w:rFonts w:ascii="Times New Roman" w:hAnsi="Times New Roman" w:cs="Times New Roman"/>
      </w:rPr>
      <w:t>masing-masing</w:t>
    </w:r>
    <w:proofErr w:type="spellEnd"/>
    <w:r w:rsidR="0092276B">
      <w:rPr>
        <w:rFonts w:ascii="Times New Roman" w:hAnsi="Times New Roman" w:cs="Times New Roman"/>
      </w:rPr>
      <w:t xml:space="preserve"> </w:t>
    </w:r>
    <w:proofErr w:type="spellStart"/>
    <w:r w:rsidR="00ED3CA8" w:rsidRPr="00E062BB">
      <w:rPr>
        <w:rFonts w:ascii="Times New Roman" w:hAnsi="Times New Roman" w:cs="Times New Roman"/>
      </w:rPr>
      <w:t>pintu</w:t>
    </w:r>
    <w:proofErr w:type="spellEnd"/>
    <w:r w:rsidR="0092276B">
      <w:rPr>
        <w:rFonts w:ascii="Times New Roman" w:hAnsi="Times New Roman" w:cs="Times New Roman"/>
      </w:rPr>
      <w:t xml:space="preserve"> 1</w:t>
    </w:r>
    <w:r w:rsidR="007A38E2">
      <w:rPr>
        <w:rFonts w:ascii="Times New Roman" w:hAnsi="Times New Roman" w:cs="Times New Roman"/>
      </w:rPr>
      <w:t xml:space="preserve"> m </w:t>
    </w:r>
    <w:proofErr w:type="spellStart"/>
    <w:r w:rsidR="007A38E2">
      <w:rPr>
        <w:rFonts w:ascii="Times New Roman" w:hAnsi="Times New Roman" w:cs="Times New Roman"/>
      </w:rPr>
      <w:t>dengan</w:t>
    </w:r>
    <w:proofErr w:type="spellEnd"/>
    <w:r w:rsidR="007A38E2">
      <w:rPr>
        <w:rFonts w:ascii="Times New Roman" w:hAnsi="Times New Roman" w:cs="Times New Roman"/>
      </w:rPr>
      <w:t xml:space="preserve"> </w:t>
    </w:r>
    <w:r w:rsidR="009C381E">
      <w:rPr>
        <w:rFonts w:ascii="Times New Roman" w:hAnsi="Times New Roman" w:cs="Times New Roman"/>
      </w:rPr>
      <w:t>2</w:t>
    </w:r>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buah</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pilar</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direncanakan</w:t>
    </w:r>
    <w:proofErr w:type="spellEnd"/>
    <w:r w:rsidR="00270548" w:rsidRPr="00E062BB">
      <w:rPr>
        <w:rFonts w:ascii="Times New Roman" w:hAnsi="Times New Roman" w:cs="Times New Roman"/>
      </w:rPr>
      <w:t xml:space="preserve"> </w:t>
    </w:r>
    <w:proofErr w:type="spellStart"/>
    <w:r w:rsidR="00270548" w:rsidRPr="00E062BB">
      <w:rPr>
        <w:rFonts w:ascii="Times New Roman" w:hAnsi="Times New Roman" w:cs="Times New Roman"/>
      </w:rPr>
      <w:t>lebar</w:t>
    </w:r>
    <w:proofErr w:type="spellEnd"/>
    <w:r w:rsidR="0092276B">
      <w:rPr>
        <w:rFonts w:ascii="Times New Roman" w:hAnsi="Times New Roman" w:cs="Times New Roman"/>
      </w:rPr>
      <w:t xml:space="preserve"> </w:t>
    </w:r>
    <w:proofErr w:type="spellStart"/>
    <w:r w:rsidR="0092276B">
      <w:rPr>
        <w:rFonts w:ascii="Times New Roman" w:hAnsi="Times New Roman" w:cs="Times New Roman"/>
      </w:rPr>
      <w:t>masing-masing</w:t>
    </w:r>
    <w:proofErr w:type="spellEnd"/>
    <w:r w:rsidR="00270548" w:rsidRPr="00E062BB">
      <w:rPr>
        <w:rFonts w:ascii="Times New Roman" w:hAnsi="Times New Roman" w:cs="Times New Roman"/>
      </w:rPr>
      <w:t xml:space="preserve"> </w:t>
    </w:r>
    <w:proofErr w:type="spellStart"/>
    <w:r w:rsidR="007A38E2" w:rsidRPr="00E062BB">
      <w:rPr>
        <w:rFonts w:ascii="Times New Roman" w:hAnsi="Times New Roman" w:cs="Times New Roman"/>
      </w:rPr>
      <w:t>pilar</w:t>
    </w:r>
    <w:proofErr w:type="spellEnd"/>
    <w:r w:rsidR="007A38E2" w:rsidRPr="00E062BB">
      <w:rPr>
        <w:rFonts w:ascii="Times New Roman" w:hAnsi="Times New Roman" w:cs="Times New Roman"/>
      </w:rPr>
      <w:t xml:space="preserve"> </w:t>
    </w:r>
    <w:r w:rsidR="00270548" w:rsidRPr="00E062BB">
      <w:rPr>
        <w:rFonts w:ascii="Times New Roman" w:hAnsi="Times New Roman" w:cs="Times New Roman"/>
      </w:rPr>
      <w:t>1 m.</w:t>
    </w:r>
  </w:p>
  <w:p w14:paraId="37203360" w14:textId="77777777" w:rsidR="00270548" w:rsidRDefault="00270548" w:rsidP="00270548">
    <w:pPr>
      <w:spacing w:after="0" w:line="240" w:lineRule="auto"/>
      <w:jc w:val="both"/>
      <w:rPr>
        <w:rFonts w:ascii="Times New Roman" w:hAnsi="Times New Roman" w:cs="Times New Roman"/>
      </w:rPr>
    </w:pPr>
  </w:p>
  <w:p w14:paraId="1A7BBCB8" w14:textId="606701A5" w:rsidR="005C17BF" w:rsidRDefault="009C381E" w:rsidP="00270548">
    <w:pPr>
      <w:jc w:val="both"/>
      <w:rPr>
        <w:rFonts w:ascii="Times New Roman" w:hAnsi="Times New Roman" w:cs="Times New Roman"/>
        <w:b/>
        <w:bCs/>
      </w:rPr>
    </w:pPr>
    <w:r>
      <w:rPr>
        <w:rFonts w:ascii="Times New Roman" w:hAnsi="Times New Roman" w:cs="Times New Roman"/>
        <w:b/>
        <w:bCs/>
      </w:rPr>
      <w:t xml:space="preserve">Kata </w:t>
    </w:r>
    <w:proofErr w:type="spellStart"/>
    <w:r>
      <w:rPr>
        <w:rFonts w:ascii="Times New Roman" w:hAnsi="Times New Roman" w:cs="Times New Roman"/>
        <w:b/>
        <w:bCs/>
      </w:rPr>
      <w:t>Kunci</w:t>
    </w:r>
    <w:proofErr w:type="spellEnd"/>
    <w:r w:rsidR="00270548" w:rsidRPr="00074081">
      <w:rPr>
        <w:rFonts w:ascii="Times New Roman" w:hAnsi="Times New Roman" w:cs="Times New Roman"/>
        <w:b/>
        <w:bCs/>
      </w:rPr>
      <w:t xml:space="preserve">: </w:t>
    </w:r>
    <w:proofErr w:type="spellStart"/>
    <w:r w:rsidR="00270548" w:rsidRPr="00074081">
      <w:rPr>
        <w:rFonts w:ascii="Times New Roman" w:hAnsi="Times New Roman" w:cs="Times New Roman"/>
        <w:b/>
        <w:bCs/>
      </w:rPr>
      <w:t>Bendung</w:t>
    </w:r>
    <w:proofErr w:type="spellEnd"/>
    <w:r w:rsidR="00270548" w:rsidRPr="00074081">
      <w:rPr>
        <w:rFonts w:ascii="Times New Roman" w:hAnsi="Times New Roman" w:cs="Times New Roman"/>
        <w:b/>
        <w:bCs/>
      </w:rPr>
      <w:t xml:space="preserve">, Debit </w:t>
    </w:r>
    <w:proofErr w:type="spellStart"/>
    <w:r w:rsidR="00270548" w:rsidRPr="00074081">
      <w:rPr>
        <w:rFonts w:ascii="Times New Roman" w:hAnsi="Times New Roman" w:cs="Times New Roman"/>
        <w:b/>
        <w:bCs/>
      </w:rPr>
      <w:t>Banjir</w:t>
    </w:r>
    <w:proofErr w:type="spellEnd"/>
    <w:r w:rsidR="00270548" w:rsidRPr="00074081">
      <w:rPr>
        <w:rFonts w:ascii="Times New Roman" w:hAnsi="Times New Roman" w:cs="Times New Roman"/>
        <w:b/>
        <w:bCs/>
      </w:rPr>
      <w:t xml:space="preserve">, </w:t>
    </w:r>
    <w:proofErr w:type="spellStart"/>
    <w:r w:rsidR="00270548" w:rsidRPr="00074081">
      <w:rPr>
        <w:rFonts w:ascii="Times New Roman" w:hAnsi="Times New Roman" w:cs="Times New Roman"/>
        <w:b/>
        <w:bCs/>
      </w:rPr>
      <w:t>Irigasi</w:t>
    </w:r>
    <w:proofErr w:type="spellEnd"/>
    <w:r w:rsidR="00270548" w:rsidRPr="00074081">
      <w:rPr>
        <w:rFonts w:ascii="Times New Roman" w:hAnsi="Times New Roman" w:cs="Times New Roman"/>
        <w:b/>
        <w:bCs/>
      </w:rPr>
      <w:t xml:space="preserve">, </w:t>
    </w:r>
    <w:proofErr w:type="spellStart"/>
    <w:r w:rsidR="00270548" w:rsidRPr="00074081">
      <w:rPr>
        <w:rFonts w:ascii="Times New Roman" w:hAnsi="Times New Roman" w:cs="Times New Roman"/>
        <w:b/>
        <w:bCs/>
      </w:rPr>
      <w:t>Stabilitas</w:t>
    </w:r>
    <w:proofErr w:type="spellEnd"/>
  </w:p>
  <w:p w14:paraId="6AB700F6" w14:textId="77777777" w:rsidR="009C381E" w:rsidRPr="00270548" w:rsidRDefault="009C381E" w:rsidP="00270548">
    <w:pPr>
      <w:jc w:val="both"/>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71180"/>
    <w:multiLevelType w:val="hybridMultilevel"/>
    <w:tmpl w:val="0188F668"/>
    <w:lvl w:ilvl="0" w:tplc="E28B7A6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FD8623D"/>
    <w:multiLevelType w:val="multilevel"/>
    <w:tmpl w:val="1FD8623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0A1FBA"/>
    <w:multiLevelType w:val="hybridMultilevel"/>
    <w:tmpl w:val="3DC2C102"/>
    <w:lvl w:ilvl="0" w:tplc="E28B7A6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7EFB274A"/>
    <w:multiLevelType w:val="hybridMultilevel"/>
    <w:tmpl w:val="B6BAACE2"/>
    <w:lvl w:ilvl="0" w:tplc="0BFC4634">
      <w:start w:val="1"/>
      <w:numFmt w:val="decimal"/>
      <w:lvlText w:val="%1."/>
      <w:lvlJc w:val="left"/>
      <w:pPr>
        <w:ind w:left="1146" w:hanging="360"/>
      </w:pPr>
      <w:rPr>
        <w:rFonts w:hint="default"/>
        <w:b w:val="0"/>
        <w:bCs w:val="0"/>
        <w:sz w:val="24"/>
        <w:szCs w:val="24"/>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F0"/>
    <w:rsid w:val="0001594E"/>
    <w:rsid w:val="00020401"/>
    <w:rsid w:val="000337EA"/>
    <w:rsid w:val="000541E8"/>
    <w:rsid w:val="000554F9"/>
    <w:rsid w:val="00056A86"/>
    <w:rsid w:val="000601CE"/>
    <w:rsid w:val="00061CE2"/>
    <w:rsid w:val="00062A1B"/>
    <w:rsid w:val="00064B83"/>
    <w:rsid w:val="0007136B"/>
    <w:rsid w:val="00072608"/>
    <w:rsid w:val="00074081"/>
    <w:rsid w:val="00087178"/>
    <w:rsid w:val="000B0A5C"/>
    <w:rsid w:val="000C1FD4"/>
    <w:rsid w:val="001026F7"/>
    <w:rsid w:val="00103D6D"/>
    <w:rsid w:val="001045E0"/>
    <w:rsid w:val="0014019E"/>
    <w:rsid w:val="00141811"/>
    <w:rsid w:val="00172B1B"/>
    <w:rsid w:val="00175154"/>
    <w:rsid w:val="001770C7"/>
    <w:rsid w:val="0018038D"/>
    <w:rsid w:val="001A7415"/>
    <w:rsid w:val="001B47FE"/>
    <w:rsid w:val="001C5391"/>
    <w:rsid w:val="001D5AEA"/>
    <w:rsid w:val="001E2959"/>
    <w:rsid w:val="001E443D"/>
    <w:rsid w:val="001E5BA0"/>
    <w:rsid w:val="001F48AF"/>
    <w:rsid w:val="001F6FE6"/>
    <w:rsid w:val="00224AF3"/>
    <w:rsid w:val="0022755F"/>
    <w:rsid w:val="00241749"/>
    <w:rsid w:val="002630B1"/>
    <w:rsid w:val="00263BB8"/>
    <w:rsid w:val="00270548"/>
    <w:rsid w:val="002737F5"/>
    <w:rsid w:val="00282962"/>
    <w:rsid w:val="00282E36"/>
    <w:rsid w:val="002915C2"/>
    <w:rsid w:val="002951C0"/>
    <w:rsid w:val="002B2FA7"/>
    <w:rsid w:val="002B7953"/>
    <w:rsid w:val="00301299"/>
    <w:rsid w:val="00304065"/>
    <w:rsid w:val="003041ED"/>
    <w:rsid w:val="00306ABB"/>
    <w:rsid w:val="00306DDF"/>
    <w:rsid w:val="003219FD"/>
    <w:rsid w:val="00324E3F"/>
    <w:rsid w:val="00332EC4"/>
    <w:rsid w:val="00360249"/>
    <w:rsid w:val="00370F67"/>
    <w:rsid w:val="00380BE7"/>
    <w:rsid w:val="00381DA5"/>
    <w:rsid w:val="003838DE"/>
    <w:rsid w:val="003A74A7"/>
    <w:rsid w:val="003A791A"/>
    <w:rsid w:val="003B00DE"/>
    <w:rsid w:val="003C4D62"/>
    <w:rsid w:val="003D1BF5"/>
    <w:rsid w:val="003F18B7"/>
    <w:rsid w:val="003F6CCC"/>
    <w:rsid w:val="004030FF"/>
    <w:rsid w:val="0041328D"/>
    <w:rsid w:val="0044089E"/>
    <w:rsid w:val="004438B3"/>
    <w:rsid w:val="00447F8E"/>
    <w:rsid w:val="004643AB"/>
    <w:rsid w:val="00466846"/>
    <w:rsid w:val="00466A93"/>
    <w:rsid w:val="00467590"/>
    <w:rsid w:val="00496A2E"/>
    <w:rsid w:val="004A4E85"/>
    <w:rsid w:val="004A6D9B"/>
    <w:rsid w:val="004A6EA9"/>
    <w:rsid w:val="004F74BC"/>
    <w:rsid w:val="0050700C"/>
    <w:rsid w:val="00516580"/>
    <w:rsid w:val="00540B6D"/>
    <w:rsid w:val="005563DD"/>
    <w:rsid w:val="00556B8A"/>
    <w:rsid w:val="00562E8A"/>
    <w:rsid w:val="00563BA4"/>
    <w:rsid w:val="005C17BF"/>
    <w:rsid w:val="005C7020"/>
    <w:rsid w:val="005D7F1D"/>
    <w:rsid w:val="005F1459"/>
    <w:rsid w:val="005F41EC"/>
    <w:rsid w:val="005F697F"/>
    <w:rsid w:val="0061239E"/>
    <w:rsid w:val="00635CE8"/>
    <w:rsid w:val="00645EC9"/>
    <w:rsid w:val="00660ACD"/>
    <w:rsid w:val="00661CB7"/>
    <w:rsid w:val="006719DA"/>
    <w:rsid w:val="00675451"/>
    <w:rsid w:val="00692A79"/>
    <w:rsid w:val="00695675"/>
    <w:rsid w:val="006A3296"/>
    <w:rsid w:val="006A6A3A"/>
    <w:rsid w:val="006B43F4"/>
    <w:rsid w:val="006E126D"/>
    <w:rsid w:val="006E1DB0"/>
    <w:rsid w:val="00706424"/>
    <w:rsid w:val="007100B0"/>
    <w:rsid w:val="00724757"/>
    <w:rsid w:val="00726BF1"/>
    <w:rsid w:val="00730412"/>
    <w:rsid w:val="00754F8A"/>
    <w:rsid w:val="00761F4C"/>
    <w:rsid w:val="00763904"/>
    <w:rsid w:val="00774D61"/>
    <w:rsid w:val="0078469A"/>
    <w:rsid w:val="0078681C"/>
    <w:rsid w:val="007A38E2"/>
    <w:rsid w:val="007B1450"/>
    <w:rsid w:val="007B6F69"/>
    <w:rsid w:val="007B7DD2"/>
    <w:rsid w:val="007E54BB"/>
    <w:rsid w:val="008066B8"/>
    <w:rsid w:val="008337D7"/>
    <w:rsid w:val="00836B86"/>
    <w:rsid w:val="0087639D"/>
    <w:rsid w:val="008A1274"/>
    <w:rsid w:val="008A19C6"/>
    <w:rsid w:val="008D0C27"/>
    <w:rsid w:val="008E2593"/>
    <w:rsid w:val="008E2BD2"/>
    <w:rsid w:val="008E2FC4"/>
    <w:rsid w:val="008E4101"/>
    <w:rsid w:val="008F4955"/>
    <w:rsid w:val="009074BB"/>
    <w:rsid w:val="009216C7"/>
    <w:rsid w:val="0092276B"/>
    <w:rsid w:val="00922B28"/>
    <w:rsid w:val="00931BAF"/>
    <w:rsid w:val="00931CA7"/>
    <w:rsid w:val="00940A94"/>
    <w:rsid w:val="00955010"/>
    <w:rsid w:val="00963895"/>
    <w:rsid w:val="00982619"/>
    <w:rsid w:val="00983C5A"/>
    <w:rsid w:val="00993530"/>
    <w:rsid w:val="009B39F5"/>
    <w:rsid w:val="009C381E"/>
    <w:rsid w:val="009D065B"/>
    <w:rsid w:val="009D6ECC"/>
    <w:rsid w:val="009E098C"/>
    <w:rsid w:val="00A05219"/>
    <w:rsid w:val="00A131C7"/>
    <w:rsid w:val="00A15CC4"/>
    <w:rsid w:val="00A3765D"/>
    <w:rsid w:val="00A403C0"/>
    <w:rsid w:val="00A462AF"/>
    <w:rsid w:val="00A72214"/>
    <w:rsid w:val="00A864C2"/>
    <w:rsid w:val="00A915E3"/>
    <w:rsid w:val="00AD0C7A"/>
    <w:rsid w:val="00AD3AE8"/>
    <w:rsid w:val="00AD3BBF"/>
    <w:rsid w:val="00AE7B4F"/>
    <w:rsid w:val="00B018FD"/>
    <w:rsid w:val="00B0723D"/>
    <w:rsid w:val="00B45B13"/>
    <w:rsid w:val="00B54AC1"/>
    <w:rsid w:val="00B70257"/>
    <w:rsid w:val="00B7576A"/>
    <w:rsid w:val="00B766E3"/>
    <w:rsid w:val="00B866E9"/>
    <w:rsid w:val="00B92DAF"/>
    <w:rsid w:val="00B93213"/>
    <w:rsid w:val="00B93A94"/>
    <w:rsid w:val="00BA28ED"/>
    <w:rsid w:val="00BB5F4C"/>
    <w:rsid w:val="00BC05B9"/>
    <w:rsid w:val="00BF6FBE"/>
    <w:rsid w:val="00BF7AAC"/>
    <w:rsid w:val="00C04D5C"/>
    <w:rsid w:val="00C25D21"/>
    <w:rsid w:val="00C3610E"/>
    <w:rsid w:val="00C40C17"/>
    <w:rsid w:val="00C57FD0"/>
    <w:rsid w:val="00C74183"/>
    <w:rsid w:val="00C84A7E"/>
    <w:rsid w:val="00CA5F75"/>
    <w:rsid w:val="00CE2466"/>
    <w:rsid w:val="00CF10BC"/>
    <w:rsid w:val="00D0555B"/>
    <w:rsid w:val="00D2297F"/>
    <w:rsid w:val="00D25CF1"/>
    <w:rsid w:val="00D37E43"/>
    <w:rsid w:val="00D45C10"/>
    <w:rsid w:val="00D72CFA"/>
    <w:rsid w:val="00D76826"/>
    <w:rsid w:val="00D814DB"/>
    <w:rsid w:val="00D907B0"/>
    <w:rsid w:val="00DA31DF"/>
    <w:rsid w:val="00DB01B0"/>
    <w:rsid w:val="00DC14E0"/>
    <w:rsid w:val="00DC6CBA"/>
    <w:rsid w:val="00DD14C0"/>
    <w:rsid w:val="00DD5A34"/>
    <w:rsid w:val="00DE1CF0"/>
    <w:rsid w:val="00E01846"/>
    <w:rsid w:val="00E02F65"/>
    <w:rsid w:val="00E040D8"/>
    <w:rsid w:val="00E062BB"/>
    <w:rsid w:val="00E12506"/>
    <w:rsid w:val="00E164A3"/>
    <w:rsid w:val="00E257AA"/>
    <w:rsid w:val="00E31DE3"/>
    <w:rsid w:val="00E325B1"/>
    <w:rsid w:val="00E43F2C"/>
    <w:rsid w:val="00E5030E"/>
    <w:rsid w:val="00E52745"/>
    <w:rsid w:val="00E81D29"/>
    <w:rsid w:val="00EA4F32"/>
    <w:rsid w:val="00EC3FD8"/>
    <w:rsid w:val="00ED3CA8"/>
    <w:rsid w:val="00EE0F3F"/>
    <w:rsid w:val="00EE0FFE"/>
    <w:rsid w:val="00EE5FA8"/>
    <w:rsid w:val="00EF018D"/>
    <w:rsid w:val="00F02C98"/>
    <w:rsid w:val="00F04229"/>
    <w:rsid w:val="00F51C78"/>
    <w:rsid w:val="00F62BF0"/>
    <w:rsid w:val="00F6745E"/>
    <w:rsid w:val="00F868F0"/>
    <w:rsid w:val="00F91CC4"/>
    <w:rsid w:val="00FB2EBD"/>
    <w:rsid w:val="00FB3C1E"/>
    <w:rsid w:val="00FB6309"/>
    <w:rsid w:val="00FC7B4E"/>
    <w:rsid w:val="00FD56E0"/>
    <w:rsid w:val="00FE5849"/>
    <w:rsid w:val="00FE6225"/>
    <w:rsid w:val="00FF253E"/>
    <w:rsid w:val="00FF326A"/>
    <w:rsid w:val="00FF4F32"/>
    <w:rsid w:val="04FE63B4"/>
    <w:rsid w:val="09F03878"/>
    <w:rsid w:val="170F2898"/>
    <w:rsid w:val="172670F0"/>
    <w:rsid w:val="34085D30"/>
    <w:rsid w:val="57E95401"/>
    <w:rsid w:val="72DF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17906"/>
  <w15:docId w15:val="{5F9B73DE-216D-4677-A8F3-7FE33351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qFormat/>
    <w:pPr>
      <w:jc w:val="both"/>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26"/>
      <w:szCs w:val="2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5"/>
      <w:kern w:val="28"/>
      <w:sz w:val="52"/>
      <w:szCs w:val="52"/>
    </w:rPr>
  </w:style>
  <w:style w:type="paragraph" w:styleId="ListParagraph">
    <w:name w:val="List Paragraph"/>
    <w:aliases w:val="kepala,HEADING 1,Heading 11,List Paragraph1"/>
    <w:basedOn w:val="Normal"/>
    <w:link w:val="ListParagraphChar"/>
    <w:uiPriority w:val="34"/>
    <w:qFormat/>
    <w:pPr>
      <w:ind w:left="720"/>
      <w:contextualSpacing/>
    </w:pPr>
  </w:style>
  <w:style w:type="character" w:customStyle="1" w:styleId="ListParagraphChar">
    <w:name w:val="List Paragraph Char"/>
    <w:aliases w:val="kepala Char,HEADING 1 Char,Heading 11 Char,List Paragraph1 Char"/>
    <w:link w:val="ListParagraph"/>
    <w:uiPriority w:val="1"/>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bCs/>
      <w:sz w:val="24"/>
    </w:rPr>
  </w:style>
  <w:style w:type="character" w:customStyle="1" w:styleId="UnresolvedMention">
    <w:name w:val="Unresolved Mention"/>
    <w:basedOn w:val="DefaultParagraphFont"/>
    <w:uiPriority w:val="99"/>
    <w:semiHidden/>
    <w:unhideWhenUsed/>
    <w:rsid w:val="005C1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2581">
      <w:bodyDiv w:val="1"/>
      <w:marLeft w:val="0"/>
      <w:marRight w:val="0"/>
      <w:marTop w:val="0"/>
      <w:marBottom w:val="0"/>
      <w:divBdr>
        <w:top w:val="none" w:sz="0" w:space="0" w:color="auto"/>
        <w:left w:val="none" w:sz="0" w:space="0" w:color="auto"/>
        <w:bottom w:val="none" w:sz="0" w:space="0" w:color="auto"/>
        <w:right w:val="none" w:sz="0" w:space="0" w:color="auto"/>
      </w:divBdr>
    </w:div>
    <w:div w:id="1447387546">
      <w:bodyDiv w:val="1"/>
      <w:marLeft w:val="0"/>
      <w:marRight w:val="0"/>
      <w:marTop w:val="0"/>
      <w:marBottom w:val="0"/>
      <w:divBdr>
        <w:top w:val="none" w:sz="0" w:space="0" w:color="auto"/>
        <w:left w:val="none" w:sz="0" w:space="0" w:color="auto"/>
        <w:bottom w:val="none" w:sz="0" w:space="0" w:color="auto"/>
        <w:right w:val="none" w:sz="0" w:space="0" w:color="auto"/>
      </w:divBdr>
    </w:div>
    <w:div w:id="1794134340">
      <w:bodyDiv w:val="1"/>
      <w:marLeft w:val="0"/>
      <w:marRight w:val="0"/>
      <w:marTop w:val="0"/>
      <w:marBottom w:val="0"/>
      <w:divBdr>
        <w:top w:val="none" w:sz="0" w:space="0" w:color="auto"/>
        <w:left w:val="none" w:sz="0" w:space="0" w:color="auto"/>
        <w:bottom w:val="none" w:sz="0" w:space="0" w:color="auto"/>
        <w:right w:val="none" w:sz="0" w:space="0" w:color="auto"/>
      </w:divBdr>
    </w:div>
    <w:div w:id="1871842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3indrakhaidir8@gmail.com" TargetMode="External"/><Relationship Id="rId2" Type="http://schemas.openxmlformats.org/officeDocument/2006/relationships/hyperlink" Target="mailto:2nazwardjali@yahoo.com" TargetMode="External"/><Relationship Id="rId1" Type="http://schemas.openxmlformats.org/officeDocument/2006/relationships/hyperlink" Target="mailto:1ravio.gusrizal201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492CE-813F-48DB-AA70-2DDFCC0C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YOSI FERINA</dc:creator>
  <cp:lastModifiedBy>ASUS</cp:lastModifiedBy>
  <cp:revision>7</cp:revision>
  <cp:lastPrinted>2022-03-10T13:15:00Z</cp:lastPrinted>
  <dcterms:created xsi:type="dcterms:W3CDTF">2022-08-04T08:45:00Z</dcterms:created>
  <dcterms:modified xsi:type="dcterms:W3CDTF">2022-08-08T08:00:00Z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3AF087FAA1524F609B699DBE405360DE</vt:lpwstr>
  </property>
</Properties>
</file>